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6D37E" w14:textId="2611BC07" w:rsidR="003204FA" w:rsidRDefault="003204FA" w:rsidP="00830E67">
      <w:pPr>
        <w:shd w:val="clear" w:color="auto" w:fill="FFFFFF" w:themeFill="background1"/>
        <w:spacing w:after="0" w:line="276" w:lineRule="auto"/>
        <w:rPr>
          <w:rFonts w:ascii="Times New Roman" w:hAnsi="Times New Roman" w:cs="Times New Roman"/>
          <w:sz w:val="24"/>
          <w:szCs w:val="24"/>
          <w:lang w:val="uz-Cyrl-UZ"/>
        </w:rPr>
      </w:pPr>
    </w:p>
    <w:tbl>
      <w:tblPr>
        <w:tblW w:w="0" w:type="auto"/>
        <w:tblInd w:w="53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56"/>
      </w:tblGrid>
      <w:tr w:rsidR="005E093E" w:rsidRPr="001243E5" w14:paraId="5434D55D" w14:textId="77777777" w:rsidTr="00AD4650">
        <w:trPr>
          <w:trHeight w:val="2823"/>
        </w:trPr>
        <w:tc>
          <w:tcPr>
            <w:tcW w:w="4220" w:type="dxa"/>
            <w:shd w:val="clear" w:color="auto" w:fill="auto"/>
          </w:tcPr>
          <w:p w14:paraId="05929F33" w14:textId="77777777" w:rsidR="005E093E" w:rsidRPr="00890383" w:rsidRDefault="005E093E" w:rsidP="00AD4650">
            <w:pPr>
              <w:shd w:val="clear" w:color="auto" w:fill="FFFFFF" w:themeFill="background1"/>
              <w:spacing w:after="0" w:line="276" w:lineRule="auto"/>
              <w:jc w:val="center"/>
              <w:rPr>
                <w:rFonts w:ascii="Times New Roman" w:hAnsi="Times New Roman" w:cs="Times New Roman"/>
                <w:b/>
                <w:bCs/>
                <w:sz w:val="24"/>
                <w:szCs w:val="24"/>
              </w:rPr>
            </w:pPr>
          </w:p>
          <w:p w14:paraId="64F20F2A" w14:textId="77777777" w:rsidR="005E093E" w:rsidRPr="00890383" w:rsidRDefault="005E093E" w:rsidP="00AD4650">
            <w:pPr>
              <w:shd w:val="clear" w:color="auto" w:fill="FFFFFF" w:themeFill="background1"/>
              <w:spacing w:after="0" w:line="276" w:lineRule="auto"/>
              <w:jc w:val="center"/>
              <w:rPr>
                <w:rFonts w:ascii="Times New Roman" w:hAnsi="Times New Roman" w:cs="Times New Roman"/>
                <w:b/>
                <w:bCs/>
                <w:sz w:val="24"/>
                <w:szCs w:val="24"/>
                <w:lang w:val="uz-Cyrl-UZ"/>
              </w:rPr>
            </w:pPr>
          </w:p>
          <w:p w14:paraId="353C9B78" w14:textId="77777777" w:rsidR="005E093E" w:rsidRPr="001243E5" w:rsidRDefault="005E093E" w:rsidP="00AD4650">
            <w:pPr>
              <w:shd w:val="clear" w:color="auto" w:fill="FFFFFF" w:themeFill="background1"/>
              <w:spacing w:after="0" w:line="276" w:lineRule="auto"/>
              <w:jc w:val="center"/>
              <w:rPr>
                <w:rFonts w:ascii="Times New Roman" w:hAnsi="Times New Roman" w:cs="Times New Roman"/>
                <w:b/>
                <w:bCs/>
                <w:sz w:val="24"/>
                <w:szCs w:val="24"/>
                <w:lang w:val="uz-Cyrl-UZ"/>
              </w:rPr>
            </w:pPr>
            <w:r w:rsidRPr="001243E5">
              <w:rPr>
                <w:rFonts w:ascii="Times New Roman" w:hAnsi="Times New Roman" w:cs="Times New Roman"/>
                <w:b/>
                <w:bCs/>
                <w:sz w:val="24"/>
                <w:szCs w:val="24"/>
                <w:lang w:val="uz-Cyrl-UZ"/>
              </w:rPr>
              <w:t>Кредитнинг тўлиқ қиймати миқдори:</w:t>
            </w:r>
          </w:p>
          <w:p w14:paraId="712522EE" w14:textId="77777777" w:rsidR="005E093E" w:rsidRPr="001243E5" w:rsidRDefault="005E093E" w:rsidP="00AD4650">
            <w:pPr>
              <w:shd w:val="clear" w:color="auto" w:fill="FFFFFF" w:themeFill="background1"/>
              <w:spacing w:after="0" w:line="276" w:lineRule="auto"/>
              <w:jc w:val="center"/>
              <w:rPr>
                <w:rFonts w:ascii="Times New Roman" w:hAnsi="Times New Roman" w:cs="Times New Roman"/>
                <w:sz w:val="24"/>
                <w:szCs w:val="24"/>
                <w:lang w:val="uz-Cyrl-UZ"/>
              </w:rPr>
            </w:pPr>
            <w:r w:rsidRPr="001243E5">
              <w:rPr>
                <w:rFonts w:ascii="Times New Roman" w:hAnsi="Times New Roman" w:cs="Times New Roman"/>
                <w:sz w:val="24"/>
                <w:szCs w:val="24"/>
                <w:lang w:val="uz-Cyrl-UZ"/>
              </w:rPr>
              <w:t>_____</w:t>
            </w:r>
            <w:r w:rsidRPr="001243E5">
              <w:rPr>
                <w:rFonts w:ascii="Times New Roman" w:hAnsi="Times New Roman" w:cs="Times New Roman"/>
                <w:i/>
                <w:iCs/>
                <w:sz w:val="24"/>
                <w:szCs w:val="24"/>
                <w:lang w:val="uz-Cyrl-UZ"/>
              </w:rPr>
              <w:t xml:space="preserve">(_________________) </w:t>
            </w:r>
            <w:r w:rsidRPr="001243E5">
              <w:rPr>
                <w:rFonts w:ascii="Times New Roman" w:hAnsi="Times New Roman" w:cs="Times New Roman"/>
                <w:sz w:val="24"/>
                <w:szCs w:val="24"/>
                <w:lang w:val="uz-Cyrl-UZ"/>
              </w:rPr>
              <w:t>фоиз</w:t>
            </w:r>
          </w:p>
          <w:p w14:paraId="38BA0A95" w14:textId="77777777" w:rsidR="005E093E" w:rsidRPr="001243E5" w:rsidRDefault="005E093E" w:rsidP="00AD4650">
            <w:pPr>
              <w:shd w:val="clear" w:color="auto" w:fill="FFFFFF" w:themeFill="background1"/>
              <w:spacing w:after="0" w:line="276" w:lineRule="auto"/>
              <w:jc w:val="center"/>
              <w:rPr>
                <w:rFonts w:ascii="Times New Roman" w:hAnsi="Times New Roman" w:cs="Times New Roman"/>
                <w:b/>
                <w:bCs/>
                <w:sz w:val="24"/>
                <w:szCs w:val="24"/>
                <w:lang w:val="uz-Cyrl-UZ"/>
              </w:rPr>
            </w:pPr>
            <w:r w:rsidRPr="001243E5">
              <w:rPr>
                <w:rFonts w:ascii="Times New Roman" w:hAnsi="Times New Roman" w:cs="Times New Roman"/>
                <w:i/>
                <w:iCs/>
                <w:sz w:val="24"/>
                <w:szCs w:val="24"/>
                <w:lang w:val="uz-Cyrl-UZ"/>
              </w:rPr>
              <w:t>сўз билан</w:t>
            </w:r>
          </w:p>
        </w:tc>
      </w:tr>
    </w:tbl>
    <w:p w14:paraId="116717B6" w14:textId="77777777" w:rsidR="005E093E" w:rsidRPr="005E093E" w:rsidRDefault="005E093E" w:rsidP="00830E67">
      <w:pPr>
        <w:shd w:val="clear" w:color="auto" w:fill="FFFFFF" w:themeFill="background1"/>
        <w:spacing w:after="0" w:line="276" w:lineRule="auto"/>
        <w:rPr>
          <w:rFonts w:ascii="Times New Roman" w:hAnsi="Times New Roman" w:cs="Times New Roman"/>
          <w:sz w:val="24"/>
          <w:szCs w:val="24"/>
        </w:rPr>
      </w:pPr>
    </w:p>
    <w:p w14:paraId="25AC6E01" w14:textId="2D874A96" w:rsidR="00645B95" w:rsidRPr="005E093E" w:rsidRDefault="00645B95" w:rsidP="00830E67">
      <w:pPr>
        <w:shd w:val="clear" w:color="auto" w:fill="FFFFFF" w:themeFill="background1"/>
        <w:spacing w:line="276" w:lineRule="auto"/>
        <w:jc w:val="center"/>
        <w:rPr>
          <w:rFonts w:ascii="Times New Roman" w:hAnsi="Times New Roman" w:cs="Times New Roman"/>
          <w:b/>
          <w:bCs/>
          <w:sz w:val="24"/>
          <w:szCs w:val="24"/>
          <w:lang w:val="uz-Cyrl-UZ"/>
        </w:rPr>
      </w:pPr>
      <w:r w:rsidRPr="005E093E">
        <w:rPr>
          <w:rFonts w:ascii="Times New Roman" w:hAnsi="Times New Roman" w:cs="Times New Roman"/>
          <w:b/>
          <w:bCs/>
          <w:sz w:val="24"/>
          <w:szCs w:val="24"/>
          <w:lang w:val="uz-Cyrl-UZ"/>
        </w:rPr>
        <w:t>ЖИСМОНИЙ ШАХСЛАРГА «КОМФОРТ» АВТОКРЕДИТИНИ (АВТОТРАНСПОРТ СОТИБ ОЛИШ УЧУН) АЖРАТИШ БЎЙИЧА _____-СОНЛИ КРЕДИТ ШАРТНОМАСИ</w:t>
      </w:r>
    </w:p>
    <w:p w14:paraId="3A452912" w14:textId="757C796A" w:rsidR="00830E67" w:rsidRPr="001243E5" w:rsidRDefault="00830E67" w:rsidP="00830E67">
      <w:pPr>
        <w:shd w:val="clear" w:color="auto" w:fill="FFFFFF" w:themeFill="background1"/>
        <w:spacing w:after="0" w:line="276" w:lineRule="auto"/>
        <w:jc w:val="center"/>
        <w:rPr>
          <w:rFonts w:ascii="Times New Roman" w:hAnsi="Times New Roman" w:cs="Times New Roman"/>
          <w:b/>
          <w:bCs/>
          <w:sz w:val="24"/>
          <w:szCs w:val="24"/>
        </w:rPr>
      </w:pPr>
      <w:r w:rsidRPr="005E093E">
        <w:rPr>
          <w:rFonts w:ascii="Times New Roman" w:hAnsi="Times New Roman" w:cs="Times New Roman"/>
          <w:b/>
          <w:bCs/>
          <w:sz w:val="24"/>
          <w:szCs w:val="24"/>
          <w:lang w:val="uz-Cyrl-UZ"/>
        </w:rPr>
        <w:t xml:space="preserve">       </w:t>
      </w:r>
      <w:r w:rsidRPr="001243E5">
        <w:rPr>
          <w:rFonts w:ascii="Times New Roman" w:hAnsi="Times New Roman" w:cs="Times New Roman"/>
          <w:b/>
          <w:bCs/>
          <w:sz w:val="24"/>
          <w:szCs w:val="24"/>
        </w:rPr>
        <w:t>______________                                                           202_ йил «___» ___________</w:t>
      </w:r>
    </w:p>
    <w:p w14:paraId="6304DF0C" w14:textId="210C8583" w:rsidR="00645B95" w:rsidRPr="001243E5" w:rsidRDefault="00645B9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“Микрокредитбанк” акциядорлик тижорат банки (бундан буён матнларда “БАНК” деб юритилади) номидан Низом ва __.__.20__ йилда берилган ___________-сонли ишончнома асосида иш юритувчи _______________ филиали бошлиғи  _________________________  бир томонидан ва кейинги ўринларда “ҚАРЗ ОЛУВЧИ” деб аталувчи: Ўзбекистон Республикаси фуқароси ______________________________ (Паспорт маълумотлари: _____ №_____________, _______________________________ томонидан __.__._______ йилда берилган) иккинчи томондан қуйидагилар тўғрисида ушбу шартномани туздилар.</w:t>
      </w:r>
    </w:p>
    <w:p w14:paraId="786AA47D" w14:textId="77777777" w:rsidR="00830E67" w:rsidRPr="001243E5" w:rsidRDefault="00830E67" w:rsidP="00830E67">
      <w:pPr>
        <w:shd w:val="clear" w:color="auto" w:fill="FFFFFF" w:themeFill="background1"/>
        <w:spacing w:after="0" w:line="276" w:lineRule="auto"/>
        <w:ind w:firstLine="567"/>
        <w:jc w:val="both"/>
        <w:rPr>
          <w:rFonts w:ascii="Times New Roman" w:hAnsi="Times New Roman" w:cs="Times New Roman"/>
          <w:sz w:val="24"/>
          <w:szCs w:val="24"/>
        </w:rPr>
      </w:pPr>
    </w:p>
    <w:p w14:paraId="4CEDC286" w14:textId="77777777" w:rsidR="00645B95" w:rsidRPr="001243E5" w:rsidRDefault="00396A61" w:rsidP="00830E67">
      <w:pPr>
        <w:pStyle w:val="a3"/>
        <w:shd w:val="clear" w:color="auto" w:fill="FFFFFF" w:themeFill="background1"/>
        <w:spacing w:after="0" w:line="276" w:lineRule="auto"/>
        <w:ind w:left="1068"/>
        <w:jc w:val="center"/>
        <w:rPr>
          <w:rFonts w:ascii="Times New Roman" w:hAnsi="Times New Roman" w:cs="Times New Roman"/>
          <w:b/>
          <w:sz w:val="24"/>
          <w:szCs w:val="24"/>
        </w:rPr>
      </w:pPr>
      <w:r w:rsidRPr="001243E5">
        <w:rPr>
          <w:rFonts w:ascii="Times New Roman" w:hAnsi="Times New Roman" w:cs="Times New Roman"/>
          <w:b/>
          <w:sz w:val="24"/>
          <w:szCs w:val="24"/>
          <w:lang w:val="en-US"/>
        </w:rPr>
        <w:t>I</w:t>
      </w:r>
      <w:r w:rsidRPr="001243E5">
        <w:rPr>
          <w:rFonts w:ascii="Times New Roman" w:hAnsi="Times New Roman" w:cs="Times New Roman"/>
          <w:b/>
          <w:sz w:val="24"/>
          <w:szCs w:val="24"/>
        </w:rPr>
        <w:t>.</w:t>
      </w:r>
      <w:r w:rsidRPr="001243E5">
        <w:rPr>
          <w:rFonts w:ascii="Times New Roman" w:hAnsi="Times New Roman" w:cs="Times New Roman"/>
          <w:b/>
          <w:sz w:val="24"/>
          <w:szCs w:val="24"/>
          <w:lang w:val="en-US"/>
        </w:rPr>
        <w:t> </w:t>
      </w:r>
      <w:r w:rsidR="00645B95" w:rsidRPr="001243E5">
        <w:rPr>
          <w:rFonts w:ascii="Times New Roman" w:hAnsi="Times New Roman" w:cs="Times New Roman"/>
          <w:b/>
          <w:sz w:val="24"/>
          <w:szCs w:val="24"/>
        </w:rPr>
        <w:t>АСОСИЙ ТУШУНЧАЛАР</w:t>
      </w:r>
    </w:p>
    <w:p w14:paraId="584C6F7C" w14:textId="77777777" w:rsidR="00645B95" w:rsidRPr="001243E5" w:rsidRDefault="00645B9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1.1.</w:t>
      </w:r>
      <w:r w:rsidR="00396A61" w:rsidRPr="001243E5">
        <w:rPr>
          <w:rFonts w:ascii="Times New Roman" w:hAnsi="Times New Roman" w:cs="Times New Roman"/>
          <w:sz w:val="24"/>
          <w:szCs w:val="24"/>
        </w:rPr>
        <w:t> </w:t>
      </w:r>
      <w:r w:rsidRPr="001243E5">
        <w:rPr>
          <w:rFonts w:ascii="Times New Roman" w:hAnsi="Times New Roman" w:cs="Times New Roman"/>
          <w:sz w:val="24"/>
          <w:szCs w:val="24"/>
        </w:rPr>
        <w:t>Ушбу шартнома матнида келтирилган барча атамалар, агар контекстдан бошқача мазмун англашилмаса, ушбу бўлимда келтирилган таърифларга эга:</w:t>
      </w:r>
    </w:p>
    <w:p w14:paraId="075DDBF7" w14:textId="77777777" w:rsidR="00645B95" w:rsidRPr="001243E5" w:rsidRDefault="00645B9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1.1.1.</w:t>
      </w:r>
      <w:r w:rsidR="00396A61" w:rsidRPr="001243E5">
        <w:rPr>
          <w:rFonts w:ascii="Times New Roman" w:hAnsi="Times New Roman" w:cs="Times New Roman"/>
          <w:sz w:val="24"/>
          <w:szCs w:val="24"/>
        </w:rPr>
        <w:t> </w:t>
      </w:r>
      <w:r w:rsidRPr="001243E5">
        <w:rPr>
          <w:rFonts w:ascii="Times New Roman" w:hAnsi="Times New Roman" w:cs="Times New Roman"/>
          <w:b/>
          <w:sz w:val="24"/>
          <w:szCs w:val="24"/>
        </w:rPr>
        <w:t>Автокредит</w:t>
      </w:r>
      <w:r w:rsidR="00430B4D" w:rsidRPr="001243E5">
        <w:rPr>
          <w:rFonts w:ascii="Times New Roman" w:hAnsi="Times New Roman" w:cs="Times New Roman"/>
          <w:b/>
          <w:sz w:val="24"/>
          <w:szCs w:val="24"/>
          <w:lang w:val="uz-Cyrl-UZ"/>
        </w:rPr>
        <w:t> </w:t>
      </w:r>
      <w:r w:rsidRPr="001243E5">
        <w:rPr>
          <w:rFonts w:ascii="Times New Roman" w:hAnsi="Times New Roman" w:cs="Times New Roman"/>
          <w:sz w:val="24"/>
          <w:szCs w:val="24"/>
        </w:rPr>
        <w:t>–</w:t>
      </w:r>
      <w:r w:rsidR="00430B4D" w:rsidRPr="001243E5">
        <w:rPr>
          <w:rFonts w:ascii="Times New Roman" w:hAnsi="Times New Roman" w:cs="Times New Roman"/>
          <w:sz w:val="24"/>
          <w:szCs w:val="24"/>
          <w:lang w:val="uz-Cyrl-UZ"/>
        </w:rPr>
        <w:t> </w:t>
      </w:r>
      <w:r w:rsidRPr="001243E5">
        <w:rPr>
          <w:rFonts w:ascii="Times New Roman" w:hAnsi="Times New Roman" w:cs="Times New Roman"/>
          <w:sz w:val="24"/>
          <w:szCs w:val="24"/>
        </w:rPr>
        <w:t>жисмоний шахсга унинг истеъмол эҳтиёжларини қондириш учун банк томонидан тўловлилик, муддатлилик, мақсадлилик, қайтаришлилик ва таъминланганлик шартларида бирламчи бозорда автотранспорт воситасини сотиб олиш учун тақдим этиладиган истеъмол кредити;</w:t>
      </w:r>
    </w:p>
    <w:p w14:paraId="36CC4622" w14:textId="77777777" w:rsidR="00645B95" w:rsidRPr="001243E5" w:rsidRDefault="00645B9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1.1.2.</w:t>
      </w:r>
      <w:r w:rsidR="00396A61" w:rsidRPr="001243E5">
        <w:rPr>
          <w:rFonts w:ascii="Times New Roman" w:hAnsi="Times New Roman" w:cs="Times New Roman"/>
          <w:sz w:val="24"/>
          <w:szCs w:val="24"/>
        </w:rPr>
        <w:t> </w:t>
      </w:r>
      <w:r w:rsidRPr="001243E5">
        <w:rPr>
          <w:rFonts w:ascii="Times New Roman" w:hAnsi="Times New Roman" w:cs="Times New Roman"/>
          <w:b/>
          <w:sz w:val="24"/>
          <w:szCs w:val="24"/>
        </w:rPr>
        <w:t>Кредит объекти</w:t>
      </w:r>
      <w:r w:rsidR="00430B4D" w:rsidRPr="001243E5">
        <w:rPr>
          <w:rFonts w:ascii="Times New Roman" w:hAnsi="Times New Roman" w:cs="Times New Roman"/>
          <w:b/>
          <w:sz w:val="24"/>
          <w:szCs w:val="24"/>
          <w:lang w:val="uz-Cyrl-UZ"/>
        </w:rPr>
        <w:t> </w:t>
      </w:r>
      <w:r w:rsidRPr="001243E5">
        <w:rPr>
          <w:rFonts w:ascii="Times New Roman" w:hAnsi="Times New Roman" w:cs="Times New Roman"/>
          <w:sz w:val="24"/>
          <w:szCs w:val="24"/>
        </w:rPr>
        <w:t>–</w:t>
      </w:r>
      <w:r w:rsidR="00430B4D" w:rsidRPr="001243E5">
        <w:rPr>
          <w:rFonts w:ascii="Times New Roman" w:hAnsi="Times New Roman" w:cs="Times New Roman"/>
          <w:sz w:val="24"/>
          <w:szCs w:val="24"/>
          <w:lang w:val="uz-Cyrl-UZ"/>
        </w:rPr>
        <w:t> </w:t>
      </w:r>
      <w:r w:rsidRPr="001243E5">
        <w:rPr>
          <w:rFonts w:ascii="Times New Roman" w:hAnsi="Times New Roman" w:cs="Times New Roman"/>
          <w:sz w:val="24"/>
          <w:szCs w:val="24"/>
        </w:rPr>
        <w:t>Ўзбекистон Республикаси ҳудудида ишлаб чиқарилган, кредит ҳисобига сотиб олинадиган тегишли маркадаги автотранспорт воситаси;</w:t>
      </w:r>
    </w:p>
    <w:p w14:paraId="55AB510E" w14:textId="77777777" w:rsidR="00645B95" w:rsidRPr="001243E5" w:rsidRDefault="00645B9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1.1.3.</w:t>
      </w:r>
      <w:r w:rsidR="00396A61" w:rsidRPr="001243E5">
        <w:rPr>
          <w:rFonts w:ascii="Times New Roman" w:hAnsi="Times New Roman" w:cs="Times New Roman"/>
          <w:sz w:val="24"/>
          <w:szCs w:val="24"/>
        </w:rPr>
        <w:t> </w:t>
      </w:r>
      <w:r w:rsidRPr="001243E5">
        <w:rPr>
          <w:rFonts w:ascii="Times New Roman" w:hAnsi="Times New Roman" w:cs="Times New Roman"/>
          <w:b/>
          <w:sz w:val="24"/>
          <w:szCs w:val="24"/>
        </w:rPr>
        <w:t>Дастлабки бадал</w:t>
      </w:r>
      <w:r w:rsidR="00430B4D" w:rsidRPr="001243E5">
        <w:rPr>
          <w:rFonts w:ascii="Times New Roman" w:hAnsi="Times New Roman" w:cs="Times New Roman"/>
          <w:b/>
          <w:sz w:val="24"/>
          <w:szCs w:val="24"/>
          <w:lang w:val="uz-Cyrl-UZ"/>
        </w:rPr>
        <w:t> </w:t>
      </w:r>
      <w:r w:rsidR="00430B4D" w:rsidRPr="001243E5">
        <w:rPr>
          <w:rFonts w:ascii="Times New Roman" w:hAnsi="Times New Roman" w:cs="Times New Roman"/>
          <w:sz w:val="24"/>
          <w:szCs w:val="24"/>
        </w:rPr>
        <w:t>–</w:t>
      </w:r>
      <w:r w:rsidR="00430B4D" w:rsidRPr="001243E5">
        <w:rPr>
          <w:rFonts w:ascii="Times New Roman" w:hAnsi="Times New Roman" w:cs="Times New Roman"/>
          <w:sz w:val="24"/>
          <w:szCs w:val="24"/>
          <w:lang w:val="uz-Cyrl-UZ"/>
        </w:rPr>
        <w:t> </w:t>
      </w:r>
      <w:r w:rsidRPr="001243E5">
        <w:rPr>
          <w:rFonts w:ascii="Times New Roman" w:hAnsi="Times New Roman" w:cs="Times New Roman"/>
          <w:sz w:val="24"/>
          <w:szCs w:val="24"/>
        </w:rPr>
        <w:t>пул маблағлари, шу жумладан қарз олувчи томонидан Банкдаг</w:t>
      </w:r>
      <w:r w:rsidR="00430B4D" w:rsidRPr="001243E5">
        <w:rPr>
          <w:rFonts w:ascii="Times New Roman" w:hAnsi="Times New Roman" w:cs="Times New Roman"/>
          <w:sz w:val="24"/>
          <w:szCs w:val="24"/>
        </w:rPr>
        <w:t>и ҳисобрақамига киритилган ва е</w:t>
      </w:r>
      <w:r w:rsidRPr="001243E5">
        <w:rPr>
          <w:rFonts w:ascii="Times New Roman" w:hAnsi="Times New Roman" w:cs="Times New Roman"/>
          <w:sz w:val="24"/>
          <w:szCs w:val="24"/>
        </w:rPr>
        <w:t>тказиб бериш шартномаси бўйича сотиб олинадиган транспорт воситаси учун қисман тўлов ҳисобланадиган маблағлар;</w:t>
      </w:r>
    </w:p>
    <w:p w14:paraId="28516399" w14:textId="77777777" w:rsidR="00645B95" w:rsidRPr="001243E5" w:rsidRDefault="00645B9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1.1.4.</w:t>
      </w:r>
      <w:r w:rsidR="00396A61" w:rsidRPr="001243E5">
        <w:rPr>
          <w:rFonts w:ascii="Times New Roman" w:hAnsi="Times New Roman" w:cs="Times New Roman"/>
          <w:sz w:val="24"/>
          <w:szCs w:val="24"/>
        </w:rPr>
        <w:t> </w:t>
      </w:r>
      <w:r w:rsidRPr="001243E5">
        <w:rPr>
          <w:rFonts w:ascii="Times New Roman" w:hAnsi="Times New Roman" w:cs="Times New Roman"/>
          <w:b/>
          <w:sz w:val="24"/>
          <w:szCs w:val="24"/>
        </w:rPr>
        <w:t>Қарз олувчи</w:t>
      </w:r>
      <w:r w:rsidR="00430B4D" w:rsidRPr="001243E5">
        <w:rPr>
          <w:rFonts w:ascii="Times New Roman" w:hAnsi="Times New Roman" w:cs="Times New Roman"/>
          <w:b/>
          <w:sz w:val="24"/>
          <w:szCs w:val="24"/>
          <w:lang w:val="uz-Cyrl-UZ"/>
        </w:rPr>
        <w:t> </w:t>
      </w:r>
      <w:r w:rsidRPr="001243E5">
        <w:rPr>
          <w:rFonts w:ascii="Times New Roman" w:hAnsi="Times New Roman" w:cs="Times New Roman"/>
          <w:sz w:val="24"/>
          <w:szCs w:val="24"/>
        </w:rPr>
        <w:t>–</w:t>
      </w:r>
      <w:r w:rsidR="00430B4D" w:rsidRPr="001243E5">
        <w:rPr>
          <w:rFonts w:ascii="Times New Roman" w:hAnsi="Times New Roman" w:cs="Times New Roman"/>
          <w:sz w:val="24"/>
          <w:szCs w:val="24"/>
          <w:lang w:val="uz-Cyrl-UZ"/>
        </w:rPr>
        <w:t> </w:t>
      </w:r>
      <w:r w:rsidRPr="001243E5">
        <w:rPr>
          <w:rFonts w:ascii="Times New Roman" w:hAnsi="Times New Roman" w:cs="Times New Roman"/>
          <w:sz w:val="24"/>
          <w:szCs w:val="24"/>
        </w:rPr>
        <w:t>банк билан тузилган кредит шартномаси доирасида автотранспорт</w:t>
      </w:r>
      <w:r w:rsidR="00430B4D" w:rsidRPr="001243E5">
        <w:rPr>
          <w:rFonts w:ascii="Times New Roman" w:hAnsi="Times New Roman" w:cs="Times New Roman"/>
          <w:sz w:val="24"/>
          <w:szCs w:val="24"/>
          <w:lang w:val="uz-Cyrl-UZ"/>
        </w:rPr>
        <w:t xml:space="preserve"> </w:t>
      </w:r>
      <w:r w:rsidRPr="001243E5">
        <w:rPr>
          <w:rFonts w:ascii="Times New Roman" w:hAnsi="Times New Roman" w:cs="Times New Roman"/>
          <w:sz w:val="24"/>
          <w:szCs w:val="24"/>
        </w:rPr>
        <w:t>воситасини (автомобилни) сотиб олиш учун истеъмол кредитини олган жисмоний шахс;</w:t>
      </w:r>
    </w:p>
    <w:p w14:paraId="5566B26E" w14:textId="77777777" w:rsidR="00645B95" w:rsidRPr="001243E5" w:rsidRDefault="00645B9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1.1.5.</w:t>
      </w:r>
      <w:r w:rsidR="00396A61" w:rsidRPr="001243E5">
        <w:rPr>
          <w:rFonts w:ascii="Times New Roman" w:hAnsi="Times New Roman" w:cs="Times New Roman"/>
          <w:sz w:val="24"/>
          <w:szCs w:val="24"/>
        </w:rPr>
        <w:t> </w:t>
      </w:r>
      <w:r w:rsidRPr="001243E5">
        <w:rPr>
          <w:rFonts w:ascii="Times New Roman" w:hAnsi="Times New Roman" w:cs="Times New Roman"/>
          <w:b/>
          <w:sz w:val="24"/>
          <w:szCs w:val="24"/>
        </w:rPr>
        <w:t>Тўлов қобилияти</w:t>
      </w:r>
      <w:r w:rsidR="00430B4D" w:rsidRPr="001243E5">
        <w:rPr>
          <w:rFonts w:ascii="Times New Roman" w:hAnsi="Times New Roman" w:cs="Times New Roman"/>
          <w:b/>
          <w:sz w:val="24"/>
          <w:szCs w:val="24"/>
          <w:lang w:val="uz-Cyrl-UZ"/>
        </w:rPr>
        <w:t> </w:t>
      </w:r>
      <w:r w:rsidR="00430B4D" w:rsidRPr="001243E5">
        <w:rPr>
          <w:rFonts w:ascii="Times New Roman" w:hAnsi="Times New Roman" w:cs="Times New Roman"/>
          <w:sz w:val="24"/>
          <w:szCs w:val="24"/>
        </w:rPr>
        <w:t>–</w:t>
      </w:r>
      <w:r w:rsidR="00430B4D" w:rsidRPr="001243E5">
        <w:rPr>
          <w:rFonts w:ascii="Times New Roman" w:hAnsi="Times New Roman" w:cs="Times New Roman"/>
          <w:sz w:val="24"/>
          <w:szCs w:val="24"/>
          <w:lang w:val="uz-Cyrl-UZ"/>
        </w:rPr>
        <w:t> </w:t>
      </w:r>
      <w:r w:rsidRPr="001243E5">
        <w:rPr>
          <w:rFonts w:ascii="Times New Roman" w:hAnsi="Times New Roman" w:cs="Times New Roman"/>
          <w:sz w:val="24"/>
          <w:szCs w:val="24"/>
        </w:rPr>
        <w:t>қарз олувчининг умумий даромадлар</w:t>
      </w:r>
      <w:r w:rsidR="00430B4D" w:rsidRPr="001243E5">
        <w:rPr>
          <w:rFonts w:ascii="Times New Roman" w:hAnsi="Times New Roman" w:cs="Times New Roman"/>
          <w:sz w:val="24"/>
          <w:szCs w:val="24"/>
          <w:lang w:val="uz-Cyrl-UZ"/>
        </w:rPr>
        <w:t>и</w:t>
      </w:r>
      <w:r w:rsidRPr="001243E5">
        <w:rPr>
          <w:rFonts w:ascii="Times New Roman" w:hAnsi="Times New Roman" w:cs="Times New Roman"/>
          <w:sz w:val="24"/>
          <w:szCs w:val="24"/>
        </w:rPr>
        <w:t>ни таҳлил қилишдан келиб чиққан ҳолда аниқланган кредит шартномаси бўйича тўлов мажбуриятларини ўз вақтида ва тўлиқ бажариш қобилияти;</w:t>
      </w:r>
    </w:p>
    <w:p w14:paraId="5FD81B99" w14:textId="77777777" w:rsidR="00645B95" w:rsidRPr="001243E5" w:rsidRDefault="00645B9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1.1.6.</w:t>
      </w:r>
      <w:r w:rsidR="00396A61" w:rsidRPr="001243E5">
        <w:rPr>
          <w:rFonts w:ascii="Times New Roman" w:hAnsi="Times New Roman" w:cs="Times New Roman"/>
          <w:sz w:val="24"/>
          <w:szCs w:val="24"/>
        </w:rPr>
        <w:t> </w:t>
      </w:r>
      <w:r w:rsidRPr="001243E5">
        <w:rPr>
          <w:rFonts w:ascii="Times New Roman" w:hAnsi="Times New Roman" w:cs="Times New Roman"/>
          <w:b/>
          <w:sz w:val="24"/>
          <w:szCs w:val="24"/>
        </w:rPr>
        <w:t>Тўлов мажбуриятлари</w:t>
      </w:r>
      <w:r w:rsidR="00430B4D" w:rsidRPr="001243E5">
        <w:rPr>
          <w:rFonts w:ascii="Times New Roman" w:hAnsi="Times New Roman" w:cs="Times New Roman"/>
          <w:b/>
          <w:sz w:val="24"/>
          <w:szCs w:val="24"/>
          <w:lang w:val="uz-Cyrl-UZ"/>
        </w:rPr>
        <w:t> </w:t>
      </w:r>
      <w:r w:rsidR="00430B4D" w:rsidRPr="001243E5">
        <w:rPr>
          <w:rFonts w:ascii="Times New Roman" w:hAnsi="Times New Roman" w:cs="Times New Roman"/>
          <w:sz w:val="24"/>
          <w:szCs w:val="24"/>
        </w:rPr>
        <w:t>–</w:t>
      </w:r>
      <w:r w:rsidR="00430B4D" w:rsidRPr="001243E5">
        <w:rPr>
          <w:rFonts w:ascii="Times New Roman" w:hAnsi="Times New Roman" w:cs="Times New Roman"/>
          <w:sz w:val="24"/>
          <w:szCs w:val="24"/>
          <w:lang w:val="uz-Cyrl-UZ"/>
        </w:rPr>
        <w:t> </w:t>
      </w:r>
      <w:r w:rsidRPr="001243E5">
        <w:rPr>
          <w:rFonts w:ascii="Times New Roman" w:hAnsi="Times New Roman" w:cs="Times New Roman"/>
          <w:sz w:val="24"/>
          <w:szCs w:val="24"/>
        </w:rPr>
        <w:t>қарз олувчининг кредит шартномаси бўйича қарзини, унинг фоизини мазкур шартномада ва бошқа тўловларда</w:t>
      </w:r>
      <w:r w:rsidR="00430B4D" w:rsidRPr="001243E5">
        <w:rPr>
          <w:rFonts w:ascii="Times New Roman" w:hAnsi="Times New Roman" w:cs="Times New Roman"/>
          <w:sz w:val="24"/>
          <w:szCs w:val="24"/>
          <w:lang w:val="uz-Cyrl-UZ"/>
        </w:rPr>
        <w:t> </w:t>
      </w:r>
      <w:r w:rsidRPr="001243E5">
        <w:rPr>
          <w:rFonts w:ascii="Times New Roman" w:hAnsi="Times New Roman" w:cs="Times New Roman"/>
          <w:sz w:val="24"/>
          <w:szCs w:val="24"/>
        </w:rPr>
        <w:t>(автокредитни расмийлаштириш харажатлари) кўрсатилган сумма ва муддатларда тўлаш мажбурияти;</w:t>
      </w:r>
    </w:p>
    <w:p w14:paraId="00A79D2B" w14:textId="77777777" w:rsidR="00645B95" w:rsidRPr="001243E5" w:rsidRDefault="00645B9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lastRenderedPageBreak/>
        <w:t>1.1.7.</w:t>
      </w:r>
      <w:r w:rsidR="00396A61" w:rsidRPr="001243E5">
        <w:rPr>
          <w:rFonts w:ascii="Times New Roman" w:hAnsi="Times New Roman" w:cs="Times New Roman"/>
          <w:sz w:val="24"/>
          <w:szCs w:val="24"/>
        </w:rPr>
        <w:t> </w:t>
      </w:r>
      <w:r w:rsidRPr="001243E5">
        <w:rPr>
          <w:rFonts w:ascii="Times New Roman" w:hAnsi="Times New Roman" w:cs="Times New Roman"/>
          <w:b/>
          <w:sz w:val="24"/>
          <w:szCs w:val="24"/>
        </w:rPr>
        <w:t>Сотувчи</w:t>
      </w:r>
      <w:r w:rsidR="00396A61" w:rsidRPr="001243E5">
        <w:rPr>
          <w:rFonts w:ascii="Times New Roman" w:hAnsi="Times New Roman" w:cs="Times New Roman"/>
          <w:b/>
          <w:sz w:val="24"/>
          <w:szCs w:val="24"/>
        </w:rPr>
        <w:t> </w:t>
      </w:r>
      <w:r w:rsidRPr="001243E5">
        <w:rPr>
          <w:rFonts w:ascii="Times New Roman" w:hAnsi="Times New Roman" w:cs="Times New Roman"/>
          <w:b/>
          <w:sz w:val="24"/>
          <w:szCs w:val="24"/>
        </w:rPr>
        <w:t>/</w:t>
      </w:r>
      <w:r w:rsidR="00396A61" w:rsidRPr="001243E5">
        <w:rPr>
          <w:rFonts w:ascii="Times New Roman" w:hAnsi="Times New Roman" w:cs="Times New Roman"/>
          <w:b/>
          <w:sz w:val="24"/>
          <w:szCs w:val="24"/>
        </w:rPr>
        <w:t> </w:t>
      </w:r>
      <w:r w:rsidRPr="001243E5">
        <w:rPr>
          <w:rFonts w:ascii="Times New Roman" w:hAnsi="Times New Roman" w:cs="Times New Roman"/>
          <w:b/>
          <w:sz w:val="24"/>
          <w:szCs w:val="24"/>
        </w:rPr>
        <w:t>дилер</w:t>
      </w:r>
      <w:r w:rsidR="00430B4D" w:rsidRPr="001243E5">
        <w:rPr>
          <w:rFonts w:ascii="Times New Roman" w:hAnsi="Times New Roman" w:cs="Times New Roman"/>
          <w:b/>
          <w:sz w:val="24"/>
          <w:szCs w:val="24"/>
          <w:lang w:val="uz-Cyrl-UZ"/>
        </w:rPr>
        <w:t> </w:t>
      </w:r>
      <w:r w:rsidR="00430B4D" w:rsidRPr="001243E5">
        <w:rPr>
          <w:rFonts w:ascii="Times New Roman" w:hAnsi="Times New Roman" w:cs="Times New Roman"/>
          <w:sz w:val="24"/>
          <w:szCs w:val="24"/>
        </w:rPr>
        <w:t>–</w:t>
      </w:r>
      <w:r w:rsidR="00430B4D" w:rsidRPr="001243E5">
        <w:rPr>
          <w:rFonts w:ascii="Times New Roman" w:hAnsi="Times New Roman" w:cs="Times New Roman"/>
          <w:sz w:val="24"/>
          <w:szCs w:val="24"/>
          <w:lang w:val="uz-Cyrl-UZ"/>
        </w:rPr>
        <w:t> </w:t>
      </w:r>
      <w:r w:rsidRPr="001243E5">
        <w:rPr>
          <w:rFonts w:ascii="Times New Roman" w:hAnsi="Times New Roman" w:cs="Times New Roman"/>
          <w:sz w:val="24"/>
          <w:szCs w:val="24"/>
        </w:rPr>
        <w:t>автотранспорт воситасини шу жумладан кредит маблағлари ҳисобига сотиб олинадиган автотранспорт воситасини сотадиган юридик шахс (автосалон);</w:t>
      </w:r>
    </w:p>
    <w:p w14:paraId="39453345" w14:textId="68138CE6" w:rsidR="00645B95" w:rsidRPr="001243E5" w:rsidRDefault="00645B9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1.1.8.</w:t>
      </w:r>
      <w:r w:rsidR="00396A61" w:rsidRPr="001243E5">
        <w:rPr>
          <w:rFonts w:ascii="Times New Roman" w:hAnsi="Times New Roman" w:cs="Times New Roman"/>
          <w:sz w:val="24"/>
          <w:szCs w:val="24"/>
        </w:rPr>
        <w:t> </w:t>
      </w:r>
      <w:r w:rsidRPr="001243E5">
        <w:rPr>
          <w:rFonts w:ascii="Times New Roman" w:hAnsi="Times New Roman" w:cs="Times New Roman"/>
          <w:b/>
          <w:sz w:val="24"/>
          <w:szCs w:val="24"/>
        </w:rPr>
        <w:t>Кредит таъминоти</w:t>
      </w:r>
      <w:r w:rsidR="00430B4D" w:rsidRPr="001243E5">
        <w:rPr>
          <w:rFonts w:ascii="Times New Roman" w:hAnsi="Times New Roman" w:cs="Times New Roman"/>
          <w:b/>
          <w:sz w:val="24"/>
          <w:szCs w:val="24"/>
          <w:lang w:val="uz-Cyrl-UZ"/>
        </w:rPr>
        <w:t> </w:t>
      </w:r>
      <w:r w:rsidR="00430B4D" w:rsidRPr="001243E5">
        <w:rPr>
          <w:rFonts w:ascii="Times New Roman" w:hAnsi="Times New Roman" w:cs="Times New Roman"/>
          <w:sz w:val="24"/>
          <w:szCs w:val="24"/>
        </w:rPr>
        <w:t>–</w:t>
      </w:r>
      <w:r w:rsidR="00430B4D" w:rsidRPr="001243E5">
        <w:rPr>
          <w:rFonts w:ascii="Times New Roman" w:hAnsi="Times New Roman" w:cs="Times New Roman"/>
          <w:sz w:val="24"/>
          <w:szCs w:val="24"/>
          <w:lang w:val="uz-Cyrl-UZ"/>
        </w:rPr>
        <w:t> </w:t>
      </w:r>
      <w:r w:rsidRPr="001243E5">
        <w:rPr>
          <w:rFonts w:ascii="Times New Roman" w:hAnsi="Times New Roman" w:cs="Times New Roman"/>
          <w:sz w:val="24"/>
          <w:szCs w:val="24"/>
        </w:rPr>
        <w:t>кредитга олинган автотранспорт воситаси, қўшимча таъминот сифатида бошқа мол-мулк ва суғурта полиси.</w:t>
      </w:r>
    </w:p>
    <w:p w14:paraId="5111303E" w14:textId="77777777" w:rsidR="002B03B7" w:rsidRPr="001243E5" w:rsidRDefault="002B03B7" w:rsidP="00830E67">
      <w:pPr>
        <w:shd w:val="clear" w:color="auto" w:fill="FFFFFF" w:themeFill="background1"/>
        <w:spacing w:after="0" w:line="276" w:lineRule="auto"/>
        <w:ind w:firstLine="708"/>
        <w:jc w:val="both"/>
        <w:rPr>
          <w:rFonts w:ascii="Times New Roman" w:hAnsi="Times New Roman" w:cs="Times New Roman"/>
          <w:sz w:val="24"/>
          <w:szCs w:val="24"/>
        </w:rPr>
      </w:pPr>
    </w:p>
    <w:p w14:paraId="2ECC9DD5" w14:textId="77777777" w:rsidR="00645B95" w:rsidRPr="001243E5" w:rsidRDefault="00645B95" w:rsidP="00830E67">
      <w:pPr>
        <w:shd w:val="clear" w:color="auto" w:fill="FFFFFF" w:themeFill="background1"/>
        <w:spacing w:after="0" w:line="276" w:lineRule="auto"/>
        <w:ind w:firstLine="708"/>
        <w:jc w:val="center"/>
        <w:rPr>
          <w:rFonts w:ascii="Times New Roman" w:hAnsi="Times New Roman" w:cs="Times New Roman"/>
          <w:b/>
          <w:bCs/>
          <w:sz w:val="24"/>
          <w:szCs w:val="24"/>
        </w:rPr>
      </w:pPr>
      <w:r w:rsidRPr="001243E5">
        <w:rPr>
          <w:rFonts w:ascii="Times New Roman" w:hAnsi="Times New Roman" w:cs="Times New Roman"/>
          <w:b/>
          <w:bCs/>
          <w:sz w:val="24"/>
          <w:szCs w:val="24"/>
        </w:rPr>
        <w:t>II.</w:t>
      </w:r>
      <w:r w:rsidR="00396A61" w:rsidRPr="001243E5">
        <w:rPr>
          <w:rFonts w:ascii="Times New Roman" w:hAnsi="Times New Roman" w:cs="Times New Roman"/>
          <w:b/>
          <w:bCs/>
          <w:sz w:val="24"/>
          <w:szCs w:val="24"/>
        </w:rPr>
        <w:t> </w:t>
      </w:r>
      <w:r w:rsidRPr="001243E5">
        <w:rPr>
          <w:rFonts w:ascii="Times New Roman" w:hAnsi="Times New Roman" w:cs="Times New Roman"/>
          <w:b/>
          <w:bCs/>
          <w:sz w:val="24"/>
          <w:szCs w:val="24"/>
        </w:rPr>
        <w:t>ШАРТНОМА МАҚСАДИ</w:t>
      </w:r>
      <w:r w:rsidR="00EB512B" w:rsidRPr="001243E5">
        <w:rPr>
          <w:rFonts w:ascii="Times New Roman" w:hAnsi="Times New Roman" w:cs="Times New Roman"/>
          <w:b/>
          <w:bCs/>
          <w:sz w:val="24"/>
          <w:szCs w:val="24"/>
        </w:rPr>
        <w:t xml:space="preserve"> ВА КРЕДИТ АЖРАТИШ ШАРТЛАРИ</w:t>
      </w:r>
    </w:p>
    <w:p w14:paraId="7ACFC96B" w14:textId="4FB40384" w:rsidR="00645B95" w:rsidRPr="001243E5" w:rsidRDefault="00645B9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2.</w:t>
      </w:r>
      <w:r w:rsidR="00EB512B" w:rsidRPr="001243E5">
        <w:rPr>
          <w:rFonts w:ascii="Times New Roman" w:hAnsi="Times New Roman" w:cs="Times New Roman"/>
          <w:sz w:val="24"/>
          <w:szCs w:val="24"/>
        </w:rPr>
        <w:t>1.</w:t>
      </w:r>
      <w:r w:rsidRPr="001243E5">
        <w:rPr>
          <w:rFonts w:ascii="Times New Roman" w:hAnsi="Times New Roman" w:cs="Times New Roman"/>
          <w:sz w:val="24"/>
          <w:szCs w:val="24"/>
        </w:rPr>
        <w:t> Ўзбекистон Республикасида ишлаб чиқарилган 1 дона _______________</w:t>
      </w:r>
      <w:r w:rsidR="00A55F0E" w:rsidRPr="001243E5">
        <w:rPr>
          <w:rFonts w:ascii="Times New Roman" w:hAnsi="Times New Roman" w:cs="Times New Roman"/>
          <w:sz w:val="24"/>
          <w:szCs w:val="24"/>
        </w:rPr>
        <w:t>______</w:t>
      </w:r>
      <w:r w:rsidRPr="001243E5">
        <w:rPr>
          <w:rFonts w:ascii="Times New Roman" w:hAnsi="Times New Roman" w:cs="Times New Roman"/>
          <w:sz w:val="24"/>
          <w:szCs w:val="24"/>
        </w:rPr>
        <w:t xml:space="preserve">___ русумли енгил автомашинаси сотиб олиш учун, </w:t>
      </w:r>
      <w:r w:rsidR="00A55F0E" w:rsidRPr="001243E5">
        <w:rPr>
          <w:rFonts w:ascii="Times New Roman" w:hAnsi="Times New Roman" w:cs="Times New Roman"/>
          <w:sz w:val="24"/>
          <w:szCs w:val="24"/>
        </w:rPr>
        <w:t xml:space="preserve">______ </w:t>
      </w:r>
      <w:r w:rsidRPr="001243E5">
        <w:rPr>
          <w:rFonts w:ascii="Times New Roman" w:hAnsi="Times New Roman" w:cs="Times New Roman"/>
          <w:sz w:val="24"/>
          <w:szCs w:val="24"/>
        </w:rPr>
        <w:t>(</w:t>
      </w:r>
      <w:r w:rsidR="00A55F0E" w:rsidRPr="001243E5">
        <w:rPr>
          <w:rFonts w:ascii="Times New Roman" w:hAnsi="Times New Roman" w:cs="Times New Roman"/>
          <w:sz w:val="24"/>
          <w:szCs w:val="24"/>
        </w:rPr>
        <w:t>______</w:t>
      </w:r>
      <w:r w:rsidRPr="001243E5">
        <w:rPr>
          <w:rFonts w:ascii="Times New Roman" w:hAnsi="Times New Roman" w:cs="Times New Roman"/>
          <w:sz w:val="24"/>
          <w:szCs w:val="24"/>
        </w:rPr>
        <w:t>______</w:t>
      </w:r>
      <w:r w:rsidR="00A55F0E" w:rsidRPr="001243E5">
        <w:rPr>
          <w:rFonts w:ascii="Times New Roman" w:hAnsi="Times New Roman" w:cs="Times New Roman"/>
          <w:sz w:val="24"/>
          <w:szCs w:val="24"/>
        </w:rPr>
        <w:t>________</w:t>
      </w:r>
      <w:r w:rsidRPr="001243E5">
        <w:rPr>
          <w:rFonts w:ascii="Times New Roman" w:hAnsi="Times New Roman" w:cs="Times New Roman"/>
          <w:sz w:val="24"/>
          <w:szCs w:val="24"/>
        </w:rPr>
        <w:t>_______) ой муддатга, йиллик ___ (______</w:t>
      </w:r>
      <w:r w:rsidRPr="001243E5">
        <w:rPr>
          <w:rFonts w:ascii="Times New Roman" w:hAnsi="Times New Roman" w:cs="Times New Roman"/>
          <w:i/>
          <w:iCs/>
          <w:sz w:val="24"/>
          <w:szCs w:val="24"/>
          <w:u w:val="single"/>
          <w:lang w:val="uz-Cyrl-UZ"/>
        </w:rPr>
        <w:t>сўз билан</w:t>
      </w:r>
      <w:r w:rsidRPr="001243E5">
        <w:rPr>
          <w:rFonts w:ascii="Times New Roman" w:hAnsi="Times New Roman" w:cs="Times New Roman"/>
          <w:sz w:val="24"/>
          <w:szCs w:val="24"/>
        </w:rPr>
        <w:t xml:space="preserve">______) фоиз устама тўлаш шарти асосида </w:t>
      </w:r>
      <w:r w:rsidR="00A55F0E" w:rsidRPr="001243E5">
        <w:rPr>
          <w:rFonts w:ascii="Times New Roman" w:hAnsi="Times New Roman" w:cs="Times New Roman"/>
          <w:sz w:val="24"/>
          <w:szCs w:val="24"/>
        </w:rPr>
        <w:t>_______</w:t>
      </w:r>
      <w:r w:rsidRPr="001243E5">
        <w:rPr>
          <w:rFonts w:ascii="Times New Roman" w:hAnsi="Times New Roman" w:cs="Times New Roman"/>
          <w:sz w:val="24"/>
          <w:szCs w:val="24"/>
        </w:rPr>
        <w:t>________________ (_______________</w:t>
      </w:r>
      <w:r w:rsidRPr="001243E5">
        <w:rPr>
          <w:rFonts w:ascii="Times New Roman" w:hAnsi="Times New Roman" w:cs="Times New Roman"/>
          <w:i/>
          <w:iCs/>
          <w:sz w:val="24"/>
          <w:szCs w:val="24"/>
          <w:u w:val="single"/>
          <w:lang w:val="uz-Cyrl-UZ"/>
        </w:rPr>
        <w:t>сўз билан</w:t>
      </w:r>
      <w:r w:rsidRPr="001243E5">
        <w:rPr>
          <w:rFonts w:ascii="Times New Roman" w:hAnsi="Times New Roman" w:cs="Times New Roman"/>
          <w:sz w:val="24"/>
          <w:szCs w:val="24"/>
        </w:rPr>
        <w:t>______</w:t>
      </w:r>
      <w:r w:rsidR="00A55F0E" w:rsidRPr="001243E5">
        <w:rPr>
          <w:rFonts w:ascii="Times New Roman" w:hAnsi="Times New Roman" w:cs="Times New Roman"/>
          <w:sz w:val="24"/>
          <w:szCs w:val="24"/>
        </w:rPr>
        <w:t>____</w:t>
      </w:r>
      <w:r w:rsidRPr="001243E5">
        <w:rPr>
          <w:rFonts w:ascii="Times New Roman" w:hAnsi="Times New Roman" w:cs="Times New Roman"/>
          <w:sz w:val="24"/>
          <w:szCs w:val="24"/>
        </w:rPr>
        <w:t>_______) сўм миқ</w:t>
      </w:r>
      <w:r w:rsidR="00124C6C" w:rsidRPr="001243E5">
        <w:rPr>
          <w:rFonts w:ascii="Times New Roman" w:hAnsi="Times New Roman" w:cs="Times New Roman"/>
          <w:sz w:val="24"/>
          <w:szCs w:val="24"/>
        </w:rPr>
        <w:t>дорида автокредит маблағи ажратила</w:t>
      </w:r>
      <w:r w:rsidRPr="001243E5">
        <w:rPr>
          <w:rFonts w:ascii="Times New Roman" w:hAnsi="Times New Roman" w:cs="Times New Roman"/>
          <w:sz w:val="24"/>
          <w:szCs w:val="24"/>
        </w:rPr>
        <w:t>ди.</w:t>
      </w:r>
    </w:p>
    <w:p w14:paraId="106F144C" w14:textId="44E74BDA" w:rsidR="001E03AB" w:rsidRPr="001243E5" w:rsidRDefault="00B17AC6"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2.2</w:t>
      </w:r>
      <w:r w:rsidR="001E03AB" w:rsidRPr="001243E5">
        <w:rPr>
          <w:rFonts w:ascii="Times New Roman" w:hAnsi="Times New Roman" w:cs="Times New Roman"/>
          <w:sz w:val="24"/>
          <w:szCs w:val="24"/>
        </w:rPr>
        <w:t>. М</w:t>
      </w:r>
      <w:r w:rsidR="00A55F0E" w:rsidRPr="001243E5">
        <w:rPr>
          <w:rFonts w:ascii="Times New Roman" w:hAnsi="Times New Roman" w:cs="Times New Roman"/>
          <w:sz w:val="24"/>
          <w:szCs w:val="24"/>
        </w:rPr>
        <w:t>уддати ўтган асосий қарз учун</w:t>
      </w:r>
      <w:r w:rsidR="000A5565" w:rsidRPr="001243E5">
        <w:rPr>
          <w:rFonts w:ascii="Times New Roman" w:hAnsi="Times New Roman" w:cs="Times New Roman"/>
          <w:sz w:val="24"/>
          <w:szCs w:val="24"/>
          <w:lang w:val="uz-Cyrl-UZ"/>
        </w:rPr>
        <w:t xml:space="preserve"> фоиз </w:t>
      </w:r>
      <w:r w:rsidR="000A5565" w:rsidRPr="001243E5">
        <w:rPr>
          <w:rFonts w:ascii="Times New Roman" w:hAnsi="Times New Roman" w:cs="Times New Roman"/>
          <w:sz w:val="24"/>
          <w:szCs w:val="24"/>
        </w:rPr>
        <w:t>(ошган фоиз)</w:t>
      </w:r>
      <w:r w:rsidR="00A55F0E" w:rsidRPr="001243E5">
        <w:rPr>
          <w:rFonts w:ascii="Times New Roman" w:hAnsi="Times New Roman" w:cs="Times New Roman"/>
          <w:sz w:val="24"/>
          <w:szCs w:val="24"/>
        </w:rPr>
        <w:t>:</w:t>
      </w:r>
      <w:r w:rsidR="000A5565" w:rsidRPr="001243E5">
        <w:rPr>
          <w:rFonts w:ascii="Times New Roman" w:hAnsi="Times New Roman" w:cs="Times New Roman"/>
        </w:rPr>
        <w:t xml:space="preserve"> </w:t>
      </w:r>
      <w:r w:rsidR="000A5565" w:rsidRPr="001243E5">
        <w:rPr>
          <w:rFonts w:ascii="Times New Roman" w:hAnsi="Times New Roman" w:cs="Times New Roman"/>
          <w:sz w:val="24"/>
          <w:szCs w:val="24"/>
        </w:rPr>
        <w:t>шартноманинг</w:t>
      </w:r>
      <w:r w:rsidR="000A5565" w:rsidRPr="001243E5">
        <w:rPr>
          <w:rFonts w:ascii="Times New Roman" w:hAnsi="Times New Roman" w:cs="Times New Roman"/>
          <w:sz w:val="24"/>
          <w:szCs w:val="24"/>
          <w:lang w:val="uz-Cyrl-UZ"/>
        </w:rPr>
        <w:t xml:space="preserve"> 2.1-бандида</w:t>
      </w:r>
      <w:r w:rsidR="000A5565" w:rsidRPr="001243E5">
        <w:rPr>
          <w:rFonts w:ascii="Times New Roman" w:hAnsi="Times New Roman" w:cs="Times New Roman"/>
          <w:sz w:val="24"/>
          <w:szCs w:val="24"/>
        </w:rPr>
        <w:t xml:space="preserve"> кўрсатилган фоиз миқдори даражасидан 1,5 баравар миқдорда</w:t>
      </w:r>
      <w:r w:rsidR="001E03AB" w:rsidRPr="001243E5">
        <w:rPr>
          <w:rFonts w:ascii="Times New Roman" w:hAnsi="Times New Roman" w:cs="Times New Roman"/>
          <w:sz w:val="24"/>
          <w:szCs w:val="24"/>
        </w:rPr>
        <w:t>.</w:t>
      </w:r>
    </w:p>
    <w:p w14:paraId="5208012B" w14:textId="085AB197" w:rsidR="00746214" w:rsidRPr="001243E5" w:rsidRDefault="00B17AC6"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2.3</w:t>
      </w:r>
      <w:r w:rsidR="00746214" w:rsidRPr="001243E5">
        <w:rPr>
          <w:rFonts w:ascii="Times New Roman" w:hAnsi="Times New Roman" w:cs="Times New Roman"/>
          <w:sz w:val="24"/>
          <w:szCs w:val="24"/>
          <w:lang w:val="uz-Cyrl-UZ"/>
        </w:rPr>
        <w:t xml:space="preserve">. Бошланғич бадал: Автотранспорт воситасининг </w:t>
      </w:r>
      <w:r w:rsidR="005E093E">
        <w:rPr>
          <w:rFonts w:ascii="Times New Roman" w:hAnsi="Times New Roman" w:cs="Times New Roman"/>
          <w:sz w:val="24"/>
          <w:szCs w:val="24"/>
          <w:lang w:val="uz-Cyrl-UZ"/>
        </w:rPr>
        <w:t>____</w:t>
      </w:r>
      <w:r w:rsidR="00746214" w:rsidRPr="001243E5">
        <w:rPr>
          <w:rFonts w:ascii="Times New Roman" w:hAnsi="Times New Roman" w:cs="Times New Roman"/>
          <w:sz w:val="24"/>
          <w:szCs w:val="24"/>
          <w:lang w:val="uz-Cyrl-UZ"/>
        </w:rPr>
        <w:t>% ни ташкил этувчи ________________________ (______</w:t>
      </w:r>
      <w:r w:rsidR="00746214" w:rsidRPr="001243E5">
        <w:rPr>
          <w:rFonts w:ascii="Times New Roman" w:hAnsi="Times New Roman" w:cs="Times New Roman"/>
          <w:i/>
          <w:iCs/>
          <w:sz w:val="24"/>
          <w:szCs w:val="24"/>
          <w:u w:val="single"/>
          <w:lang w:val="uz-Cyrl-UZ"/>
        </w:rPr>
        <w:t>сўз билан</w:t>
      </w:r>
      <w:r w:rsidR="00746214" w:rsidRPr="001243E5">
        <w:rPr>
          <w:rFonts w:ascii="Times New Roman" w:hAnsi="Times New Roman" w:cs="Times New Roman"/>
          <w:sz w:val="24"/>
          <w:szCs w:val="24"/>
          <w:lang w:val="uz-Cyrl-UZ"/>
        </w:rPr>
        <w:t>______) сўм миқдоридаги пул маблағлари.</w:t>
      </w:r>
    </w:p>
    <w:p w14:paraId="106A55FE" w14:textId="6E1D38CC" w:rsidR="00EB512B" w:rsidRPr="001243E5" w:rsidRDefault="00B17AC6"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2.4</w:t>
      </w:r>
      <w:r w:rsidR="00EB512B" w:rsidRPr="001243E5">
        <w:rPr>
          <w:rFonts w:ascii="Times New Roman" w:hAnsi="Times New Roman" w:cs="Times New Roman"/>
          <w:sz w:val="24"/>
          <w:szCs w:val="24"/>
          <w:lang w:val="uz-Cyrl-UZ"/>
        </w:rPr>
        <w:t>. Қарз олувчи томонидан олинган кредит ҳисобини юритиш учун банк Қарз олувчига тегишли ҳисобварақларни очади.</w:t>
      </w:r>
    </w:p>
    <w:p w14:paraId="5A71B575" w14:textId="02BB7C9B" w:rsidR="00EB512B" w:rsidRPr="001243E5" w:rsidRDefault="00B17AC6"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2.5</w:t>
      </w:r>
      <w:r w:rsidR="00EB512B" w:rsidRPr="001243E5">
        <w:rPr>
          <w:rFonts w:ascii="Times New Roman" w:hAnsi="Times New Roman" w:cs="Times New Roman"/>
          <w:sz w:val="24"/>
          <w:szCs w:val="24"/>
          <w:lang w:val="uz-Cyrl-UZ"/>
        </w:rPr>
        <w:t xml:space="preserve">. Кредит маблағлари ушбу шартнома тузилгандан сўнг ва белгиланган тартибда тўлиқ расмийлаштирилгандан сўнг ҳамда Банк томонидан ушбу шартноманинг </w:t>
      </w:r>
      <w:r w:rsidR="002B03B7" w:rsidRPr="001243E5">
        <w:rPr>
          <w:rFonts w:ascii="Times New Roman" w:hAnsi="Times New Roman" w:cs="Times New Roman"/>
          <w:sz w:val="24"/>
          <w:szCs w:val="24"/>
          <w:lang w:val="uz-Cyrl-UZ"/>
        </w:rPr>
        <w:t>4</w:t>
      </w:r>
      <w:r w:rsidR="00EB512B" w:rsidRPr="001243E5">
        <w:rPr>
          <w:rFonts w:ascii="Times New Roman" w:hAnsi="Times New Roman" w:cs="Times New Roman"/>
          <w:sz w:val="24"/>
          <w:szCs w:val="24"/>
          <w:lang w:val="uz-Cyrl-UZ"/>
        </w:rPr>
        <w:t>-бўлимига мувофиқ, қайтариш, тўлов қобилияти, тўлов кафолатларининг ишончлилиги ва ушбу шартнома бўйича бошқа шартларнинг бажарилишини аниқлайдиган ҳужжат(лар) олингандан кейин 3 (уч)</w:t>
      </w:r>
      <w:r w:rsidR="000A5565" w:rsidRPr="001243E5">
        <w:rPr>
          <w:rFonts w:ascii="Times New Roman" w:hAnsi="Times New Roman" w:cs="Times New Roman"/>
          <w:sz w:val="24"/>
          <w:szCs w:val="24"/>
          <w:lang w:val="uz-Cyrl-UZ"/>
        </w:rPr>
        <w:t xml:space="preserve"> банк</w:t>
      </w:r>
      <w:r w:rsidR="00EB512B" w:rsidRPr="001243E5">
        <w:rPr>
          <w:rFonts w:ascii="Times New Roman" w:hAnsi="Times New Roman" w:cs="Times New Roman"/>
          <w:sz w:val="24"/>
          <w:szCs w:val="24"/>
          <w:lang w:val="uz-Cyrl-UZ"/>
        </w:rPr>
        <w:t xml:space="preserve"> иш куни мобайнида Сотувчи/Дилер ҳисоб рақамига ўтказилади.</w:t>
      </w:r>
    </w:p>
    <w:p w14:paraId="574B2E95" w14:textId="692CE556" w:rsidR="00EB512B" w:rsidRPr="001243E5" w:rsidRDefault="00B17AC6"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2.6</w:t>
      </w:r>
      <w:r w:rsidR="00EB512B" w:rsidRPr="001243E5">
        <w:rPr>
          <w:rFonts w:ascii="Times New Roman" w:hAnsi="Times New Roman" w:cs="Times New Roman"/>
          <w:sz w:val="24"/>
          <w:szCs w:val="24"/>
          <w:lang w:val="uz-Cyrl-UZ"/>
        </w:rPr>
        <w:t>. Кредит қарз олувчининг банкда очилган кредит ҳисобварағидан, сотувчининг/дилернинг ҳисобварағига пул ўтказиш санасидан бошлаб берилган ҳисобланади ва қарз олувчи томонидан банкка қарз миқдори ва кредит бўйича барча турдаги ҳисобланган фоизлар қайтарилган кундан бошлаб қайтарилган деб ҳисобланади.</w:t>
      </w:r>
    </w:p>
    <w:p w14:paraId="7A46E53D" w14:textId="769386D6" w:rsidR="00EB512B" w:rsidRPr="001243E5" w:rsidRDefault="00B17AC6"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2.7</w:t>
      </w:r>
      <w:r w:rsidR="00EB512B" w:rsidRPr="001243E5">
        <w:rPr>
          <w:rFonts w:ascii="Times New Roman" w:hAnsi="Times New Roman" w:cs="Times New Roman"/>
          <w:sz w:val="24"/>
          <w:szCs w:val="24"/>
          <w:lang w:val="uz-Cyrl-UZ"/>
        </w:rPr>
        <w:t>. Кредитдан фойдаланганлик учун фоизлар кредит берилган кундан бошлаб, кредит қарзининг иш куни охиридаги қолдиғи ва ҳар ойдаги ҳақиқий кунлар сони бўйича, кредит тўлиқ сўндирилгунга қадар ҳар куни ҳисоблаб чиқилади.</w:t>
      </w:r>
    </w:p>
    <w:p w14:paraId="4F83B562" w14:textId="77777777" w:rsidR="002B03B7" w:rsidRPr="001243E5" w:rsidRDefault="002B03B7" w:rsidP="00830E67">
      <w:pPr>
        <w:shd w:val="clear" w:color="auto" w:fill="FFFFFF" w:themeFill="background1"/>
        <w:spacing w:after="0" w:line="276" w:lineRule="auto"/>
        <w:ind w:firstLine="708"/>
        <w:jc w:val="both"/>
        <w:rPr>
          <w:rFonts w:ascii="Times New Roman" w:hAnsi="Times New Roman" w:cs="Times New Roman"/>
          <w:sz w:val="24"/>
          <w:szCs w:val="24"/>
          <w:lang w:val="uz-Cyrl-UZ"/>
        </w:rPr>
      </w:pPr>
    </w:p>
    <w:p w14:paraId="0CD55092" w14:textId="77777777" w:rsidR="00396A61" w:rsidRPr="001243E5" w:rsidRDefault="00396A61" w:rsidP="00830E67">
      <w:pPr>
        <w:shd w:val="clear" w:color="auto" w:fill="FFFFFF" w:themeFill="background1"/>
        <w:spacing w:after="0" w:line="276" w:lineRule="auto"/>
        <w:ind w:firstLine="708"/>
        <w:jc w:val="center"/>
        <w:rPr>
          <w:rFonts w:ascii="Times New Roman" w:hAnsi="Times New Roman" w:cs="Times New Roman"/>
          <w:b/>
          <w:bCs/>
          <w:sz w:val="24"/>
          <w:szCs w:val="24"/>
          <w:lang w:val="uz-Cyrl-UZ"/>
        </w:rPr>
      </w:pPr>
      <w:r w:rsidRPr="001243E5">
        <w:rPr>
          <w:rFonts w:ascii="Times New Roman" w:hAnsi="Times New Roman" w:cs="Times New Roman"/>
          <w:b/>
          <w:bCs/>
          <w:sz w:val="24"/>
          <w:szCs w:val="24"/>
          <w:lang w:val="uz-Cyrl-UZ"/>
        </w:rPr>
        <w:t>III. </w:t>
      </w:r>
      <w:r w:rsidR="00EB512B" w:rsidRPr="001243E5">
        <w:rPr>
          <w:rFonts w:ascii="Times New Roman" w:hAnsi="Times New Roman" w:cs="Times New Roman"/>
          <w:b/>
          <w:bCs/>
          <w:sz w:val="24"/>
          <w:szCs w:val="24"/>
          <w:lang w:val="uz-Cyrl-UZ"/>
        </w:rPr>
        <w:t>КРЕДИТНИ ҚАЙТАРИШ ШАРТЛАРИ</w:t>
      </w:r>
    </w:p>
    <w:p w14:paraId="6E80AACE" w14:textId="27F4C704" w:rsidR="00EB512B" w:rsidRPr="001243E5" w:rsidRDefault="001E03A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3</w:t>
      </w:r>
      <w:r w:rsidR="00EB512B" w:rsidRPr="001243E5">
        <w:rPr>
          <w:rFonts w:ascii="Times New Roman" w:hAnsi="Times New Roman" w:cs="Times New Roman"/>
          <w:bCs/>
          <w:sz w:val="24"/>
          <w:szCs w:val="24"/>
          <w:lang w:val="uz-Cyrl-UZ"/>
        </w:rPr>
        <w:t>.1.</w:t>
      </w:r>
      <w:r w:rsidRPr="001243E5">
        <w:rPr>
          <w:rFonts w:ascii="Times New Roman" w:hAnsi="Times New Roman" w:cs="Times New Roman"/>
          <w:bCs/>
          <w:sz w:val="24"/>
          <w:szCs w:val="24"/>
          <w:lang w:val="uz-Cyrl-UZ"/>
        </w:rPr>
        <w:t> </w:t>
      </w:r>
      <w:r w:rsidR="00EB512B" w:rsidRPr="001243E5">
        <w:rPr>
          <w:rFonts w:ascii="Times New Roman" w:hAnsi="Times New Roman" w:cs="Times New Roman"/>
          <w:bCs/>
          <w:sz w:val="24"/>
          <w:szCs w:val="24"/>
          <w:lang w:val="uz-Cyrl-UZ"/>
        </w:rPr>
        <w:t>Қарз олувчи томонидан ойлик тўловларни тўлаш, шу жумладан</w:t>
      </w:r>
      <w:r w:rsidR="00BD55CD" w:rsidRPr="001243E5">
        <w:rPr>
          <w:rFonts w:ascii="Times New Roman" w:hAnsi="Times New Roman" w:cs="Times New Roman"/>
          <w:bCs/>
          <w:sz w:val="24"/>
          <w:szCs w:val="24"/>
          <w:lang w:val="uz-Cyrl-UZ"/>
        </w:rPr>
        <w:t>,</w:t>
      </w:r>
      <w:r w:rsidR="00EB512B" w:rsidRPr="001243E5">
        <w:rPr>
          <w:rFonts w:ascii="Times New Roman" w:hAnsi="Times New Roman" w:cs="Times New Roman"/>
          <w:bCs/>
          <w:sz w:val="24"/>
          <w:szCs w:val="24"/>
          <w:lang w:val="uz-Cyrl-UZ"/>
        </w:rPr>
        <w:t xml:space="preserve"> ҳисобланган фоизлар суммаси, асосий қарзнинг қисмлари ва ушбу шартномага мувофиқ бошқа тўловлар қарз олувчи ёки унинг ваколатли вакили томонидан Банкнинг исталган </w:t>
      </w:r>
      <w:r w:rsidR="002B03B7" w:rsidRPr="001243E5">
        <w:rPr>
          <w:rFonts w:ascii="Times New Roman" w:hAnsi="Times New Roman" w:cs="Times New Roman"/>
          <w:bCs/>
          <w:sz w:val="24"/>
          <w:szCs w:val="24"/>
          <w:lang w:val="uz-Cyrl-UZ"/>
        </w:rPr>
        <w:t>филиалда</w:t>
      </w:r>
      <w:r w:rsidR="00EB512B" w:rsidRPr="001243E5">
        <w:rPr>
          <w:rFonts w:ascii="Times New Roman" w:hAnsi="Times New Roman" w:cs="Times New Roman"/>
          <w:bCs/>
          <w:sz w:val="24"/>
          <w:szCs w:val="24"/>
          <w:lang w:val="uz-Cyrl-UZ"/>
        </w:rPr>
        <w:t>, шунингдек, мобил иловалар, тўлов терминаллари (инфокиосклар), тўлов тизимлари (</w:t>
      </w:r>
      <w:r w:rsidR="00BD55CD" w:rsidRPr="001243E5">
        <w:rPr>
          <w:rFonts w:ascii="Times New Roman" w:hAnsi="Times New Roman" w:cs="Times New Roman"/>
          <w:bCs/>
          <w:sz w:val="24"/>
          <w:szCs w:val="24"/>
          <w:lang w:val="uz-Cyrl-UZ"/>
        </w:rPr>
        <w:t>Click</w:t>
      </w:r>
      <w:r w:rsidR="00EB512B" w:rsidRPr="001243E5">
        <w:rPr>
          <w:rFonts w:ascii="Times New Roman" w:hAnsi="Times New Roman" w:cs="Times New Roman"/>
          <w:bCs/>
          <w:sz w:val="24"/>
          <w:szCs w:val="24"/>
          <w:lang w:val="uz-Cyrl-UZ"/>
        </w:rPr>
        <w:t xml:space="preserve">, </w:t>
      </w:r>
      <w:r w:rsidR="00BD55CD" w:rsidRPr="001243E5">
        <w:rPr>
          <w:rFonts w:ascii="Times New Roman" w:hAnsi="Times New Roman" w:cs="Times New Roman"/>
          <w:bCs/>
          <w:sz w:val="24"/>
          <w:szCs w:val="24"/>
          <w:lang w:val="uz-Cyrl-UZ"/>
        </w:rPr>
        <w:t>Payme</w:t>
      </w:r>
      <w:r w:rsidR="00EB512B" w:rsidRPr="001243E5">
        <w:rPr>
          <w:rFonts w:ascii="Times New Roman" w:hAnsi="Times New Roman" w:cs="Times New Roman"/>
          <w:bCs/>
          <w:sz w:val="24"/>
          <w:szCs w:val="24"/>
          <w:lang w:val="uz-Cyrl-UZ"/>
        </w:rPr>
        <w:t xml:space="preserve"> ва бошқалар) орқали, ба</w:t>
      </w:r>
      <w:r w:rsidR="00BD55CD" w:rsidRPr="001243E5">
        <w:rPr>
          <w:rFonts w:ascii="Times New Roman" w:hAnsi="Times New Roman" w:cs="Times New Roman"/>
          <w:bCs/>
          <w:sz w:val="24"/>
          <w:szCs w:val="24"/>
          <w:lang w:val="uz-Cyrl-UZ"/>
        </w:rPr>
        <w:t>нк ўтказмасини амалга ошириш йўл</w:t>
      </w:r>
      <w:r w:rsidR="00EB512B" w:rsidRPr="001243E5">
        <w:rPr>
          <w:rFonts w:ascii="Times New Roman" w:hAnsi="Times New Roman" w:cs="Times New Roman"/>
          <w:bCs/>
          <w:sz w:val="24"/>
          <w:szCs w:val="24"/>
          <w:lang w:val="uz-Cyrl-UZ"/>
        </w:rPr>
        <w:t>и билан, банк ёки бошқа банкларнинг кассалари орқали, ёхуд Қарз олувчининг Банкда очилган барча ҳис</w:t>
      </w:r>
      <w:r w:rsidR="00BD55CD" w:rsidRPr="001243E5">
        <w:rPr>
          <w:rFonts w:ascii="Times New Roman" w:hAnsi="Times New Roman" w:cs="Times New Roman"/>
          <w:bCs/>
          <w:sz w:val="24"/>
          <w:szCs w:val="24"/>
          <w:lang w:val="uz-Cyrl-UZ"/>
        </w:rPr>
        <w:t>обварақларидан тегишли суммани е</w:t>
      </w:r>
      <w:r w:rsidR="00EB512B" w:rsidRPr="001243E5">
        <w:rPr>
          <w:rFonts w:ascii="Times New Roman" w:hAnsi="Times New Roman" w:cs="Times New Roman"/>
          <w:bCs/>
          <w:sz w:val="24"/>
          <w:szCs w:val="24"/>
          <w:lang w:val="uz-Cyrl-UZ"/>
        </w:rPr>
        <w:t xml:space="preserve">чиб олиш </w:t>
      </w:r>
      <w:r w:rsidRPr="001243E5">
        <w:rPr>
          <w:rFonts w:ascii="Times New Roman" w:hAnsi="Times New Roman" w:cs="Times New Roman"/>
          <w:bCs/>
          <w:sz w:val="24"/>
          <w:szCs w:val="24"/>
          <w:lang w:val="uz-Cyrl-UZ"/>
        </w:rPr>
        <w:t>йў</w:t>
      </w:r>
      <w:r w:rsidR="00EB512B" w:rsidRPr="001243E5">
        <w:rPr>
          <w:rFonts w:ascii="Times New Roman" w:hAnsi="Times New Roman" w:cs="Times New Roman"/>
          <w:bCs/>
          <w:sz w:val="24"/>
          <w:szCs w:val="24"/>
          <w:lang w:val="uz-Cyrl-UZ"/>
        </w:rPr>
        <w:t>ли билан амалга оширилиши мумкин.</w:t>
      </w:r>
    </w:p>
    <w:p w14:paraId="5925A2C3" w14:textId="23C85682" w:rsidR="00EB512B" w:rsidRPr="001243E5" w:rsidRDefault="001E03A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3</w:t>
      </w:r>
      <w:r w:rsidR="00EB512B" w:rsidRPr="001243E5">
        <w:rPr>
          <w:rFonts w:ascii="Times New Roman" w:hAnsi="Times New Roman" w:cs="Times New Roman"/>
          <w:bCs/>
          <w:sz w:val="24"/>
          <w:szCs w:val="24"/>
          <w:lang w:val="uz-Cyrl-UZ"/>
        </w:rPr>
        <w:t>.2.</w:t>
      </w:r>
      <w:r w:rsidRPr="001243E5">
        <w:rPr>
          <w:rFonts w:ascii="Times New Roman" w:hAnsi="Times New Roman" w:cs="Times New Roman"/>
          <w:bCs/>
          <w:sz w:val="24"/>
          <w:szCs w:val="24"/>
          <w:lang w:val="uz-Cyrl-UZ"/>
        </w:rPr>
        <w:t> </w:t>
      </w:r>
      <w:r w:rsidR="00EB512B" w:rsidRPr="001243E5">
        <w:rPr>
          <w:rFonts w:ascii="Times New Roman" w:hAnsi="Times New Roman" w:cs="Times New Roman"/>
          <w:bCs/>
          <w:sz w:val="24"/>
          <w:szCs w:val="24"/>
          <w:lang w:val="uz-Cyrl-UZ"/>
        </w:rPr>
        <w:t>Кредит бўйича фоизлар ҳар куни асосий қарз қолдиғи бўйича ҳисобланади. Фоизларни</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ҳисоблаш учун йилига 365 кунга асосланган усул ишлатилади. Қарз олувчи ҳисобланган фоизлар ва</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кредит бўйича асосий қарз суммасини ушбу шартноманинг 1</w:t>
      </w:r>
      <w:r w:rsidR="00314284" w:rsidRPr="001243E5">
        <w:rPr>
          <w:rFonts w:ascii="Times New Roman" w:hAnsi="Times New Roman" w:cs="Times New Roman"/>
          <w:bCs/>
          <w:sz w:val="24"/>
          <w:szCs w:val="24"/>
          <w:lang w:val="uz-Cyrl-UZ"/>
        </w:rPr>
        <w:t>-</w:t>
      </w:r>
      <w:r w:rsidR="00EB512B" w:rsidRPr="001243E5">
        <w:rPr>
          <w:rFonts w:ascii="Times New Roman" w:hAnsi="Times New Roman" w:cs="Times New Roman"/>
          <w:bCs/>
          <w:sz w:val="24"/>
          <w:szCs w:val="24"/>
          <w:lang w:val="uz-Cyrl-UZ"/>
        </w:rPr>
        <w:t>иловаси</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бўлган Кредитни қайтариш</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жадвалига мувофиқ кўрсатилган миқдор ва муддатларда ҳар ойнинг 15-санасидан кечиктирмай</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тўлаш мажбуриятини олади. Шу билан бирга, 1-иловада келтирилган Кредитни тўлаш жадвалида</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 xml:space="preserve">кўрсатилган кредит учун </w:t>
      </w:r>
      <w:r w:rsidR="00EB512B" w:rsidRPr="001243E5">
        <w:rPr>
          <w:rFonts w:ascii="Times New Roman" w:hAnsi="Times New Roman" w:cs="Times New Roman"/>
          <w:bCs/>
          <w:sz w:val="24"/>
          <w:szCs w:val="24"/>
          <w:lang w:val="uz-Cyrl-UZ"/>
        </w:rPr>
        <w:lastRenderedPageBreak/>
        <w:t>ҳисобланган фоизларнинг ойлик миқдори якуний эмас ва у кредит берилган</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ҳақиқий санасига, асосий қарзни муддатидан олдин тўлаш ёки қисман қайтариш миқдорига, дам</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олиш кунлари / ишламайдиган ва байрам кунларига боғлиқ бўлади.</w:t>
      </w:r>
    </w:p>
    <w:p w14:paraId="13E1EB7C" w14:textId="77777777" w:rsidR="00EB512B" w:rsidRPr="001243E5" w:rsidRDefault="001E03A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3</w:t>
      </w:r>
      <w:r w:rsidR="00EB512B" w:rsidRPr="001243E5">
        <w:rPr>
          <w:rFonts w:ascii="Times New Roman" w:hAnsi="Times New Roman" w:cs="Times New Roman"/>
          <w:bCs/>
          <w:sz w:val="24"/>
          <w:szCs w:val="24"/>
          <w:lang w:val="uz-Cyrl-UZ"/>
        </w:rPr>
        <w:t>.3.</w:t>
      </w:r>
      <w:r w:rsidRPr="001243E5">
        <w:rPr>
          <w:rFonts w:ascii="Times New Roman" w:hAnsi="Times New Roman" w:cs="Times New Roman"/>
          <w:bCs/>
          <w:sz w:val="24"/>
          <w:szCs w:val="24"/>
          <w:lang w:val="uz-Cyrl-UZ"/>
        </w:rPr>
        <w:t> </w:t>
      </w:r>
      <w:r w:rsidR="00EB512B" w:rsidRPr="001243E5">
        <w:rPr>
          <w:rFonts w:ascii="Times New Roman" w:hAnsi="Times New Roman" w:cs="Times New Roman"/>
          <w:bCs/>
          <w:sz w:val="24"/>
          <w:szCs w:val="24"/>
          <w:lang w:val="uz-Cyrl-UZ"/>
        </w:rPr>
        <w:t>Кредит шартномаси бўйича қарзларнинг қисман муддатидан олдин тўланиши қарз</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олувчининг кредит шартномаси бўйича тўловлари миқдорининг, тўловлар миқдорини аниқлаш</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тартибининг ва муддатлари даврийлигининг ўзгаришига сабаб бўлмайди.</w:t>
      </w:r>
    </w:p>
    <w:p w14:paraId="5D13A2F3" w14:textId="77777777" w:rsidR="00EB512B" w:rsidRPr="001243E5" w:rsidRDefault="001E03A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3</w:t>
      </w:r>
      <w:r w:rsidR="00EB512B" w:rsidRPr="001243E5">
        <w:rPr>
          <w:rFonts w:ascii="Times New Roman" w:hAnsi="Times New Roman" w:cs="Times New Roman"/>
          <w:bCs/>
          <w:sz w:val="24"/>
          <w:szCs w:val="24"/>
          <w:lang w:val="uz-Cyrl-UZ"/>
        </w:rPr>
        <w:t>.4.</w:t>
      </w:r>
      <w:r w:rsidRPr="001243E5">
        <w:rPr>
          <w:rFonts w:ascii="Times New Roman" w:hAnsi="Times New Roman" w:cs="Times New Roman"/>
          <w:bCs/>
          <w:sz w:val="24"/>
          <w:szCs w:val="24"/>
          <w:lang w:val="uz-Cyrl-UZ"/>
        </w:rPr>
        <w:t> </w:t>
      </w:r>
      <w:r w:rsidR="00EB512B" w:rsidRPr="001243E5">
        <w:rPr>
          <w:rFonts w:ascii="Times New Roman" w:hAnsi="Times New Roman" w:cs="Times New Roman"/>
          <w:bCs/>
          <w:sz w:val="24"/>
          <w:szCs w:val="24"/>
          <w:lang w:val="uz-Cyrl-UZ"/>
        </w:rPr>
        <w:t>Ушбу шартнома бўйича қарзни қисман муддатидан олдин қайтарилганида, асосий қарзнинг</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қолган қисмидан қисман муддатидан олдин тўланган сумма чегириб ташланади, бунда ойлик</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 xml:space="preserve">тўлов асосий қарз бўйича қисман тўлов суммасига камаяди, фоизлар </w:t>
      </w:r>
      <w:r w:rsidRPr="001243E5">
        <w:rPr>
          <w:rFonts w:ascii="Times New Roman" w:hAnsi="Times New Roman" w:cs="Times New Roman"/>
          <w:bCs/>
          <w:sz w:val="24"/>
          <w:szCs w:val="24"/>
          <w:lang w:val="uz-Cyrl-UZ"/>
        </w:rPr>
        <w:t>3</w:t>
      </w:r>
      <w:r w:rsidR="00EB512B" w:rsidRPr="001243E5">
        <w:rPr>
          <w:rFonts w:ascii="Times New Roman" w:hAnsi="Times New Roman" w:cs="Times New Roman"/>
          <w:bCs/>
          <w:sz w:val="24"/>
          <w:szCs w:val="24"/>
          <w:lang w:val="uz-Cyrl-UZ"/>
        </w:rPr>
        <w:t>.2-бандга мувофиқ</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ҳисоблаб</w:t>
      </w:r>
      <w:r w:rsidR="00DA7078" w:rsidRPr="001243E5">
        <w:rPr>
          <w:rFonts w:ascii="Times New Roman" w:hAnsi="Times New Roman" w:cs="Times New Roman"/>
          <w:bCs/>
          <w:sz w:val="24"/>
          <w:szCs w:val="24"/>
          <w:lang w:val="uz-Cyrl-UZ"/>
        </w:rPr>
        <w:t xml:space="preserve"> чиқилади</w:t>
      </w:r>
      <w:r w:rsidR="00EB512B" w:rsidRPr="001243E5">
        <w:rPr>
          <w:rFonts w:ascii="Times New Roman" w:hAnsi="Times New Roman" w:cs="Times New Roman"/>
          <w:bCs/>
          <w:sz w:val="24"/>
          <w:szCs w:val="24"/>
          <w:lang w:val="uz-Cyrl-UZ"/>
        </w:rPr>
        <w:t xml:space="preserve"> ва кредит берилган муддат ўзгармайди.</w:t>
      </w:r>
    </w:p>
    <w:p w14:paraId="555F393D" w14:textId="77777777" w:rsidR="00EB512B" w:rsidRPr="001243E5" w:rsidRDefault="001E03A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3</w:t>
      </w:r>
      <w:r w:rsidR="00EB512B" w:rsidRPr="001243E5">
        <w:rPr>
          <w:rFonts w:ascii="Times New Roman" w:hAnsi="Times New Roman" w:cs="Times New Roman"/>
          <w:bCs/>
          <w:sz w:val="24"/>
          <w:szCs w:val="24"/>
          <w:lang w:val="uz-Cyrl-UZ"/>
        </w:rPr>
        <w:t>.5.</w:t>
      </w:r>
      <w:r w:rsidRPr="001243E5">
        <w:rPr>
          <w:rFonts w:ascii="Times New Roman" w:hAnsi="Times New Roman" w:cs="Times New Roman"/>
          <w:bCs/>
          <w:sz w:val="24"/>
          <w:szCs w:val="24"/>
          <w:lang w:val="uz-Cyrl-UZ"/>
        </w:rPr>
        <w:t> </w:t>
      </w:r>
      <w:r w:rsidR="00EB512B" w:rsidRPr="001243E5">
        <w:rPr>
          <w:rFonts w:ascii="Times New Roman" w:hAnsi="Times New Roman" w:cs="Times New Roman"/>
          <w:bCs/>
          <w:sz w:val="24"/>
          <w:szCs w:val="24"/>
          <w:lang w:val="uz-Cyrl-UZ"/>
        </w:rPr>
        <w:t>Агар ушбу шартноманинг 1-иловаси бўлган Кредитни қайтариш жадвалида назарда тутилган</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асосий қарз ва ҳисобланган фоизларни (ёки унинг бир қисмини) сўндириш санаси банк иш кунига</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тўғри келмаса, тўлов иш куни бўлмаган кундан кейинги биринчи иш кунига кўчирилади, ойлик</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тўлов миқдори ва ишламайдиган кунлар миқдори бўйича амалга оширилади.</w:t>
      </w:r>
    </w:p>
    <w:p w14:paraId="4123C7C1" w14:textId="4EF87CA7" w:rsidR="00EB512B" w:rsidRPr="001243E5" w:rsidRDefault="001E03A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3</w:t>
      </w:r>
      <w:r w:rsidR="00EB512B" w:rsidRPr="001243E5">
        <w:rPr>
          <w:rFonts w:ascii="Times New Roman" w:hAnsi="Times New Roman" w:cs="Times New Roman"/>
          <w:bCs/>
          <w:sz w:val="24"/>
          <w:szCs w:val="24"/>
          <w:lang w:val="uz-Cyrl-UZ"/>
        </w:rPr>
        <w:t>.6.</w:t>
      </w:r>
      <w:r w:rsidRPr="001243E5">
        <w:rPr>
          <w:rFonts w:ascii="Times New Roman" w:hAnsi="Times New Roman" w:cs="Times New Roman"/>
          <w:bCs/>
          <w:sz w:val="24"/>
          <w:szCs w:val="24"/>
          <w:lang w:val="uz-Cyrl-UZ"/>
        </w:rPr>
        <w:t> </w:t>
      </w:r>
      <w:r w:rsidR="00EB512B" w:rsidRPr="001243E5">
        <w:rPr>
          <w:rFonts w:ascii="Times New Roman" w:hAnsi="Times New Roman" w:cs="Times New Roman"/>
          <w:bCs/>
          <w:sz w:val="24"/>
          <w:szCs w:val="24"/>
          <w:lang w:val="uz-Cyrl-UZ"/>
        </w:rPr>
        <w:t>Агар қарз олувчи ушбу шартноманинг 1-иловасида кўрсатилган саналарда кредит бўйича</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асосий қарзни қайтармаса, қарз олувчи муддати ўтган қарзнинг ҳар бир куни учун банк фоизини</w:t>
      </w:r>
      <w:r w:rsidRPr="001243E5">
        <w:rPr>
          <w:rFonts w:ascii="Times New Roman" w:hAnsi="Times New Roman" w:cs="Times New Roman"/>
          <w:bCs/>
          <w:sz w:val="24"/>
          <w:szCs w:val="24"/>
          <w:lang w:val="uz-Cyrl-UZ"/>
        </w:rPr>
        <w:t xml:space="preserve"> 2</w:t>
      </w:r>
      <w:r w:rsidR="00EB512B" w:rsidRPr="001243E5">
        <w:rPr>
          <w:rFonts w:ascii="Times New Roman" w:hAnsi="Times New Roman" w:cs="Times New Roman"/>
          <w:bCs/>
          <w:sz w:val="24"/>
          <w:szCs w:val="24"/>
          <w:lang w:val="uz-Cyrl-UZ"/>
        </w:rPr>
        <w:t>.</w:t>
      </w:r>
      <w:r w:rsidR="00B17AC6" w:rsidRPr="001243E5">
        <w:rPr>
          <w:rFonts w:ascii="Times New Roman" w:hAnsi="Times New Roman" w:cs="Times New Roman"/>
          <w:bCs/>
          <w:sz w:val="24"/>
          <w:szCs w:val="24"/>
          <w:lang w:val="uz-Cyrl-UZ"/>
        </w:rPr>
        <w:t>2</w:t>
      </w:r>
      <w:r w:rsidR="00EB512B" w:rsidRPr="001243E5">
        <w:rPr>
          <w:rFonts w:ascii="Times New Roman" w:hAnsi="Times New Roman" w:cs="Times New Roman"/>
          <w:bCs/>
          <w:sz w:val="24"/>
          <w:szCs w:val="24"/>
          <w:lang w:val="uz-Cyrl-UZ"/>
        </w:rPr>
        <w:t>-бандга мувофиқ оширилган ставка бўйича тўлайди.</w:t>
      </w:r>
    </w:p>
    <w:p w14:paraId="14B314DA" w14:textId="77777777" w:rsidR="00EB512B" w:rsidRPr="001243E5" w:rsidRDefault="001E03A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3</w:t>
      </w:r>
      <w:r w:rsidR="00EB512B" w:rsidRPr="001243E5">
        <w:rPr>
          <w:rFonts w:ascii="Times New Roman" w:hAnsi="Times New Roman" w:cs="Times New Roman"/>
          <w:bCs/>
          <w:sz w:val="24"/>
          <w:szCs w:val="24"/>
          <w:lang w:val="uz-Cyrl-UZ"/>
        </w:rPr>
        <w:t>.7.</w:t>
      </w:r>
      <w:r w:rsidRPr="001243E5">
        <w:rPr>
          <w:rFonts w:ascii="Times New Roman" w:hAnsi="Times New Roman" w:cs="Times New Roman"/>
          <w:bCs/>
          <w:sz w:val="24"/>
          <w:szCs w:val="24"/>
          <w:lang w:val="uz-Cyrl-UZ"/>
        </w:rPr>
        <w:t> </w:t>
      </w:r>
      <w:r w:rsidR="00EB512B" w:rsidRPr="001243E5">
        <w:rPr>
          <w:rFonts w:ascii="Times New Roman" w:hAnsi="Times New Roman" w:cs="Times New Roman"/>
          <w:bCs/>
          <w:sz w:val="24"/>
          <w:szCs w:val="24"/>
          <w:lang w:val="uz-Cyrl-UZ"/>
        </w:rPr>
        <w:t>Қарз олувчининг тегишли ҳисобварақларида қарздорнинг қарзини узиш учун тўланиши зарур</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бўлган сумма</w:t>
      </w:r>
      <w:r w:rsidRPr="001243E5">
        <w:rPr>
          <w:rFonts w:ascii="Times New Roman" w:hAnsi="Times New Roman" w:cs="Times New Roman"/>
          <w:bCs/>
          <w:sz w:val="24"/>
          <w:szCs w:val="24"/>
          <w:lang w:val="uz-Cyrl-UZ"/>
        </w:rPr>
        <w:t>,</w:t>
      </w:r>
      <w:r w:rsidR="00EB512B" w:rsidRPr="001243E5">
        <w:rPr>
          <w:rFonts w:ascii="Times New Roman" w:hAnsi="Times New Roman" w:cs="Times New Roman"/>
          <w:bCs/>
          <w:sz w:val="24"/>
          <w:szCs w:val="24"/>
          <w:lang w:val="uz-Cyrl-UZ"/>
        </w:rPr>
        <w:t xml:space="preserve"> кредит бўйича асосий қарзи ва ҳисобланган фоизлар миқдоридаги маблағ мавжуд</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бўлмаганда тўлаш, етарли бўлмаган маблағлар суммаси муддати ўтган ҳисобланади.</w:t>
      </w:r>
    </w:p>
    <w:p w14:paraId="3533AB97" w14:textId="77777777" w:rsidR="00EB512B" w:rsidRPr="001243E5" w:rsidRDefault="001E03A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3</w:t>
      </w:r>
      <w:r w:rsidR="00EB512B" w:rsidRPr="001243E5">
        <w:rPr>
          <w:rFonts w:ascii="Times New Roman" w:hAnsi="Times New Roman" w:cs="Times New Roman"/>
          <w:bCs/>
          <w:sz w:val="24"/>
          <w:szCs w:val="24"/>
          <w:lang w:val="uz-Cyrl-UZ"/>
        </w:rPr>
        <w:t>.8.</w:t>
      </w:r>
      <w:r w:rsidRPr="001243E5">
        <w:rPr>
          <w:rFonts w:ascii="Times New Roman" w:hAnsi="Times New Roman" w:cs="Times New Roman"/>
          <w:bCs/>
          <w:sz w:val="24"/>
          <w:szCs w:val="24"/>
          <w:lang w:val="uz-Cyrl-UZ"/>
        </w:rPr>
        <w:t> </w:t>
      </w:r>
      <w:r w:rsidR="00EB512B" w:rsidRPr="001243E5">
        <w:rPr>
          <w:rFonts w:ascii="Times New Roman" w:hAnsi="Times New Roman" w:cs="Times New Roman"/>
          <w:bCs/>
          <w:sz w:val="24"/>
          <w:szCs w:val="24"/>
          <w:lang w:val="uz-Cyrl-UZ"/>
        </w:rPr>
        <w:t>Қарз олувчининг мажбуриятлари кредитнинг бутун суммасини банкка қайтаргандан сўнг,</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кредитдан фойдаланганлик учун фоизлар, кредитни ўз вақтида тўламаганлиги учун кечиктирилган</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фоизлар, кредитни қайтариш санаси бўйича белгиланадиган ушбу шартнома шартларига мувофиқ</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жарималар ва қарзни ундириш билан боғлиқ харажатлар қопланганидан кейин тегишлича ва тўлиқ</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бажарилган деб ҳисобланади.</w:t>
      </w:r>
    </w:p>
    <w:p w14:paraId="1A4A82C5" w14:textId="7F898E18" w:rsidR="00EB512B" w:rsidRPr="001243E5" w:rsidRDefault="001E03A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3</w:t>
      </w:r>
      <w:r w:rsidR="00EB512B" w:rsidRPr="001243E5">
        <w:rPr>
          <w:rFonts w:ascii="Times New Roman" w:hAnsi="Times New Roman" w:cs="Times New Roman"/>
          <w:bCs/>
          <w:sz w:val="24"/>
          <w:szCs w:val="24"/>
          <w:lang w:val="uz-Cyrl-UZ"/>
        </w:rPr>
        <w:t>.9.</w:t>
      </w:r>
      <w:r w:rsidRPr="001243E5">
        <w:rPr>
          <w:rFonts w:ascii="Times New Roman" w:hAnsi="Times New Roman" w:cs="Times New Roman"/>
          <w:bCs/>
          <w:sz w:val="24"/>
          <w:szCs w:val="24"/>
          <w:lang w:val="uz-Cyrl-UZ"/>
        </w:rPr>
        <w:t> </w:t>
      </w:r>
      <w:r w:rsidR="00EB512B" w:rsidRPr="001243E5">
        <w:rPr>
          <w:rFonts w:ascii="Times New Roman" w:hAnsi="Times New Roman" w:cs="Times New Roman"/>
          <w:bCs/>
          <w:sz w:val="24"/>
          <w:szCs w:val="24"/>
          <w:lang w:val="uz-Cyrl-UZ"/>
        </w:rPr>
        <w:t>Кредитни қайтариш ҳисоб</w:t>
      </w:r>
      <w:r w:rsidR="00463CFA" w:rsidRPr="001243E5">
        <w:rPr>
          <w:rFonts w:ascii="Times New Roman" w:hAnsi="Times New Roman" w:cs="Times New Roman"/>
          <w:bCs/>
          <w:sz w:val="24"/>
          <w:szCs w:val="24"/>
          <w:lang w:val="uz-Cyrl-UZ"/>
        </w:rPr>
        <w:t>варағ</w:t>
      </w:r>
      <w:r w:rsidR="00EB512B" w:rsidRPr="001243E5">
        <w:rPr>
          <w:rFonts w:ascii="Times New Roman" w:hAnsi="Times New Roman" w:cs="Times New Roman"/>
          <w:bCs/>
          <w:sz w:val="24"/>
          <w:szCs w:val="24"/>
          <w:lang w:val="uz-Cyrl-UZ"/>
        </w:rPr>
        <w:t>ига</w:t>
      </w:r>
      <w:r w:rsidR="00463CFA" w:rsidRPr="001243E5">
        <w:rPr>
          <w:rFonts w:ascii="Times New Roman" w:hAnsi="Times New Roman" w:cs="Times New Roman"/>
          <w:bCs/>
          <w:sz w:val="24"/>
          <w:szCs w:val="24"/>
          <w:lang w:val="uz-Cyrl-UZ"/>
        </w:rPr>
        <w:t xml:space="preserve"> келиб</w:t>
      </w:r>
      <w:r w:rsidR="00EB512B" w:rsidRPr="001243E5">
        <w:rPr>
          <w:rFonts w:ascii="Times New Roman" w:hAnsi="Times New Roman" w:cs="Times New Roman"/>
          <w:bCs/>
          <w:sz w:val="24"/>
          <w:szCs w:val="24"/>
          <w:lang w:val="uz-Cyrl-UZ"/>
        </w:rPr>
        <w:t xml:space="preserve"> тушган ёки қарз олувчининг банкдаги ҳар қандай</w:t>
      </w:r>
      <w:r w:rsidRPr="001243E5">
        <w:rPr>
          <w:rFonts w:ascii="Times New Roman" w:hAnsi="Times New Roman" w:cs="Times New Roman"/>
          <w:bCs/>
          <w:sz w:val="24"/>
          <w:szCs w:val="24"/>
          <w:lang w:val="uz-Cyrl-UZ"/>
        </w:rPr>
        <w:t xml:space="preserve"> </w:t>
      </w:r>
      <w:r w:rsidR="00EB512B" w:rsidRPr="001243E5">
        <w:rPr>
          <w:rFonts w:ascii="Times New Roman" w:hAnsi="Times New Roman" w:cs="Times New Roman"/>
          <w:bCs/>
          <w:sz w:val="24"/>
          <w:szCs w:val="24"/>
          <w:lang w:val="uz-Cyrl-UZ"/>
        </w:rPr>
        <w:t xml:space="preserve">ҳисобварағида мавжуд бўлган пул маблағлари қуйидаги навбатга мувофиқ </w:t>
      </w:r>
      <w:r w:rsidR="00463CFA" w:rsidRPr="001243E5">
        <w:rPr>
          <w:rFonts w:ascii="Times New Roman" w:hAnsi="Times New Roman" w:cs="Times New Roman"/>
          <w:bCs/>
          <w:sz w:val="24"/>
          <w:szCs w:val="24"/>
          <w:lang w:val="uz-Cyrl-UZ"/>
        </w:rPr>
        <w:t>қарзни сўндириш учун йўналтирилади</w:t>
      </w:r>
      <w:r w:rsidR="00EB512B" w:rsidRPr="001243E5">
        <w:rPr>
          <w:rFonts w:ascii="Times New Roman" w:hAnsi="Times New Roman" w:cs="Times New Roman"/>
          <w:bCs/>
          <w:sz w:val="24"/>
          <w:szCs w:val="24"/>
          <w:lang w:val="uz-Cyrl-UZ"/>
        </w:rPr>
        <w:t xml:space="preserve"> ёки </w:t>
      </w:r>
      <w:r w:rsidR="00463CFA" w:rsidRPr="001243E5">
        <w:rPr>
          <w:rFonts w:ascii="Times New Roman" w:hAnsi="Times New Roman" w:cs="Times New Roman"/>
          <w:bCs/>
          <w:sz w:val="24"/>
          <w:szCs w:val="24"/>
          <w:lang w:val="uz-Cyrl-UZ"/>
        </w:rPr>
        <w:t>ўтказилади</w:t>
      </w:r>
      <w:r w:rsidR="00EB512B" w:rsidRPr="001243E5">
        <w:rPr>
          <w:rFonts w:ascii="Times New Roman" w:hAnsi="Times New Roman" w:cs="Times New Roman"/>
          <w:bCs/>
          <w:sz w:val="24"/>
          <w:szCs w:val="24"/>
          <w:lang w:val="uz-Cyrl-UZ"/>
        </w:rPr>
        <w:t>:</w:t>
      </w:r>
    </w:p>
    <w:p w14:paraId="37877AE9" w14:textId="77777777" w:rsidR="00EB512B" w:rsidRPr="001243E5" w:rsidRDefault="00EB512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w:t>
      </w:r>
      <w:r w:rsidR="001E03AB" w:rsidRPr="001243E5">
        <w:rPr>
          <w:rFonts w:ascii="Times New Roman" w:hAnsi="Times New Roman" w:cs="Times New Roman"/>
          <w:bCs/>
          <w:sz w:val="24"/>
          <w:szCs w:val="24"/>
          <w:lang w:val="uz-Cyrl-UZ"/>
        </w:rPr>
        <w:t> </w:t>
      </w:r>
      <w:r w:rsidRPr="001243E5">
        <w:rPr>
          <w:rFonts w:ascii="Times New Roman" w:hAnsi="Times New Roman" w:cs="Times New Roman"/>
          <w:bCs/>
          <w:sz w:val="24"/>
          <w:szCs w:val="24"/>
          <w:lang w:val="uz-Cyrl-UZ"/>
        </w:rPr>
        <w:t>муддати ўтган фоизлар (ҳисобланган, лекин қайтарилиши керак бўлган кунда</w:t>
      </w:r>
      <w:r w:rsidR="001E03AB" w:rsidRPr="001243E5">
        <w:rPr>
          <w:rFonts w:ascii="Times New Roman" w:hAnsi="Times New Roman" w:cs="Times New Roman"/>
          <w:bCs/>
          <w:sz w:val="24"/>
          <w:szCs w:val="24"/>
          <w:lang w:val="uz-Cyrl-UZ"/>
        </w:rPr>
        <w:t xml:space="preserve"> </w:t>
      </w:r>
      <w:r w:rsidRPr="001243E5">
        <w:rPr>
          <w:rFonts w:ascii="Times New Roman" w:hAnsi="Times New Roman" w:cs="Times New Roman"/>
          <w:bCs/>
          <w:sz w:val="24"/>
          <w:szCs w:val="24"/>
          <w:lang w:val="uz-Cyrl-UZ"/>
        </w:rPr>
        <w:t>тўланмаган);</w:t>
      </w:r>
    </w:p>
    <w:p w14:paraId="63831116" w14:textId="77777777" w:rsidR="00EB512B" w:rsidRPr="001243E5" w:rsidRDefault="00EB512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w:t>
      </w:r>
      <w:r w:rsidR="001E03AB" w:rsidRPr="001243E5">
        <w:rPr>
          <w:rFonts w:ascii="Times New Roman" w:hAnsi="Times New Roman" w:cs="Times New Roman"/>
          <w:bCs/>
          <w:sz w:val="24"/>
          <w:szCs w:val="24"/>
          <w:lang w:val="uz-Cyrl-UZ"/>
        </w:rPr>
        <w:t> </w:t>
      </w:r>
      <w:r w:rsidRPr="001243E5">
        <w:rPr>
          <w:rFonts w:ascii="Times New Roman" w:hAnsi="Times New Roman" w:cs="Times New Roman"/>
          <w:bCs/>
          <w:sz w:val="24"/>
          <w:szCs w:val="24"/>
          <w:lang w:val="uz-Cyrl-UZ"/>
        </w:rPr>
        <w:t>муддати ўтган асосий қарз бўйича ҳисобланган фоизлар;</w:t>
      </w:r>
    </w:p>
    <w:p w14:paraId="36336E08" w14:textId="77777777" w:rsidR="00EB512B" w:rsidRPr="001243E5" w:rsidRDefault="00EB512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w:t>
      </w:r>
      <w:r w:rsidR="001E03AB" w:rsidRPr="001243E5">
        <w:rPr>
          <w:rFonts w:ascii="Times New Roman" w:hAnsi="Times New Roman" w:cs="Times New Roman"/>
          <w:bCs/>
          <w:sz w:val="24"/>
          <w:szCs w:val="24"/>
          <w:lang w:val="uz-Cyrl-UZ"/>
        </w:rPr>
        <w:t> </w:t>
      </w:r>
      <w:r w:rsidRPr="001243E5">
        <w:rPr>
          <w:rFonts w:ascii="Times New Roman" w:hAnsi="Times New Roman" w:cs="Times New Roman"/>
          <w:bCs/>
          <w:sz w:val="24"/>
          <w:szCs w:val="24"/>
          <w:lang w:val="uz-Cyrl-UZ"/>
        </w:rPr>
        <w:t>муддати ўтган асосий қарз;</w:t>
      </w:r>
    </w:p>
    <w:p w14:paraId="6E10F81A" w14:textId="77777777" w:rsidR="00EB512B" w:rsidRPr="001243E5" w:rsidRDefault="00EB512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w:t>
      </w:r>
      <w:r w:rsidR="001E03AB" w:rsidRPr="001243E5">
        <w:rPr>
          <w:rFonts w:ascii="Times New Roman" w:hAnsi="Times New Roman" w:cs="Times New Roman"/>
          <w:bCs/>
          <w:sz w:val="24"/>
          <w:szCs w:val="24"/>
          <w:lang w:val="uz-Cyrl-UZ"/>
        </w:rPr>
        <w:t> </w:t>
      </w:r>
      <w:r w:rsidRPr="001243E5">
        <w:rPr>
          <w:rFonts w:ascii="Times New Roman" w:hAnsi="Times New Roman" w:cs="Times New Roman"/>
          <w:bCs/>
          <w:sz w:val="24"/>
          <w:szCs w:val="24"/>
          <w:lang w:val="uz-Cyrl-UZ"/>
        </w:rPr>
        <w:t>ҳисобланган, лекин кредит бўйича муддати ўтмаган фоизлар;</w:t>
      </w:r>
    </w:p>
    <w:p w14:paraId="1C0AFD6D" w14:textId="77777777" w:rsidR="00EB512B" w:rsidRPr="001243E5" w:rsidRDefault="00EB512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w:t>
      </w:r>
      <w:r w:rsidR="001E03AB" w:rsidRPr="001243E5">
        <w:rPr>
          <w:rFonts w:ascii="Times New Roman" w:hAnsi="Times New Roman" w:cs="Times New Roman"/>
          <w:bCs/>
          <w:sz w:val="24"/>
          <w:szCs w:val="24"/>
          <w:lang w:val="uz-Cyrl-UZ"/>
        </w:rPr>
        <w:t> </w:t>
      </w:r>
      <w:r w:rsidRPr="001243E5">
        <w:rPr>
          <w:rFonts w:ascii="Times New Roman" w:hAnsi="Times New Roman" w:cs="Times New Roman"/>
          <w:bCs/>
          <w:sz w:val="24"/>
          <w:szCs w:val="24"/>
          <w:lang w:val="uz-Cyrl-UZ"/>
        </w:rPr>
        <w:t>кредит бўйича асосий қарз;</w:t>
      </w:r>
    </w:p>
    <w:p w14:paraId="6CA8FB5D" w14:textId="518DF30D" w:rsidR="00EB512B" w:rsidRPr="001243E5" w:rsidRDefault="00EB512B" w:rsidP="00830E67">
      <w:pPr>
        <w:shd w:val="clear" w:color="auto" w:fill="FFFFFF" w:themeFill="background1"/>
        <w:spacing w:after="0" w:line="276" w:lineRule="auto"/>
        <w:ind w:firstLine="567"/>
        <w:jc w:val="both"/>
        <w:rPr>
          <w:rFonts w:ascii="Times New Roman" w:hAnsi="Times New Roman" w:cs="Times New Roman"/>
          <w:bCs/>
          <w:sz w:val="24"/>
          <w:szCs w:val="24"/>
          <w:lang w:val="uz-Cyrl-UZ"/>
        </w:rPr>
      </w:pPr>
      <w:r w:rsidRPr="001243E5">
        <w:rPr>
          <w:rFonts w:ascii="Times New Roman" w:hAnsi="Times New Roman" w:cs="Times New Roman"/>
          <w:bCs/>
          <w:sz w:val="24"/>
          <w:szCs w:val="24"/>
          <w:lang w:val="uz-Cyrl-UZ"/>
        </w:rPr>
        <w:t>-</w:t>
      </w:r>
      <w:r w:rsidR="001E03AB" w:rsidRPr="001243E5">
        <w:rPr>
          <w:rFonts w:ascii="Times New Roman" w:hAnsi="Times New Roman" w:cs="Times New Roman"/>
          <w:bCs/>
          <w:sz w:val="24"/>
          <w:szCs w:val="24"/>
          <w:lang w:val="uz-Cyrl-UZ"/>
        </w:rPr>
        <w:t> </w:t>
      </w:r>
      <w:r w:rsidRPr="001243E5">
        <w:rPr>
          <w:rFonts w:ascii="Times New Roman" w:hAnsi="Times New Roman" w:cs="Times New Roman"/>
          <w:bCs/>
          <w:sz w:val="24"/>
          <w:szCs w:val="24"/>
          <w:lang w:val="uz-Cyrl-UZ"/>
        </w:rPr>
        <w:t>банкнинг қарз олувчининг қарзини ундириш билан боғлиқ харажатлари.</w:t>
      </w:r>
    </w:p>
    <w:p w14:paraId="4DB212E4" w14:textId="77777777" w:rsidR="002B0328" w:rsidRPr="001243E5" w:rsidRDefault="002B0328" w:rsidP="00830E67">
      <w:pPr>
        <w:shd w:val="clear" w:color="auto" w:fill="FFFFFF" w:themeFill="background1"/>
        <w:spacing w:after="0" w:line="276" w:lineRule="auto"/>
        <w:ind w:firstLine="708"/>
        <w:jc w:val="both"/>
        <w:rPr>
          <w:rFonts w:ascii="Times New Roman" w:hAnsi="Times New Roman" w:cs="Times New Roman"/>
          <w:bCs/>
          <w:sz w:val="24"/>
          <w:szCs w:val="24"/>
          <w:lang w:val="uz-Cyrl-UZ"/>
        </w:rPr>
      </w:pPr>
    </w:p>
    <w:p w14:paraId="29C0048A" w14:textId="77777777" w:rsidR="001E03AB" w:rsidRPr="001243E5" w:rsidRDefault="00CC4FEC" w:rsidP="00830E67">
      <w:pPr>
        <w:shd w:val="clear" w:color="auto" w:fill="FFFFFF" w:themeFill="background1"/>
        <w:spacing w:after="0" w:line="276" w:lineRule="auto"/>
        <w:ind w:firstLine="708"/>
        <w:jc w:val="center"/>
        <w:rPr>
          <w:rFonts w:ascii="Times New Roman" w:hAnsi="Times New Roman" w:cs="Times New Roman"/>
          <w:b/>
          <w:bCs/>
          <w:sz w:val="24"/>
          <w:szCs w:val="24"/>
          <w:lang w:val="uz-Cyrl-UZ"/>
        </w:rPr>
      </w:pPr>
      <w:r w:rsidRPr="001243E5">
        <w:rPr>
          <w:rFonts w:ascii="Times New Roman" w:hAnsi="Times New Roman" w:cs="Times New Roman"/>
          <w:b/>
          <w:bCs/>
          <w:sz w:val="24"/>
          <w:szCs w:val="24"/>
          <w:lang w:val="uz-Cyrl-UZ"/>
        </w:rPr>
        <w:t>I</w:t>
      </w:r>
      <w:r w:rsidR="00D17859" w:rsidRPr="001243E5">
        <w:rPr>
          <w:rFonts w:ascii="Times New Roman" w:hAnsi="Times New Roman" w:cs="Times New Roman"/>
          <w:b/>
          <w:bCs/>
          <w:sz w:val="24"/>
          <w:szCs w:val="24"/>
          <w:lang w:val="uz-Cyrl-UZ"/>
        </w:rPr>
        <w:t>V</w:t>
      </w:r>
      <w:r w:rsidR="001E03AB" w:rsidRPr="001243E5">
        <w:rPr>
          <w:rFonts w:ascii="Times New Roman" w:hAnsi="Times New Roman" w:cs="Times New Roman"/>
          <w:b/>
          <w:bCs/>
          <w:sz w:val="24"/>
          <w:szCs w:val="24"/>
          <w:lang w:val="uz-Cyrl-UZ"/>
        </w:rPr>
        <w:t>.</w:t>
      </w:r>
      <w:r w:rsidR="00D17859" w:rsidRPr="001243E5">
        <w:rPr>
          <w:rFonts w:ascii="Times New Roman" w:hAnsi="Times New Roman" w:cs="Times New Roman"/>
          <w:b/>
          <w:bCs/>
          <w:sz w:val="24"/>
          <w:szCs w:val="24"/>
          <w:lang w:val="uz-Cyrl-UZ"/>
        </w:rPr>
        <w:t> </w:t>
      </w:r>
      <w:r w:rsidR="001E03AB" w:rsidRPr="001243E5">
        <w:rPr>
          <w:rFonts w:ascii="Times New Roman" w:hAnsi="Times New Roman" w:cs="Times New Roman"/>
          <w:b/>
          <w:bCs/>
          <w:sz w:val="24"/>
          <w:szCs w:val="24"/>
          <w:lang w:val="uz-Cyrl-UZ"/>
        </w:rPr>
        <w:t>КРЕДИТ ТА</w:t>
      </w:r>
      <w:r w:rsidR="00D17859" w:rsidRPr="001243E5">
        <w:rPr>
          <w:rFonts w:ascii="Times New Roman" w:hAnsi="Times New Roman" w:cs="Times New Roman"/>
          <w:b/>
          <w:bCs/>
          <w:sz w:val="24"/>
          <w:szCs w:val="24"/>
          <w:lang w:val="uz-Cyrl-UZ"/>
        </w:rPr>
        <w:t>Ъ</w:t>
      </w:r>
      <w:r w:rsidR="001E03AB" w:rsidRPr="001243E5">
        <w:rPr>
          <w:rFonts w:ascii="Times New Roman" w:hAnsi="Times New Roman" w:cs="Times New Roman"/>
          <w:b/>
          <w:bCs/>
          <w:sz w:val="24"/>
          <w:szCs w:val="24"/>
          <w:lang w:val="uz-Cyrl-UZ"/>
        </w:rPr>
        <w:t>МИНОТИ</w:t>
      </w:r>
    </w:p>
    <w:p w14:paraId="467AEF62" w14:textId="77777777" w:rsidR="001E03AB"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4</w:t>
      </w:r>
      <w:r w:rsidR="00D64C80" w:rsidRPr="001243E5">
        <w:rPr>
          <w:rFonts w:ascii="Times New Roman" w:hAnsi="Times New Roman" w:cs="Times New Roman"/>
          <w:sz w:val="24"/>
          <w:szCs w:val="24"/>
          <w:lang w:val="uz-Cyrl-UZ"/>
        </w:rPr>
        <w:t>.1. </w:t>
      </w:r>
      <w:r w:rsidR="001E03AB" w:rsidRPr="001243E5">
        <w:rPr>
          <w:rFonts w:ascii="Times New Roman" w:hAnsi="Times New Roman" w:cs="Times New Roman"/>
          <w:sz w:val="24"/>
          <w:szCs w:val="24"/>
          <w:lang w:val="uz-Cyrl-UZ"/>
        </w:rPr>
        <w:t xml:space="preserve">Ушбу шартнома бўйича тақдим этилган </w:t>
      </w:r>
      <w:r w:rsidR="00D64C80" w:rsidRPr="001243E5">
        <w:rPr>
          <w:rFonts w:ascii="Times New Roman" w:hAnsi="Times New Roman" w:cs="Times New Roman"/>
          <w:sz w:val="24"/>
          <w:szCs w:val="24"/>
          <w:lang w:val="uz-Cyrl-UZ"/>
        </w:rPr>
        <w:t>кредит қуйидагича таъ</w:t>
      </w:r>
      <w:r w:rsidR="001E03AB" w:rsidRPr="001243E5">
        <w:rPr>
          <w:rFonts w:ascii="Times New Roman" w:hAnsi="Times New Roman" w:cs="Times New Roman"/>
          <w:sz w:val="24"/>
          <w:szCs w:val="24"/>
          <w:lang w:val="uz-Cyrl-UZ"/>
        </w:rPr>
        <w:t>минланади:</w:t>
      </w:r>
    </w:p>
    <w:p w14:paraId="753E66DA" w14:textId="77777777" w:rsidR="001E03AB"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4</w:t>
      </w:r>
      <w:r w:rsidR="00D64C80" w:rsidRPr="001243E5">
        <w:rPr>
          <w:rFonts w:ascii="Times New Roman" w:hAnsi="Times New Roman" w:cs="Times New Roman"/>
          <w:sz w:val="24"/>
          <w:szCs w:val="24"/>
        </w:rPr>
        <w:t>.1.1.</w:t>
      </w:r>
      <w:r w:rsidR="00D64C80" w:rsidRPr="001243E5">
        <w:rPr>
          <w:rFonts w:ascii="Times New Roman" w:hAnsi="Times New Roman" w:cs="Times New Roman"/>
          <w:sz w:val="24"/>
          <w:szCs w:val="24"/>
          <w:lang w:val="uz-Cyrl-UZ"/>
        </w:rPr>
        <w:t> А</w:t>
      </w:r>
      <w:r w:rsidR="001E03AB" w:rsidRPr="001243E5">
        <w:rPr>
          <w:rFonts w:ascii="Times New Roman" w:hAnsi="Times New Roman" w:cs="Times New Roman"/>
          <w:sz w:val="24"/>
          <w:szCs w:val="24"/>
        </w:rPr>
        <w:t xml:space="preserve">сосий таъминот - </w:t>
      </w:r>
      <w:r w:rsidR="00D17859" w:rsidRPr="001243E5">
        <w:rPr>
          <w:rFonts w:ascii="Times New Roman" w:hAnsi="Times New Roman" w:cs="Times New Roman"/>
          <w:sz w:val="24"/>
          <w:szCs w:val="24"/>
        </w:rPr>
        <w:t>2</w:t>
      </w:r>
      <w:r w:rsidR="00D64C80" w:rsidRPr="001243E5">
        <w:rPr>
          <w:rFonts w:ascii="Times New Roman" w:hAnsi="Times New Roman" w:cs="Times New Roman"/>
          <w:sz w:val="24"/>
          <w:szCs w:val="24"/>
        </w:rPr>
        <w:t>.1</w:t>
      </w:r>
      <w:r w:rsidR="001E03AB" w:rsidRPr="001243E5">
        <w:rPr>
          <w:rFonts w:ascii="Times New Roman" w:hAnsi="Times New Roman" w:cs="Times New Roman"/>
          <w:sz w:val="24"/>
          <w:szCs w:val="24"/>
        </w:rPr>
        <w:t>-бандга мувофиқ сотиб олинадиган автомобил;</w:t>
      </w:r>
    </w:p>
    <w:p w14:paraId="75FCBABE" w14:textId="56171FEA" w:rsidR="001E03AB"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rPr>
        <w:t>4</w:t>
      </w:r>
      <w:r w:rsidR="00D64C80" w:rsidRPr="001243E5">
        <w:rPr>
          <w:rFonts w:ascii="Times New Roman" w:hAnsi="Times New Roman" w:cs="Times New Roman"/>
          <w:sz w:val="24"/>
          <w:szCs w:val="24"/>
        </w:rPr>
        <w:t>.1.2.</w:t>
      </w:r>
      <w:r w:rsidR="00D64C80" w:rsidRPr="001243E5">
        <w:rPr>
          <w:rFonts w:ascii="Times New Roman" w:hAnsi="Times New Roman" w:cs="Times New Roman"/>
          <w:sz w:val="24"/>
          <w:szCs w:val="24"/>
          <w:lang w:val="uz-Cyrl-UZ"/>
        </w:rPr>
        <w:t> К</w:t>
      </w:r>
      <w:r w:rsidR="001E03AB" w:rsidRPr="001243E5">
        <w:rPr>
          <w:rFonts w:ascii="Times New Roman" w:hAnsi="Times New Roman" w:cs="Times New Roman"/>
          <w:sz w:val="24"/>
          <w:szCs w:val="24"/>
          <w:lang w:val="uz-Cyrl-UZ"/>
        </w:rPr>
        <w:t>редит шартномаси бўйича мажбури</w:t>
      </w:r>
      <w:r w:rsidR="002B0328" w:rsidRPr="001243E5">
        <w:rPr>
          <w:rFonts w:ascii="Times New Roman" w:hAnsi="Times New Roman" w:cs="Times New Roman"/>
          <w:sz w:val="24"/>
          <w:szCs w:val="24"/>
          <w:lang w:val="uz-Cyrl-UZ"/>
        </w:rPr>
        <w:t>ятлар</w:t>
      </w:r>
      <w:r w:rsidR="00D64C80" w:rsidRPr="001243E5">
        <w:rPr>
          <w:rFonts w:ascii="Times New Roman" w:hAnsi="Times New Roman" w:cs="Times New Roman"/>
          <w:sz w:val="24"/>
          <w:szCs w:val="24"/>
          <w:lang w:val="uz-Cyrl-UZ"/>
        </w:rPr>
        <w:t xml:space="preserve"> бажарилишини</w:t>
      </w:r>
      <w:r w:rsidR="002B0328" w:rsidRPr="001243E5">
        <w:rPr>
          <w:rFonts w:ascii="Times New Roman" w:hAnsi="Times New Roman" w:cs="Times New Roman"/>
          <w:sz w:val="24"/>
          <w:szCs w:val="24"/>
          <w:lang w:val="uz-Cyrl-UZ"/>
        </w:rPr>
        <w:t>нг</w:t>
      </w:r>
      <w:r w:rsidR="00D64C80" w:rsidRPr="001243E5">
        <w:rPr>
          <w:rFonts w:ascii="Times New Roman" w:hAnsi="Times New Roman" w:cs="Times New Roman"/>
          <w:sz w:val="24"/>
          <w:szCs w:val="24"/>
          <w:lang w:val="uz-Cyrl-UZ"/>
        </w:rPr>
        <w:t xml:space="preserve"> вақтинча </w:t>
      </w:r>
      <w:r w:rsidR="002B0328" w:rsidRPr="001243E5">
        <w:rPr>
          <w:rFonts w:ascii="Times New Roman" w:hAnsi="Times New Roman" w:cs="Times New Roman"/>
          <w:sz w:val="24"/>
          <w:szCs w:val="24"/>
          <w:lang w:val="uz-Cyrl-UZ"/>
        </w:rPr>
        <w:t>таъминоти</w:t>
      </w:r>
      <w:r w:rsidR="00D64C80" w:rsidRPr="001243E5">
        <w:rPr>
          <w:rFonts w:ascii="Times New Roman" w:hAnsi="Times New Roman" w:cs="Times New Roman"/>
          <w:sz w:val="24"/>
          <w:szCs w:val="24"/>
          <w:lang w:val="uz-Cyrl-UZ"/>
        </w:rPr>
        <w:t xml:space="preserve"> </w:t>
      </w:r>
      <w:r w:rsidR="001E03AB" w:rsidRPr="001243E5">
        <w:rPr>
          <w:rFonts w:ascii="Times New Roman" w:hAnsi="Times New Roman" w:cs="Times New Roman"/>
          <w:sz w:val="24"/>
          <w:szCs w:val="24"/>
          <w:lang w:val="uz-Cyrl-UZ"/>
        </w:rPr>
        <w:t>–</w:t>
      </w:r>
      <w:r w:rsidR="00D17859" w:rsidRPr="001243E5">
        <w:rPr>
          <w:rFonts w:ascii="Times New Roman" w:hAnsi="Times New Roman" w:cs="Times New Roman"/>
          <w:sz w:val="24"/>
          <w:szCs w:val="24"/>
          <w:lang w:val="uz-Cyrl-UZ"/>
        </w:rPr>
        <w:t> </w:t>
      </w:r>
      <w:r w:rsidRPr="001243E5">
        <w:rPr>
          <w:rFonts w:ascii="Times New Roman" w:hAnsi="Times New Roman" w:cs="Times New Roman"/>
          <w:sz w:val="24"/>
          <w:szCs w:val="24"/>
          <w:lang w:val="uz-Cyrl-UZ"/>
        </w:rPr>
        <w:t>_</w:t>
      </w:r>
      <w:r w:rsidR="00D64C80" w:rsidRPr="001243E5">
        <w:rPr>
          <w:rFonts w:ascii="Times New Roman" w:hAnsi="Times New Roman" w:cs="Times New Roman"/>
          <w:sz w:val="24"/>
          <w:szCs w:val="24"/>
          <w:lang w:val="uz-Cyrl-UZ"/>
        </w:rPr>
        <w:t>_</w:t>
      </w:r>
      <w:r w:rsidRPr="001243E5">
        <w:rPr>
          <w:rFonts w:ascii="Times New Roman" w:hAnsi="Times New Roman" w:cs="Times New Roman"/>
          <w:sz w:val="24"/>
          <w:szCs w:val="24"/>
          <w:lang w:val="uz-Cyrl-UZ"/>
        </w:rPr>
        <w:t xml:space="preserve">___________ </w:t>
      </w:r>
      <w:r w:rsidR="001E03AB" w:rsidRPr="001243E5">
        <w:rPr>
          <w:rFonts w:ascii="Times New Roman" w:hAnsi="Times New Roman" w:cs="Times New Roman"/>
          <w:sz w:val="24"/>
          <w:szCs w:val="24"/>
          <w:lang w:val="uz-Cyrl-UZ"/>
        </w:rPr>
        <w:t>(</w:t>
      </w:r>
      <w:r w:rsidRPr="001243E5">
        <w:rPr>
          <w:rFonts w:ascii="Times New Roman" w:hAnsi="Times New Roman" w:cs="Times New Roman"/>
          <w:sz w:val="24"/>
          <w:szCs w:val="24"/>
          <w:lang w:val="uz-Cyrl-UZ"/>
        </w:rPr>
        <w:t>__</w:t>
      </w:r>
      <w:r w:rsidR="00D64C80" w:rsidRPr="001243E5">
        <w:rPr>
          <w:rFonts w:ascii="Times New Roman" w:hAnsi="Times New Roman" w:cs="Times New Roman"/>
          <w:sz w:val="24"/>
          <w:szCs w:val="24"/>
          <w:lang w:val="uz-Cyrl-UZ"/>
        </w:rPr>
        <w:t>___________</w:t>
      </w:r>
      <w:r w:rsidR="00D64C80" w:rsidRPr="001243E5">
        <w:rPr>
          <w:rFonts w:ascii="Times New Roman" w:hAnsi="Times New Roman" w:cs="Times New Roman"/>
          <w:i/>
          <w:sz w:val="24"/>
          <w:szCs w:val="24"/>
          <w:u w:val="single"/>
          <w:lang w:val="uz-Cyrl-UZ"/>
        </w:rPr>
        <w:t>сўз билан</w:t>
      </w:r>
      <w:r w:rsidR="00D64C80" w:rsidRPr="001243E5">
        <w:rPr>
          <w:rFonts w:ascii="Times New Roman" w:hAnsi="Times New Roman" w:cs="Times New Roman"/>
          <w:sz w:val="24"/>
          <w:szCs w:val="24"/>
          <w:lang w:val="uz-Cyrl-UZ"/>
        </w:rPr>
        <w:t>___________</w:t>
      </w:r>
      <w:r w:rsidRPr="001243E5">
        <w:rPr>
          <w:rFonts w:ascii="Times New Roman" w:hAnsi="Times New Roman" w:cs="Times New Roman"/>
          <w:sz w:val="24"/>
          <w:szCs w:val="24"/>
          <w:lang w:val="uz-Cyrl-UZ"/>
        </w:rPr>
        <w:t>____</w:t>
      </w:r>
      <w:r w:rsidR="00D64C80" w:rsidRPr="001243E5">
        <w:rPr>
          <w:rFonts w:ascii="Times New Roman" w:hAnsi="Times New Roman" w:cs="Times New Roman"/>
          <w:sz w:val="24"/>
          <w:szCs w:val="24"/>
          <w:lang w:val="uz-Cyrl-UZ"/>
        </w:rPr>
        <w:t>) сў</w:t>
      </w:r>
      <w:r w:rsidR="001E03AB" w:rsidRPr="001243E5">
        <w:rPr>
          <w:rFonts w:ascii="Times New Roman" w:hAnsi="Times New Roman" w:cs="Times New Roman"/>
          <w:sz w:val="24"/>
          <w:szCs w:val="24"/>
          <w:lang w:val="uz-Cyrl-UZ"/>
        </w:rPr>
        <w:t>м</w:t>
      </w:r>
      <w:r w:rsidR="002B0328" w:rsidRPr="001243E5">
        <w:rPr>
          <w:rFonts w:ascii="Times New Roman" w:hAnsi="Times New Roman" w:cs="Times New Roman"/>
          <w:sz w:val="24"/>
          <w:szCs w:val="24"/>
          <w:lang w:val="uz-Cyrl-UZ"/>
        </w:rPr>
        <w:t>лик</w:t>
      </w:r>
      <w:r w:rsidR="001E03AB" w:rsidRPr="001243E5">
        <w:rPr>
          <w:rFonts w:ascii="Times New Roman" w:hAnsi="Times New Roman" w:cs="Times New Roman"/>
          <w:sz w:val="24"/>
          <w:szCs w:val="24"/>
          <w:lang w:val="uz-Cyrl-UZ"/>
        </w:rPr>
        <w:t xml:space="preserve"> асосий қарз ва</w:t>
      </w:r>
      <w:r w:rsidR="00D17859" w:rsidRPr="001243E5">
        <w:rPr>
          <w:rFonts w:ascii="Times New Roman" w:hAnsi="Times New Roman" w:cs="Times New Roman"/>
          <w:sz w:val="24"/>
          <w:szCs w:val="24"/>
          <w:lang w:val="uz-Cyrl-UZ"/>
        </w:rPr>
        <w:t xml:space="preserve"> </w:t>
      </w:r>
      <w:r w:rsidR="001E03AB" w:rsidRPr="001243E5">
        <w:rPr>
          <w:rFonts w:ascii="Times New Roman" w:hAnsi="Times New Roman" w:cs="Times New Roman"/>
          <w:sz w:val="24"/>
          <w:szCs w:val="24"/>
          <w:lang w:val="uz-Cyrl-UZ"/>
        </w:rPr>
        <w:t>ҳисобланган фоизлар қайтмаслиги хавфидан суғурта полиси.</w:t>
      </w:r>
    </w:p>
    <w:p w14:paraId="7B950D78" w14:textId="4674D6C2"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lastRenderedPageBreak/>
        <w:t>4</w:t>
      </w:r>
      <w:r w:rsidR="00D64C80" w:rsidRPr="001243E5">
        <w:rPr>
          <w:rFonts w:ascii="Times New Roman" w:hAnsi="Times New Roman" w:cs="Times New Roman"/>
          <w:sz w:val="24"/>
          <w:szCs w:val="24"/>
          <w:lang w:val="uz-Cyrl-UZ"/>
        </w:rPr>
        <w:t>.1.3. </w:t>
      </w:r>
      <w:r w:rsidRPr="001243E5">
        <w:rPr>
          <w:rFonts w:ascii="Times New Roman" w:hAnsi="Times New Roman" w:cs="Times New Roman"/>
          <w:sz w:val="24"/>
          <w:szCs w:val="24"/>
          <w:lang w:val="uz-Cyrl-UZ"/>
        </w:rPr>
        <w:t>Асосий таъминот бўйича мажбуриятларни</w:t>
      </w:r>
      <w:r w:rsidR="002B0328" w:rsidRPr="001243E5">
        <w:rPr>
          <w:rFonts w:ascii="Times New Roman" w:hAnsi="Times New Roman" w:cs="Times New Roman"/>
          <w:sz w:val="24"/>
          <w:szCs w:val="24"/>
          <w:lang w:val="uz-Cyrl-UZ"/>
        </w:rPr>
        <w:t>нг</w:t>
      </w:r>
      <w:r w:rsidRPr="001243E5">
        <w:rPr>
          <w:rFonts w:ascii="Times New Roman" w:hAnsi="Times New Roman" w:cs="Times New Roman"/>
          <w:sz w:val="24"/>
          <w:szCs w:val="24"/>
          <w:lang w:val="uz-Cyrl-UZ"/>
        </w:rPr>
        <w:t xml:space="preserve"> бажариш - қарз олувчи томонидан</w:t>
      </w:r>
      <w:r w:rsidR="002B0328" w:rsidRPr="001243E5">
        <w:rPr>
          <w:rFonts w:ascii="Times New Roman" w:hAnsi="Times New Roman" w:cs="Times New Roman"/>
          <w:sz w:val="24"/>
          <w:szCs w:val="24"/>
          <w:lang w:val="uz-Cyrl-UZ"/>
        </w:rPr>
        <w:t xml:space="preserve"> олинадиган автотранспорт воситасини</w:t>
      </w:r>
      <w:r w:rsidR="00D64C80" w:rsidRPr="001243E5">
        <w:rPr>
          <w:rFonts w:ascii="Times New Roman" w:hAnsi="Times New Roman" w:cs="Times New Roman"/>
          <w:sz w:val="24"/>
          <w:szCs w:val="24"/>
          <w:lang w:val="uz-Cyrl-UZ"/>
        </w:rPr>
        <w:t>,</w:t>
      </w:r>
      <w:r w:rsidRPr="001243E5">
        <w:rPr>
          <w:rFonts w:ascii="Times New Roman" w:hAnsi="Times New Roman" w:cs="Times New Roman"/>
          <w:sz w:val="24"/>
          <w:szCs w:val="24"/>
          <w:lang w:val="uz-Cyrl-UZ"/>
        </w:rPr>
        <w:t xml:space="preserve"> шу жумладан</w:t>
      </w:r>
      <w:r w:rsidR="00D64C80" w:rsidRPr="001243E5">
        <w:rPr>
          <w:rFonts w:ascii="Times New Roman" w:hAnsi="Times New Roman" w:cs="Times New Roman"/>
          <w:sz w:val="24"/>
          <w:szCs w:val="24"/>
          <w:lang w:val="uz-Cyrl-UZ"/>
        </w:rPr>
        <w:t>,</w:t>
      </w:r>
      <w:r w:rsidRPr="001243E5">
        <w:rPr>
          <w:rFonts w:ascii="Times New Roman" w:hAnsi="Times New Roman" w:cs="Times New Roman"/>
          <w:sz w:val="24"/>
          <w:szCs w:val="24"/>
          <w:lang w:val="uz-Cyrl-UZ"/>
        </w:rPr>
        <w:t xml:space="preserve"> кредит ҳисобига сотиб олинадиган автотранспорт воситасини (кейинги ўринларда “Гаров предмети” деб аталувчи) гаровга қўйиш ҳисобланади. Г</w:t>
      </w:r>
      <w:r w:rsidR="00D64C80" w:rsidRPr="001243E5">
        <w:rPr>
          <w:rFonts w:ascii="Times New Roman" w:hAnsi="Times New Roman" w:cs="Times New Roman"/>
          <w:sz w:val="24"/>
          <w:szCs w:val="24"/>
          <w:lang w:val="uz-Cyrl-UZ"/>
        </w:rPr>
        <w:t>аров предмети ___________</w:t>
      </w:r>
      <w:r w:rsidRPr="001243E5">
        <w:rPr>
          <w:rFonts w:ascii="Times New Roman" w:hAnsi="Times New Roman" w:cs="Times New Roman"/>
          <w:sz w:val="24"/>
          <w:szCs w:val="24"/>
          <w:lang w:val="uz-Cyrl-UZ"/>
        </w:rPr>
        <w:t xml:space="preserve"> </w:t>
      </w:r>
      <w:r w:rsidR="00D64C80" w:rsidRPr="001243E5">
        <w:rPr>
          <w:rFonts w:ascii="Times New Roman" w:hAnsi="Times New Roman" w:cs="Times New Roman"/>
          <w:sz w:val="24"/>
          <w:szCs w:val="24"/>
          <w:lang w:val="uz-Cyrl-UZ"/>
        </w:rPr>
        <w:t>(___________</w:t>
      </w:r>
      <w:r w:rsidR="00D64C80" w:rsidRPr="001243E5">
        <w:rPr>
          <w:rFonts w:ascii="Times New Roman" w:hAnsi="Times New Roman" w:cs="Times New Roman"/>
          <w:i/>
          <w:sz w:val="24"/>
          <w:szCs w:val="24"/>
          <w:u w:val="single"/>
          <w:lang w:val="uz-Cyrl-UZ"/>
        </w:rPr>
        <w:t>сўз билан</w:t>
      </w:r>
      <w:r w:rsidR="00D64C80" w:rsidRPr="001243E5">
        <w:rPr>
          <w:rFonts w:ascii="Times New Roman" w:hAnsi="Times New Roman" w:cs="Times New Roman"/>
          <w:sz w:val="24"/>
          <w:szCs w:val="24"/>
          <w:lang w:val="uz-Cyrl-UZ"/>
        </w:rPr>
        <w:t xml:space="preserve">____________) сўм </w:t>
      </w:r>
      <w:r w:rsidRPr="001243E5">
        <w:rPr>
          <w:rFonts w:ascii="Times New Roman" w:hAnsi="Times New Roman" w:cs="Times New Roman"/>
          <w:sz w:val="24"/>
          <w:szCs w:val="24"/>
          <w:lang w:val="uz-Cyrl-UZ"/>
        </w:rPr>
        <w:t xml:space="preserve">миқдоридаги келишилган гаров қиймати бўйича қабул қилинади, бу кредит суммасининг камида </w:t>
      </w:r>
      <w:r w:rsidR="000A5565" w:rsidRPr="001243E5">
        <w:rPr>
          <w:rFonts w:ascii="Times New Roman" w:hAnsi="Times New Roman" w:cs="Times New Roman"/>
          <w:sz w:val="24"/>
          <w:szCs w:val="24"/>
          <w:lang w:val="uz-Cyrl-UZ"/>
        </w:rPr>
        <w:t>125</w:t>
      </w:r>
      <w:r w:rsidRPr="001243E5">
        <w:rPr>
          <w:rFonts w:ascii="Times New Roman" w:hAnsi="Times New Roman" w:cs="Times New Roman"/>
          <w:sz w:val="24"/>
          <w:szCs w:val="24"/>
          <w:lang w:val="uz-Cyrl-UZ"/>
        </w:rPr>
        <w:t>% ни ташкил қилади. Гаровнинг аниқ шартлари Ўзбекистон Республикасининг амалдаги қонунчилигига мувофиқ расмийлаштирилган Гаров предметининг Гаров шартномасида белгиланади. Қарз олувчи суғурта компа</w:t>
      </w:r>
      <w:r w:rsidR="00C21B56" w:rsidRPr="001243E5">
        <w:rPr>
          <w:rFonts w:ascii="Times New Roman" w:hAnsi="Times New Roman" w:cs="Times New Roman"/>
          <w:sz w:val="24"/>
          <w:szCs w:val="24"/>
          <w:lang w:val="uz-Cyrl-UZ"/>
        </w:rPr>
        <w:t>нияси орқали "Гаров предмети"</w:t>
      </w:r>
      <w:r w:rsidRPr="001243E5">
        <w:rPr>
          <w:rFonts w:ascii="Times New Roman" w:hAnsi="Times New Roman" w:cs="Times New Roman"/>
          <w:sz w:val="24"/>
          <w:szCs w:val="24"/>
          <w:lang w:val="uz-Cyrl-UZ"/>
        </w:rPr>
        <w:t>ни суғурталашга ва мазкур шартноманинг бутун амал қилиш муддати учун ушбу суғуртани таъминлашга мажбурдир. Суғурта ҳодисаси юз берганда наф олувчи Банк ҳисобланади. Гаров предмети қийматини келишишнинг тегишли тарзда расмийлаштирилган далолатномаси, суғурта полиси ва Гаров предметининг тегишлича расмийлаштирилган Гаров шартномаси қарз олувчи томонидан транспорт воситаси ДЙҲХХ органларида рўйхатдан ўтган кундан бошлаб 30 (ўттиз) календар</w:t>
      </w:r>
      <w:r w:rsidR="00C21B56" w:rsidRPr="001243E5">
        <w:rPr>
          <w:rFonts w:ascii="Times New Roman" w:hAnsi="Times New Roman" w:cs="Times New Roman"/>
          <w:sz w:val="24"/>
          <w:szCs w:val="24"/>
          <w:lang w:val="uz-Cyrl-UZ"/>
        </w:rPr>
        <w:t>ь</w:t>
      </w:r>
      <w:r w:rsidRPr="001243E5">
        <w:rPr>
          <w:rFonts w:ascii="Times New Roman" w:hAnsi="Times New Roman" w:cs="Times New Roman"/>
          <w:sz w:val="24"/>
          <w:szCs w:val="24"/>
          <w:lang w:val="uz-Cyrl-UZ"/>
        </w:rPr>
        <w:t xml:space="preserve"> кун мобайнида банкка тақдим этилиши керак.</w:t>
      </w:r>
    </w:p>
    <w:p w14:paraId="50CBE661" w14:textId="252642B8" w:rsidR="002729AE"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4</w:t>
      </w:r>
      <w:r w:rsidR="00887CA6" w:rsidRPr="001243E5">
        <w:rPr>
          <w:rFonts w:ascii="Times New Roman" w:hAnsi="Times New Roman" w:cs="Times New Roman"/>
          <w:sz w:val="24"/>
          <w:szCs w:val="24"/>
          <w:lang w:val="uz-Cyrl-UZ"/>
        </w:rPr>
        <w:t>.1.4. </w:t>
      </w:r>
      <w:r w:rsidRPr="001243E5">
        <w:rPr>
          <w:rFonts w:ascii="Times New Roman" w:hAnsi="Times New Roman" w:cs="Times New Roman"/>
          <w:sz w:val="24"/>
          <w:szCs w:val="24"/>
          <w:lang w:val="uz-Cyrl-UZ"/>
        </w:rPr>
        <w:t>Вақтинчалик таъминот бўйича мажбуриятларни бажариш</w:t>
      </w:r>
      <w:r w:rsidR="002729AE" w:rsidRPr="001243E5">
        <w:rPr>
          <w:rFonts w:ascii="Times New Roman" w:hAnsi="Times New Roman" w:cs="Times New Roman"/>
          <w:sz w:val="24"/>
          <w:szCs w:val="24"/>
          <w:lang w:val="uz-Cyrl-UZ"/>
        </w:rPr>
        <w:t xml:space="preserve"> бўлиб «__________________________________» </w:t>
      </w:r>
      <w:r w:rsidR="00C21B56" w:rsidRPr="001243E5">
        <w:rPr>
          <w:rFonts w:ascii="Times New Roman" w:hAnsi="Times New Roman" w:cs="Times New Roman"/>
          <w:sz w:val="24"/>
          <w:szCs w:val="24"/>
          <w:lang w:val="uz-Cyrl-UZ"/>
        </w:rPr>
        <w:t>_____</w:t>
      </w:r>
      <w:r w:rsidR="002729AE" w:rsidRPr="001243E5">
        <w:rPr>
          <w:rFonts w:ascii="Times New Roman" w:hAnsi="Times New Roman" w:cs="Times New Roman"/>
          <w:sz w:val="24"/>
          <w:szCs w:val="24"/>
          <w:lang w:val="uz-Cyrl-UZ"/>
        </w:rPr>
        <w:t>нинг тегишли тарзда ва муддат билан расмийлаштирилган, кредит суммасининг камида ________% ни ташкил қилувчи ________________________ (___________</w:t>
      </w:r>
      <w:r w:rsidR="002729AE" w:rsidRPr="001243E5">
        <w:rPr>
          <w:rFonts w:ascii="Times New Roman" w:hAnsi="Times New Roman" w:cs="Times New Roman"/>
          <w:i/>
          <w:sz w:val="24"/>
          <w:szCs w:val="24"/>
          <w:u w:val="single"/>
          <w:lang w:val="uz-Cyrl-UZ"/>
        </w:rPr>
        <w:t>сўз билан</w:t>
      </w:r>
      <w:r w:rsidR="002729AE" w:rsidRPr="001243E5">
        <w:rPr>
          <w:rFonts w:ascii="Times New Roman" w:hAnsi="Times New Roman" w:cs="Times New Roman"/>
          <w:sz w:val="24"/>
          <w:szCs w:val="24"/>
          <w:lang w:val="uz-Cyrl-UZ"/>
        </w:rPr>
        <w:t>____________) сўмлик кредит қайтмаслиги</w:t>
      </w:r>
      <w:r w:rsidRPr="001243E5">
        <w:rPr>
          <w:rFonts w:ascii="Times New Roman" w:hAnsi="Times New Roman" w:cs="Times New Roman"/>
          <w:sz w:val="24"/>
          <w:szCs w:val="24"/>
          <w:lang w:val="uz-Cyrl-UZ"/>
        </w:rPr>
        <w:t xml:space="preserve"> хавфи</w:t>
      </w:r>
      <w:r w:rsidR="002729AE" w:rsidRPr="001243E5">
        <w:rPr>
          <w:rFonts w:ascii="Times New Roman" w:hAnsi="Times New Roman" w:cs="Times New Roman"/>
          <w:sz w:val="24"/>
          <w:szCs w:val="24"/>
          <w:lang w:val="uz-Cyrl-UZ"/>
        </w:rPr>
        <w:t>дан ҳимояловчи</w:t>
      </w:r>
      <w:r w:rsidRPr="001243E5">
        <w:rPr>
          <w:rFonts w:ascii="Times New Roman" w:hAnsi="Times New Roman" w:cs="Times New Roman"/>
          <w:sz w:val="24"/>
          <w:szCs w:val="24"/>
          <w:lang w:val="uz-Cyrl-UZ"/>
        </w:rPr>
        <w:t xml:space="preserve"> суғурта полиси ҳисобланади</w:t>
      </w:r>
      <w:r w:rsidR="002729AE" w:rsidRPr="001243E5">
        <w:rPr>
          <w:rFonts w:ascii="Times New Roman" w:hAnsi="Times New Roman" w:cs="Times New Roman"/>
          <w:sz w:val="24"/>
          <w:szCs w:val="24"/>
          <w:lang w:val="uz-Cyrl-UZ"/>
        </w:rPr>
        <w:t xml:space="preserve">. </w:t>
      </w:r>
    </w:p>
    <w:p w14:paraId="55AD7814" w14:textId="166AF48C"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4.2. Ушбу шартнома бўйича кредитнинг қайтарилишини таъминлашнинг аниқ шартлари Ўзбекистон Республикасининг амалдаги қонунчилигига мувофиқ тузилган алоҳида шартномалар доирасида тартибга солинади. Шу билан бирга нотариал тасдиқлашни ва/ёки давлат рўйхатидан ўтказишни талаб қилувчи шартномала</w:t>
      </w:r>
      <w:r w:rsidR="00177964" w:rsidRPr="001243E5">
        <w:rPr>
          <w:rFonts w:ascii="Times New Roman" w:hAnsi="Times New Roman" w:cs="Times New Roman"/>
          <w:sz w:val="24"/>
          <w:szCs w:val="24"/>
          <w:lang w:val="uz-Cyrl-UZ"/>
        </w:rPr>
        <w:t>р уларнинг нотариал тасдиқдан ўтказилган</w:t>
      </w:r>
      <w:r w:rsidRPr="001243E5">
        <w:rPr>
          <w:rFonts w:ascii="Times New Roman" w:hAnsi="Times New Roman" w:cs="Times New Roman"/>
          <w:sz w:val="24"/>
          <w:szCs w:val="24"/>
          <w:lang w:val="uz-Cyrl-UZ"/>
        </w:rPr>
        <w:t xml:space="preserve"> ва/ёки давлат рўйхатидан ўтказилган пайтидан бошлаб тузилган ҳисобланади.</w:t>
      </w:r>
    </w:p>
    <w:p w14:paraId="7AE47393"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4.3. Агар Банк суғурта мукофотини банк ҳисобидан тўласа, Қарз олувчи 3 банк куни мобайнида суғурта мукофоти суммасини Банкка тўлаб бериш мажбуриятини олади.</w:t>
      </w:r>
    </w:p>
    <w:p w14:paraId="2932C637" w14:textId="77777777" w:rsidR="00CC4FEC" w:rsidRPr="001243E5" w:rsidRDefault="00D21115"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4.4. </w:t>
      </w:r>
      <w:r w:rsidR="00CC4FEC" w:rsidRPr="001243E5">
        <w:rPr>
          <w:rFonts w:ascii="Times New Roman" w:hAnsi="Times New Roman" w:cs="Times New Roman"/>
          <w:sz w:val="24"/>
          <w:szCs w:val="24"/>
          <w:lang w:val="uz-Cyrl-UZ"/>
        </w:rPr>
        <w:t>Қарз олувчи кредитнинг қайтарилишини таъминлаш учун ҳужжатларни тўғри расмийлаштириш бўйича ҳар қандай харажатларни ўз зиммасига олади.</w:t>
      </w:r>
    </w:p>
    <w:p w14:paraId="6560C2CF" w14:textId="51D79437" w:rsidR="00002AD1" w:rsidRPr="001243E5" w:rsidRDefault="00D21115"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4.5. </w:t>
      </w:r>
      <w:r w:rsidR="00CC4FEC" w:rsidRPr="001243E5">
        <w:rPr>
          <w:rFonts w:ascii="Times New Roman" w:hAnsi="Times New Roman" w:cs="Times New Roman"/>
          <w:sz w:val="24"/>
          <w:szCs w:val="24"/>
          <w:lang w:val="uz-Cyrl-UZ"/>
        </w:rPr>
        <w:t>Қарз олувчининг мажбуриятларини бажариш учун бир қанча таъминотларнинг мавжудлиги бир</w:t>
      </w:r>
      <w:r w:rsidRPr="001243E5">
        <w:rPr>
          <w:rFonts w:ascii="Times New Roman" w:hAnsi="Times New Roman" w:cs="Times New Roman"/>
          <w:sz w:val="24"/>
          <w:szCs w:val="24"/>
          <w:lang w:val="uz-Cyrl-UZ"/>
        </w:rPr>
        <w:t>-</w:t>
      </w:r>
      <w:r w:rsidR="00CC4FEC" w:rsidRPr="001243E5">
        <w:rPr>
          <w:rFonts w:ascii="Times New Roman" w:hAnsi="Times New Roman" w:cs="Times New Roman"/>
          <w:sz w:val="24"/>
          <w:szCs w:val="24"/>
          <w:lang w:val="uz-Cyrl-UZ"/>
        </w:rPr>
        <w:t>бирини инкор этмайди, мажбуриятларни бажаришнинг ҳар бир усули мустақил ва бир-бирига боғлиқ эмас. Агар мажбуриятларнинг бажарилишини таъминлаш усулларига ундирувни қаратиш зарур бўлса, танлов ҳуқуқи банкда қолади, у ўз ихтиёри билан мажбуриятларни бажаришнинг ҳар қандай усули ёки барча усуллари учун</w:t>
      </w:r>
      <w:r w:rsidR="006918ED" w:rsidRPr="001243E5">
        <w:rPr>
          <w:rFonts w:ascii="Times New Roman" w:hAnsi="Times New Roman" w:cs="Times New Roman"/>
          <w:sz w:val="24"/>
          <w:szCs w:val="24"/>
          <w:lang w:val="uz-Cyrl-UZ"/>
        </w:rPr>
        <w:t xml:space="preserve"> талабларни тақдим этиши мумкин</w:t>
      </w:r>
      <w:r w:rsidR="00CC4FEC" w:rsidRPr="001243E5">
        <w:rPr>
          <w:rFonts w:ascii="Times New Roman" w:hAnsi="Times New Roman" w:cs="Times New Roman"/>
          <w:sz w:val="24"/>
          <w:szCs w:val="24"/>
          <w:lang w:val="uz-Cyrl-UZ"/>
        </w:rPr>
        <w:t xml:space="preserve">. </w:t>
      </w:r>
    </w:p>
    <w:p w14:paraId="1BEAF08B" w14:textId="4C1E731D"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Банк қуйидаги ҳолларда банкни қаноатлантирувчи қўшимча таъминотни талаб қилишга ҳақли:</w:t>
      </w:r>
    </w:p>
    <w:p w14:paraId="1F1ABFB1"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 қарз олувчининг молиявий аҳволи ёмонлашганида;</w:t>
      </w:r>
    </w:p>
    <w:p w14:paraId="6038AFCF" w14:textId="77777777" w:rsidR="00CC4FEC" w:rsidRPr="001243E5" w:rsidRDefault="00D21115"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 ликвидлик, қадр ва қиймат йў</w:t>
      </w:r>
      <w:r w:rsidR="00CC4FEC" w:rsidRPr="001243E5">
        <w:rPr>
          <w:rFonts w:ascii="Times New Roman" w:hAnsi="Times New Roman" w:cs="Times New Roman"/>
          <w:sz w:val="24"/>
          <w:szCs w:val="24"/>
          <w:lang w:val="uz-Cyrl-UZ"/>
        </w:rPr>
        <w:t>қолганида;</w:t>
      </w:r>
    </w:p>
    <w:p w14:paraId="79BD6F1D"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 бозор нархи сезиларли даражада пасайганида;</w:t>
      </w:r>
    </w:p>
    <w:p w14:paraId="735CA058" w14:textId="48406D22"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 xml:space="preserve">- шартнома асосида тақдим этилаётган кредит таъминоти қисман ёки тўлиқ юқотилганда, </w:t>
      </w:r>
      <w:r w:rsidR="00002AD1" w:rsidRPr="001243E5">
        <w:rPr>
          <w:rFonts w:ascii="Times New Roman" w:hAnsi="Times New Roman" w:cs="Times New Roman"/>
          <w:sz w:val="24"/>
          <w:szCs w:val="24"/>
          <w:lang w:val="uz-Cyrl-UZ"/>
        </w:rPr>
        <w:t>йўқ қилинганда</w:t>
      </w:r>
      <w:r w:rsidRPr="001243E5">
        <w:rPr>
          <w:rFonts w:ascii="Times New Roman" w:hAnsi="Times New Roman" w:cs="Times New Roman"/>
          <w:sz w:val="24"/>
          <w:szCs w:val="24"/>
        </w:rPr>
        <w:t>;</w:t>
      </w:r>
    </w:p>
    <w:p w14:paraId="43805711" w14:textId="77777777" w:rsidR="00CC4FEC" w:rsidRPr="001243E5" w:rsidRDefault="00D21115"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w:t>
      </w:r>
      <w:r w:rsidRPr="001243E5">
        <w:rPr>
          <w:rFonts w:ascii="Times New Roman" w:hAnsi="Times New Roman" w:cs="Times New Roman"/>
          <w:sz w:val="24"/>
          <w:szCs w:val="24"/>
          <w:lang w:val="uz-Cyrl-UZ"/>
        </w:rPr>
        <w:t> </w:t>
      </w:r>
      <w:r w:rsidR="00CC4FEC" w:rsidRPr="001243E5">
        <w:rPr>
          <w:rFonts w:ascii="Times New Roman" w:hAnsi="Times New Roman" w:cs="Times New Roman"/>
          <w:sz w:val="24"/>
          <w:szCs w:val="24"/>
        </w:rPr>
        <w:t>қарздорнинг ушбу шартнома мажбуриятларини бажармаслиги хавфини орттирувчи бошқа омилларнинг юзага келиши.</w:t>
      </w:r>
    </w:p>
    <w:p w14:paraId="2D98EDD6"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lastRenderedPageBreak/>
        <w:t>4.6. Агар қарз олувчи ушбу шартноманинг 4.1-банди шартларини бажармаган ва ушбу шартномада белгиланган санага қадар кредит бўйича асосий маблағнинг, унинг фоизи ва/ёки ушбу шартнома шартларидан келиб чиқадиган бошқа тўловларни тўлаш бўйича ҳеч қандай тўловларни амалга ошира олмайдиган ҳолат юзага келса, Ўзбекистон Республикаси амалдаги қонунчилигига мувофиқ</w:t>
      </w:r>
      <w:r w:rsidR="00D21115" w:rsidRPr="001243E5">
        <w:rPr>
          <w:rFonts w:ascii="Times New Roman" w:hAnsi="Times New Roman" w:cs="Times New Roman"/>
          <w:sz w:val="24"/>
          <w:szCs w:val="24"/>
          <w:lang w:val="uz-Cyrl-UZ"/>
        </w:rPr>
        <w:t xml:space="preserve"> </w:t>
      </w:r>
      <w:r w:rsidRPr="001243E5">
        <w:rPr>
          <w:rFonts w:ascii="Times New Roman" w:hAnsi="Times New Roman" w:cs="Times New Roman"/>
          <w:sz w:val="24"/>
          <w:szCs w:val="24"/>
        </w:rPr>
        <w:t>Банк шартсиз ва шубҳасиз</w:t>
      </w:r>
      <w:r w:rsidR="00D21115" w:rsidRPr="001243E5">
        <w:rPr>
          <w:rFonts w:ascii="Times New Roman" w:hAnsi="Times New Roman" w:cs="Times New Roman"/>
          <w:sz w:val="24"/>
          <w:szCs w:val="24"/>
          <w:lang w:val="uz-Cyrl-UZ"/>
        </w:rPr>
        <w:t xml:space="preserve"> </w:t>
      </w:r>
      <w:r w:rsidRPr="001243E5">
        <w:rPr>
          <w:rFonts w:ascii="Times New Roman" w:hAnsi="Times New Roman" w:cs="Times New Roman"/>
          <w:sz w:val="24"/>
          <w:szCs w:val="24"/>
        </w:rPr>
        <w:t>ундирувни гаров предметига ва/ёки 4.1-бандда кўрсатилган кредити тўланмаслиги хавфидан суғурта полисига қаратиш ва тақдим этилган кредитни муддатидан олдин ундириб олиш ҳуқуқини қўлга киритади.</w:t>
      </w:r>
    </w:p>
    <w:p w14:paraId="5EE8E93B"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4.7. Ушбу шартнома бўйича кредитнинг қайтарилишини таъминлашнинг аниқ шартлари Ўзбекистон Республикасининг амалдаги қонунчилигига мувофиқ расмийлаштирилган алоҳида Гаров шартномаси доирасида тартибга солинади.</w:t>
      </w:r>
    </w:p>
    <w:p w14:paraId="28486902" w14:textId="74DF2CA0" w:rsidR="00CC4FEC" w:rsidRPr="001243E5" w:rsidRDefault="00496ED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4.8.</w:t>
      </w:r>
      <w:r w:rsidRPr="001243E5">
        <w:rPr>
          <w:rFonts w:ascii="Times New Roman" w:hAnsi="Times New Roman" w:cs="Times New Roman"/>
          <w:sz w:val="24"/>
          <w:szCs w:val="24"/>
          <w:lang w:val="uz-Cyrl-UZ"/>
        </w:rPr>
        <w:t> </w:t>
      </w:r>
      <w:r w:rsidR="00CC4FEC" w:rsidRPr="001243E5">
        <w:rPr>
          <w:rFonts w:ascii="Times New Roman" w:hAnsi="Times New Roman" w:cs="Times New Roman"/>
          <w:sz w:val="24"/>
          <w:szCs w:val="24"/>
        </w:rPr>
        <w:t>Ундирувни Гаров предметига (предметларига) ва/ёки унинг (уларнинг) қисм(лар)ига қаратишда банк бир томонлама тартибда ундиришнинг биринчи навбатдаги объектини ўз хоҳишига кўра танлаш ҳуқуқини ўзида сақлаб қолади, ёки бир вақтнинг ўзида ундирувни</w:t>
      </w:r>
      <w:r w:rsidRPr="001243E5">
        <w:rPr>
          <w:rFonts w:ascii="Times New Roman" w:hAnsi="Times New Roman" w:cs="Times New Roman"/>
          <w:sz w:val="24"/>
          <w:szCs w:val="24"/>
          <w:lang w:val="uz-Cyrl-UZ"/>
        </w:rPr>
        <w:t xml:space="preserve"> </w:t>
      </w:r>
      <w:r w:rsidR="00CC4FEC" w:rsidRPr="001243E5">
        <w:rPr>
          <w:rFonts w:ascii="Times New Roman" w:hAnsi="Times New Roman" w:cs="Times New Roman"/>
          <w:sz w:val="24"/>
          <w:szCs w:val="24"/>
        </w:rPr>
        <w:t xml:space="preserve">гаров предметига (предметларига) қаратиш ҳуқуқини ўзида сақлаб қолади. Ундирувни Гаров предметига (предметларига) ва/ёки унинг (уларнинг) қисм(лар)ига қаратиш Банкни ундирувни гаров предметининг бошқа объектига (объектларига) ва/ёки унинг (уларнинг) қисм(лар)ига қаратишдан чекламайди. Қарз олувчининг қарзини </w:t>
      </w:r>
      <w:r w:rsidR="004557A1" w:rsidRPr="001243E5">
        <w:rPr>
          <w:rFonts w:ascii="Times New Roman" w:hAnsi="Times New Roman" w:cs="Times New Roman"/>
          <w:sz w:val="24"/>
          <w:szCs w:val="24"/>
        </w:rPr>
        <w:t xml:space="preserve">суғурталовчидан </w:t>
      </w:r>
      <w:r w:rsidR="00CC4FEC" w:rsidRPr="001243E5">
        <w:rPr>
          <w:rFonts w:ascii="Times New Roman" w:hAnsi="Times New Roman" w:cs="Times New Roman"/>
          <w:sz w:val="24"/>
          <w:szCs w:val="24"/>
        </w:rPr>
        <w:t>ундириш тартиби тегишли суғурта шартномасида белгиланади.</w:t>
      </w:r>
    </w:p>
    <w:p w14:paraId="4E2BF3EA" w14:textId="77777777" w:rsidR="004557A1" w:rsidRPr="001243E5" w:rsidRDefault="004557A1" w:rsidP="00830E67">
      <w:pPr>
        <w:shd w:val="clear" w:color="auto" w:fill="FFFFFF" w:themeFill="background1"/>
        <w:spacing w:after="0" w:line="276" w:lineRule="auto"/>
        <w:ind w:firstLine="708"/>
        <w:jc w:val="center"/>
        <w:rPr>
          <w:rFonts w:ascii="Times New Roman" w:hAnsi="Times New Roman" w:cs="Times New Roman"/>
          <w:b/>
          <w:bCs/>
          <w:sz w:val="24"/>
          <w:szCs w:val="24"/>
        </w:rPr>
      </w:pPr>
    </w:p>
    <w:p w14:paraId="7CF12CC4" w14:textId="30BFEE76" w:rsidR="00CC4FEC" w:rsidRPr="001243E5" w:rsidRDefault="00CC4FEC" w:rsidP="00830E67">
      <w:pPr>
        <w:shd w:val="clear" w:color="auto" w:fill="FFFFFF" w:themeFill="background1"/>
        <w:spacing w:after="0" w:line="276" w:lineRule="auto"/>
        <w:ind w:firstLine="708"/>
        <w:jc w:val="center"/>
        <w:rPr>
          <w:rFonts w:ascii="Times New Roman" w:hAnsi="Times New Roman" w:cs="Times New Roman"/>
          <w:b/>
          <w:bCs/>
          <w:sz w:val="24"/>
          <w:szCs w:val="24"/>
        </w:rPr>
      </w:pPr>
      <w:r w:rsidRPr="001243E5">
        <w:rPr>
          <w:rFonts w:ascii="Times New Roman" w:hAnsi="Times New Roman" w:cs="Times New Roman"/>
          <w:b/>
          <w:bCs/>
          <w:sz w:val="24"/>
          <w:szCs w:val="24"/>
          <w:lang w:val="en-US"/>
        </w:rPr>
        <w:t>V</w:t>
      </w:r>
      <w:r w:rsidRPr="001243E5">
        <w:rPr>
          <w:rFonts w:ascii="Times New Roman" w:hAnsi="Times New Roman" w:cs="Times New Roman"/>
          <w:b/>
          <w:bCs/>
          <w:sz w:val="24"/>
          <w:szCs w:val="24"/>
        </w:rPr>
        <w:t>. БАНК ВА ҚАРЗ ОЛУВЧИНИНГ ҲУҚУҚ ВА МАЖБУРИЯТЛАРИ</w:t>
      </w:r>
    </w:p>
    <w:p w14:paraId="4B4F6080"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b/>
          <w:sz w:val="24"/>
          <w:szCs w:val="24"/>
        </w:rPr>
      </w:pPr>
      <w:r w:rsidRPr="001243E5">
        <w:rPr>
          <w:rFonts w:ascii="Times New Roman" w:hAnsi="Times New Roman" w:cs="Times New Roman"/>
          <w:b/>
          <w:sz w:val="24"/>
          <w:szCs w:val="24"/>
        </w:rPr>
        <w:t>5.1. Банк қуйидагиларга ҳақли:</w:t>
      </w:r>
    </w:p>
    <w:p w14:paraId="3F35EDBC"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5.1.1. Қарз олувчи кредитнинг қайтарилишини таъминлаш бўйича ўз мажбуриятларини бажармаган тақдирда унга тўлиқ ёки қисман кредит беришни рад этиш;</w:t>
      </w:r>
    </w:p>
    <w:p w14:paraId="12EE19F8" w14:textId="5AEBF98E"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5.1.2. Ушбу шартноманинг амал қилиш муддати давомида тег</w:t>
      </w:r>
      <w:r w:rsidR="006065A3" w:rsidRPr="001243E5">
        <w:rPr>
          <w:rFonts w:ascii="Times New Roman" w:hAnsi="Times New Roman" w:cs="Times New Roman"/>
          <w:sz w:val="24"/>
          <w:szCs w:val="24"/>
        </w:rPr>
        <w:t>ишли мониторингни амалга ошириш</w:t>
      </w:r>
      <w:r w:rsidR="006065A3" w:rsidRPr="001243E5">
        <w:rPr>
          <w:rFonts w:ascii="Times New Roman" w:hAnsi="Times New Roman" w:cs="Times New Roman"/>
          <w:sz w:val="24"/>
          <w:szCs w:val="24"/>
          <w:lang w:val="uz-Cyrl-UZ"/>
        </w:rPr>
        <w:t>:</w:t>
      </w:r>
      <w:r w:rsidRPr="001243E5">
        <w:rPr>
          <w:rFonts w:ascii="Times New Roman" w:hAnsi="Times New Roman" w:cs="Times New Roman"/>
          <w:sz w:val="24"/>
          <w:szCs w:val="24"/>
        </w:rPr>
        <w:t xml:space="preserve"> қарз олувчининг тўлов қобилиятини унинг даромадлари тўғрисидаги маълумотлар асосида текшириш, </w:t>
      </w:r>
      <w:r w:rsidR="005217F3" w:rsidRPr="001243E5">
        <w:rPr>
          <w:rFonts w:ascii="Times New Roman" w:hAnsi="Times New Roman" w:cs="Times New Roman"/>
          <w:sz w:val="24"/>
          <w:szCs w:val="24"/>
          <w:lang w:val="uz-Cyrl-UZ"/>
        </w:rPr>
        <w:t xml:space="preserve">тақдим қилинган </w:t>
      </w:r>
      <w:r w:rsidRPr="001243E5">
        <w:rPr>
          <w:rFonts w:ascii="Times New Roman" w:hAnsi="Times New Roman" w:cs="Times New Roman"/>
          <w:sz w:val="24"/>
          <w:szCs w:val="24"/>
        </w:rPr>
        <w:t>таъминот</w:t>
      </w:r>
      <w:r w:rsidR="005217F3" w:rsidRPr="001243E5">
        <w:rPr>
          <w:rFonts w:ascii="Times New Roman" w:hAnsi="Times New Roman" w:cs="Times New Roman"/>
          <w:sz w:val="24"/>
          <w:szCs w:val="24"/>
          <w:lang w:val="uz-Cyrl-UZ"/>
        </w:rPr>
        <w:t>нинг</w:t>
      </w:r>
      <w:r w:rsidRPr="001243E5">
        <w:rPr>
          <w:rFonts w:ascii="Times New Roman" w:hAnsi="Times New Roman" w:cs="Times New Roman"/>
          <w:sz w:val="24"/>
          <w:szCs w:val="24"/>
        </w:rPr>
        <w:t xml:space="preserve"> </w:t>
      </w:r>
      <w:r w:rsidR="005217F3" w:rsidRPr="001243E5">
        <w:rPr>
          <w:rFonts w:ascii="Times New Roman" w:hAnsi="Times New Roman" w:cs="Times New Roman"/>
          <w:sz w:val="24"/>
          <w:szCs w:val="24"/>
          <w:lang w:val="uz-Cyrl-UZ"/>
        </w:rPr>
        <w:t>сақланганлигини, суғурталанганлигини</w:t>
      </w:r>
      <w:r w:rsidRPr="001243E5">
        <w:rPr>
          <w:rFonts w:ascii="Times New Roman" w:hAnsi="Times New Roman" w:cs="Times New Roman"/>
          <w:sz w:val="24"/>
          <w:szCs w:val="24"/>
        </w:rPr>
        <w:t xml:space="preserve">, </w:t>
      </w:r>
      <w:r w:rsidR="005217F3" w:rsidRPr="001243E5">
        <w:rPr>
          <w:rFonts w:ascii="Times New Roman" w:hAnsi="Times New Roman" w:cs="Times New Roman"/>
          <w:sz w:val="24"/>
          <w:szCs w:val="24"/>
          <w:lang w:val="uz-Cyrl-UZ"/>
        </w:rPr>
        <w:t xml:space="preserve">етарлилигини ва ликвидлигини </w:t>
      </w:r>
      <w:r w:rsidRPr="001243E5">
        <w:rPr>
          <w:rFonts w:ascii="Times New Roman" w:hAnsi="Times New Roman" w:cs="Times New Roman"/>
          <w:sz w:val="24"/>
          <w:szCs w:val="24"/>
        </w:rPr>
        <w:t>текшириш. Бундай текширувларнинг даврийлиги банк томонидан белгиланади;</w:t>
      </w:r>
    </w:p>
    <w:p w14:paraId="5366FC4F"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5.1.3. Банк қуйидаги ҳолларда қарз олувчидан кредитни муддатидан олдин тўлашни (ҳисобланган фоизларни ҳисобга олган ҳолда) талаб қилиш ва бундан кейин кредит беришни тўхтатиш ҳуқуқига эга:</w:t>
      </w:r>
    </w:p>
    <w:p w14:paraId="30EA4BE6"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а) ушбу шартнома бўйича қарз олувчи томонидан қабул қилинган мажбуриятларнинг бузилиши ва/ёки бажарилмаслиги ва/ёки лозим даражада бажарилмаслиги;</w:t>
      </w:r>
    </w:p>
    <w:p w14:paraId="276E914B" w14:textId="5B4FC073"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б) қарз олувчи кредит маблағларидан бошқа мақсадларда фойдаланса (мақсадга мувофиқ</w:t>
      </w:r>
      <w:r w:rsidR="00673A5C" w:rsidRPr="001243E5">
        <w:rPr>
          <w:rFonts w:ascii="Times New Roman" w:hAnsi="Times New Roman" w:cs="Times New Roman"/>
          <w:sz w:val="24"/>
          <w:szCs w:val="24"/>
          <w:lang w:val="uz-Cyrl-UZ"/>
        </w:rPr>
        <w:t xml:space="preserve"> </w:t>
      </w:r>
      <w:r w:rsidR="005217F3" w:rsidRPr="001243E5">
        <w:rPr>
          <w:rFonts w:ascii="Times New Roman" w:hAnsi="Times New Roman" w:cs="Times New Roman"/>
          <w:sz w:val="24"/>
          <w:szCs w:val="24"/>
        </w:rPr>
        <w:t>фойдаланилмаслиги</w:t>
      </w:r>
      <w:r w:rsidRPr="001243E5">
        <w:rPr>
          <w:rFonts w:ascii="Times New Roman" w:hAnsi="Times New Roman" w:cs="Times New Roman"/>
          <w:sz w:val="24"/>
          <w:szCs w:val="24"/>
        </w:rPr>
        <w:t>);</w:t>
      </w:r>
    </w:p>
    <w:p w14:paraId="57C8C2CF" w14:textId="77777777" w:rsidR="00CC4FEC" w:rsidRPr="001243E5" w:rsidRDefault="00673A5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lang w:val="uz-Cyrl-UZ"/>
        </w:rPr>
        <w:t>в</w:t>
      </w:r>
      <w:r w:rsidR="00CC4FEC" w:rsidRPr="001243E5">
        <w:rPr>
          <w:rFonts w:ascii="Times New Roman" w:hAnsi="Times New Roman" w:cs="Times New Roman"/>
          <w:sz w:val="24"/>
          <w:szCs w:val="24"/>
        </w:rPr>
        <w:t>) қарз олувчи кредит бериш тўғрисида қарор қабул қилиш учун муҳим бўлган масалалар</w:t>
      </w:r>
      <w:r w:rsidRPr="001243E5">
        <w:rPr>
          <w:rFonts w:ascii="Times New Roman" w:hAnsi="Times New Roman" w:cs="Times New Roman"/>
          <w:sz w:val="24"/>
          <w:szCs w:val="24"/>
          <w:lang w:val="uz-Cyrl-UZ"/>
        </w:rPr>
        <w:t xml:space="preserve"> </w:t>
      </w:r>
      <w:r w:rsidR="00CC4FEC" w:rsidRPr="001243E5">
        <w:rPr>
          <w:rFonts w:ascii="Times New Roman" w:hAnsi="Times New Roman" w:cs="Times New Roman"/>
          <w:sz w:val="24"/>
          <w:szCs w:val="24"/>
        </w:rPr>
        <w:t>бўйича банкка нотўғри ёки тўлиқ бўлмаган маълумотларни тақдим этган бўлса;</w:t>
      </w:r>
    </w:p>
    <w:p w14:paraId="4BE673DD" w14:textId="77777777" w:rsidR="00CC4FEC" w:rsidRPr="001243E5" w:rsidRDefault="00673A5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г</w:t>
      </w:r>
      <w:r w:rsidR="00CC4FEC" w:rsidRPr="001243E5">
        <w:rPr>
          <w:rFonts w:ascii="Times New Roman" w:hAnsi="Times New Roman" w:cs="Times New Roman"/>
          <w:sz w:val="24"/>
          <w:szCs w:val="24"/>
        </w:rPr>
        <w:t>) кре</w:t>
      </w:r>
      <w:r w:rsidRPr="001243E5">
        <w:rPr>
          <w:rFonts w:ascii="Times New Roman" w:hAnsi="Times New Roman" w:cs="Times New Roman"/>
          <w:sz w:val="24"/>
          <w:szCs w:val="24"/>
        </w:rPr>
        <w:t>дит қайтарилишининг таъминоти йў</w:t>
      </w:r>
      <w:r w:rsidR="00CC4FEC" w:rsidRPr="001243E5">
        <w:rPr>
          <w:rFonts w:ascii="Times New Roman" w:hAnsi="Times New Roman" w:cs="Times New Roman"/>
          <w:sz w:val="24"/>
          <w:szCs w:val="24"/>
        </w:rPr>
        <w:t>қотилганида ёки қиймати пасайганида;</w:t>
      </w:r>
    </w:p>
    <w:p w14:paraId="62F7B801" w14:textId="5E024D87" w:rsidR="00CC4FEC" w:rsidRPr="001243E5" w:rsidRDefault="00673A5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lang w:val="uz-Cyrl-UZ"/>
        </w:rPr>
        <w:t>д</w:t>
      </w:r>
      <w:r w:rsidR="00CC4FEC" w:rsidRPr="001243E5">
        <w:rPr>
          <w:rFonts w:ascii="Times New Roman" w:hAnsi="Times New Roman" w:cs="Times New Roman"/>
          <w:sz w:val="24"/>
          <w:szCs w:val="24"/>
        </w:rPr>
        <w:t>) қарз олувчининг Банк ходимлари томонидан ушбу шартноманинг 5.1.2-бандида кўрсатилган тегишли мониторинг ва банк назоратини ўткази</w:t>
      </w:r>
      <w:r w:rsidR="00D2523C" w:rsidRPr="001243E5">
        <w:rPr>
          <w:rFonts w:ascii="Times New Roman" w:hAnsi="Times New Roman" w:cs="Times New Roman"/>
          <w:sz w:val="24"/>
          <w:szCs w:val="24"/>
          <w:lang w:val="uz-Cyrl-UZ"/>
        </w:rPr>
        <w:t>ли</w:t>
      </w:r>
      <w:r w:rsidR="00CC4FEC" w:rsidRPr="001243E5">
        <w:rPr>
          <w:rFonts w:ascii="Times New Roman" w:hAnsi="Times New Roman" w:cs="Times New Roman"/>
          <w:sz w:val="24"/>
          <w:szCs w:val="24"/>
        </w:rPr>
        <w:t>шидан бўйин товлаганида;</w:t>
      </w:r>
    </w:p>
    <w:p w14:paraId="545AEC95" w14:textId="77777777" w:rsidR="00CC4FEC" w:rsidRPr="001243E5" w:rsidRDefault="00673A5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lang w:val="uz-Cyrl-UZ"/>
        </w:rPr>
        <w:t>е</w:t>
      </w:r>
      <w:r w:rsidR="00CC4FEC" w:rsidRPr="001243E5">
        <w:rPr>
          <w:rFonts w:ascii="Times New Roman" w:hAnsi="Times New Roman" w:cs="Times New Roman"/>
          <w:sz w:val="24"/>
          <w:szCs w:val="24"/>
        </w:rPr>
        <w:t>) ушбу шартнома шартларидан келиб чиқадиган асосий қарз, фоиз, комиссиялар ва/ёки кредит бўйича бошқа тўловларни ўз вақтида тўламаслик;</w:t>
      </w:r>
    </w:p>
    <w:p w14:paraId="3F32F163" w14:textId="4FF87E92" w:rsidR="00CC4FEC" w:rsidRPr="001243E5" w:rsidRDefault="00673A5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ж</w:t>
      </w:r>
      <w:r w:rsidR="00CC4FEC" w:rsidRPr="001243E5">
        <w:rPr>
          <w:rFonts w:ascii="Times New Roman" w:hAnsi="Times New Roman" w:cs="Times New Roman"/>
          <w:sz w:val="24"/>
          <w:szCs w:val="24"/>
          <w:lang w:val="uz-Cyrl-UZ"/>
        </w:rPr>
        <w:t xml:space="preserve">) транспорт воситаси Ўзбекистон Республикаси ИИВ ДЙҲХХ органларида рўйхатдан ўтказилиб, эгалик ҳуқуқини тасдиқловчви ҳужжатлар ва давлат рақами олинган </w:t>
      </w:r>
      <w:r w:rsidR="00CC4FEC" w:rsidRPr="001243E5">
        <w:rPr>
          <w:rFonts w:ascii="Times New Roman" w:hAnsi="Times New Roman" w:cs="Times New Roman"/>
          <w:sz w:val="24"/>
          <w:szCs w:val="24"/>
          <w:lang w:val="uz-Cyrl-UZ"/>
        </w:rPr>
        <w:lastRenderedPageBreak/>
        <w:t>кундан бошлаб 30 (ўттиз) календар</w:t>
      </w:r>
      <w:r w:rsidR="00033438" w:rsidRPr="001243E5">
        <w:rPr>
          <w:rFonts w:ascii="Times New Roman" w:hAnsi="Times New Roman" w:cs="Times New Roman"/>
          <w:sz w:val="24"/>
          <w:szCs w:val="24"/>
          <w:lang w:val="uz-Cyrl-UZ"/>
        </w:rPr>
        <w:t>ь</w:t>
      </w:r>
      <w:r w:rsidR="00CC4FEC" w:rsidRPr="001243E5">
        <w:rPr>
          <w:rFonts w:ascii="Times New Roman" w:hAnsi="Times New Roman" w:cs="Times New Roman"/>
          <w:sz w:val="24"/>
          <w:szCs w:val="24"/>
          <w:lang w:val="uz-Cyrl-UZ"/>
        </w:rPr>
        <w:t xml:space="preserve"> куни мобайнида гаров шартномасини расмийлаштирмаслик;</w:t>
      </w:r>
    </w:p>
    <w:p w14:paraId="206333F7" w14:textId="77777777" w:rsidR="00CC4FEC" w:rsidRPr="001243E5" w:rsidRDefault="00673A5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з</w:t>
      </w:r>
      <w:r w:rsidR="00CC4FEC" w:rsidRPr="001243E5">
        <w:rPr>
          <w:rFonts w:ascii="Times New Roman" w:hAnsi="Times New Roman" w:cs="Times New Roman"/>
          <w:sz w:val="24"/>
          <w:szCs w:val="24"/>
          <w:lang w:val="uz-Cyrl-UZ"/>
        </w:rPr>
        <w:t>) Қарз олувчи асосий қарзни узиш, фоизларни тўлаш бўйича ўз мажбуриятларини бажармаган ва/ёки лозим даражада бажармаган тақдирда, тўлов муддатлари келганда банк Фуқаролик кодексининг 783-моддасига мувофиқ қарздорнинг кўрсатмасисиз (аксептс</w:t>
      </w:r>
      <w:r w:rsidRPr="001243E5">
        <w:rPr>
          <w:rFonts w:ascii="Times New Roman" w:hAnsi="Times New Roman" w:cs="Times New Roman"/>
          <w:sz w:val="24"/>
          <w:szCs w:val="24"/>
          <w:lang w:val="uz-Cyrl-UZ"/>
        </w:rPr>
        <w:t>из тартибда) зарур маблағларни е</w:t>
      </w:r>
      <w:r w:rsidR="00CC4FEC" w:rsidRPr="001243E5">
        <w:rPr>
          <w:rFonts w:ascii="Times New Roman" w:hAnsi="Times New Roman" w:cs="Times New Roman"/>
          <w:sz w:val="24"/>
          <w:szCs w:val="24"/>
          <w:lang w:val="uz-Cyrl-UZ"/>
        </w:rPr>
        <w:t>чиб олиш ҳуқуқини ўзида сақлаб қолади. Ушбу орқали Қарз олувчи Банкка ушбу шартнома бўйича ундан ундирилиши керак бўлган тегишли суммани Қарз олувчининг барча ҳисобварақларидан унинг кў</w:t>
      </w:r>
      <w:r w:rsidRPr="001243E5">
        <w:rPr>
          <w:rFonts w:ascii="Times New Roman" w:hAnsi="Times New Roman" w:cs="Times New Roman"/>
          <w:sz w:val="24"/>
          <w:szCs w:val="24"/>
          <w:lang w:val="uz-Cyrl-UZ"/>
        </w:rPr>
        <w:t>рсатмасисиз аксептсиз тартибда е</w:t>
      </w:r>
      <w:r w:rsidR="00CC4FEC" w:rsidRPr="001243E5">
        <w:rPr>
          <w:rFonts w:ascii="Times New Roman" w:hAnsi="Times New Roman" w:cs="Times New Roman"/>
          <w:sz w:val="24"/>
          <w:szCs w:val="24"/>
          <w:lang w:val="uz-Cyrl-UZ"/>
        </w:rPr>
        <w:t>чиб олиш бўйича шартсиз ва шубҳасиз</w:t>
      </w:r>
      <w:r w:rsidRPr="001243E5">
        <w:rPr>
          <w:rFonts w:ascii="Times New Roman" w:hAnsi="Times New Roman" w:cs="Times New Roman"/>
          <w:sz w:val="24"/>
          <w:szCs w:val="24"/>
          <w:lang w:val="uz-Cyrl-UZ"/>
        </w:rPr>
        <w:t xml:space="preserve"> </w:t>
      </w:r>
      <w:r w:rsidR="00CC4FEC" w:rsidRPr="001243E5">
        <w:rPr>
          <w:rFonts w:ascii="Times New Roman" w:hAnsi="Times New Roman" w:cs="Times New Roman"/>
          <w:sz w:val="24"/>
          <w:szCs w:val="24"/>
          <w:lang w:val="uz-Cyrl-UZ"/>
        </w:rPr>
        <w:t>ҳуқуқ беради;</w:t>
      </w:r>
    </w:p>
    <w:p w14:paraId="18CD4BC5" w14:textId="77777777" w:rsidR="00CC4FEC" w:rsidRPr="001243E5" w:rsidRDefault="00673A5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lang w:val="uz-Cyrl-UZ"/>
        </w:rPr>
        <w:t>и</w:t>
      </w:r>
      <w:r w:rsidR="00CC4FEC" w:rsidRPr="001243E5">
        <w:rPr>
          <w:rFonts w:ascii="Times New Roman" w:hAnsi="Times New Roman" w:cs="Times New Roman"/>
          <w:sz w:val="24"/>
          <w:szCs w:val="24"/>
        </w:rPr>
        <w:t>) ушбу шартномада ва Ўзбекистон Республикасининг амалдаги қонунчилигида назарда тутилган бошқа ҳолларда.</w:t>
      </w:r>
    </w:p>
    <w:p w14:paraId="16E09185" w14:textId="7E026F12"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5.1.4. Банк талаблари ушбу шартноманинг 5.1.3-бандига мувофиқ</w:t>
      </w:r>
      <w:r w:rsidR="00B763DD" w:rsidRPr="001243E5">
        <w:rPr>
          <w:rFonts w:ascii="Times New Roman" w:hAnsi="Times New Roman" w:cs="Times New Roman"/>
          <w:sz w:val="24"/>
          <w:szCs w:val="24"/>
        </w:rPr>
        <w:t xml:space="preserve"> бажарилмаган тақдирда</w:t>
      </w:r>
      <w:r w:rsidRPr="001243E5">
        <w:rPr>
          <w:rFonts w:ascii="Times New Roman" w:hAnsi="Times New Roman" w:cs="Times New Roman"/>
          <w:sz w:val="24"/>
          <w:szCs w:val="24"/>
        </w:rPr>
        <w:t>, Банк ушбу шартнома шартларига биноан ундирувни кредитни қайтариш таъминотига ва қарз олувчининг бошқа мол-мулкига қаратиш ҳуқуқига эга бўлади.</w:t>
      </w:r>
    </w:p>
    <w:p w14:paraId="3E6C11A8" w14:textId="3D50C3CD" w:rsidR="00211C6B" w:rsidRPr="001243E5" w:rsidRDefault="00211C6B"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5.1.5. Қарз олувчи қарздор томонидан асосий қарзни ва унга ҳисобланган фоизларни кредит шартномасида келишилган муддатда қайтарилмаса, банк Фукаролик кодексининг 280-моддаси иккинчи қисмига, шунингдек Вазирлар Махкамасининг 422-сонли қарорига асосан банк ва мижоз ўртасида тузилган ҳамда нотариус томонидан тасдиқланган ёзма битимга мувофиқ мустақил равишда, судга мурожаат қилмасдан, гаров предметини тасарруф қилиш ҳуқуқига эга бўлади.</w:t>
      </w:r>
    </w:p>
    <w:p w14:paraId="2D98F931" w14:textId="08F3559F" w:rsidR="00272C92" w:rsidRPr="001243E5" w:rsidRDefault="00272C92"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5.1.6. Қарз олувчи томонидан муддатида қайтарилмаган кредит асосий қарздорлигига кредит шартномасида кўрсатилган фоиз миқдори даражасидан 1,5 баравар миқдорда фоиз ҳисоблаш.</w:t>
      </w:r>
    </w:p>
    <w:p w14:paraId="45046B0F" w14:textId="3E3C02A9" w:rsidR="00754A38" w:rsidRPr="001243E5" w:rsidRDefault="00272C92"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5.1.7. Қарз олувчи томонидан муддатида қайтарилмаган фоиз тўловлари учун кунлик 0,5 фоиз миқдорида пеня ҳисоблаш, лекин жами ҳисобланган пеня миқдори муддати ўтган фоиз қарздорликнинг 50 фоизидан ошмаслиги лозим.</w:t>
      </w:r>
    </w:p>
    <w:p w14:paraId="403B63B3" w14:textId="3C497CCB" w:rsidR="00CC4FEC" w:rsidRPr="001243E5" w:rsidRDefault="00673A5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5.1.</w:t>
      </w:r>
      <w:r w:rsidR="00272C92" w:rsidRPr="001243E5">
        <w:rPr>
          <w:rFonts w:ascii="Times New Roman" w:hAnsi="Times New Roman" w:cs="Times New Roman"/>
          <w:sz w:val="24"/>
          <w:szCs w:val="24"/>
        </w:rPr>
        <w:t>8</w:t>
      </w:r>
      <w:r w:rsidRPr="001243E5">
        <w:rPr>
          <w:rFonts w:ascii="Times New Roman" w:hAnsi="Times New Roman" w:cs="Times New Roman"/>
          <w:sz w:val="24"/>
          <w:szCs w:val="24"/>
        </w:rPr>
        <w:t>. Кредит бюросига</w:t>
      </w:r>
      <w:r w:rsidR="00CC4FEC" w:rsidRPr="001243E5">
        <w:rPr>
          <w:rFonts w:ascii="Times New Roman" w:hAnsi="Times New Roman" w:cs="Times New Roman"/>
          <w:sz w:val="24"/>
          <w:szCs w:val="24"/>
        </w:rPr>
        <w:t xml:space="preserve"> ва гаров реестрига ушбу шартнома шартлари ва кредитнинг қайтарилишини таъминлаш ҳамда қарз олувчининг ушбу шартнома бўйича мажбуриятлари бажарилиши ҳақида маълумот тақдим этиш.</w:t>
      </w:r>
    </w:p>
    <w:p w14:paraId="7BE671D6" w14:textId="0ED8A28F" w:rsidR="00754A38" w:rsidRPr="001243E5" w:rsidRDefault="00272C92"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5.1.9</w:t>
      </w:r>
      <w:r w:rsidR="00CC4FEC" w:rsidRPr="001243E5">
        <w:rPr>
          <w:rFonts w:ascii="Times New Roman" w:hAnsi="Times New Roman" w:cs="Times New Roman"/>
          <w:sz w:val="24"/>
          <w:szCs w:val="24"/>
        </w:rPr>
        <w:t>. </w:t>
      </w:r>
      <w:r w:rsidR="00754A38" w:rsidRPr="001243E5">
        <w:rPr>
          <w:rFonts w:ascii="Times New Roman" w:hAnsi="Times New Roman" w:cs="Times New Roman"/>
          <w:sz w:val="24"/>
          <w:szCs w:val="24"/>
        </w:rPr>
        <w:t>Қарз</w:t>
      </w:r>
      <w:r w:rsidR="002C7508" w:rsidRPr="001243E5">
        <w:rPr>
          <w:rFonts w:ascii="Times New Roman" w:hAnsi="Times New Roman" w:cs="Times New Roman"/>
          <w:sz w:val="24"/>
          <w:szCs w:val="24"/>
        </w:rPr>
        <w:t xml:space="preserve"> олувчи</w:t>
      </w:r>
      <w:r w:rsidR="00754A38" w:rsidRPr="001243E5">
        <w:rPr>
          <w:rFonts w:ascii="Times New Roman" w:hAnsi="Times New Roman" w:cs="Times New Roman"/>
          <w:sz w:val="24"/>
          <w:szCs w:val="24"/>
        </w:rPr>
        <w:t>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 мазкур қарздорликлар ҳамда тўловларни қарз олувчининг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ечиб олиш.</w:t>
      </w:r>
    </w:p>
    <w:p w14:paraId="416C8F56" w14:textId="0E46E411" w:rsidR="00CC4FEC" w:rsidRPr="001243E5" w:rsidRDefault="00754A38"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Ага</w:t>
      </w:r>
      <w:r w:rsidR="002C7508" w:rsidRPr="001243E5">
        <w:rPr>
          <w:rFonts w:ascii="Times New Roman" w:hAnsi="Times New Roman" w:cs="Times New Roman"/>
          <w:sz w:val="24"/>
          <w:szCs w:val="24"/>
        </w:rPr>
        <w:t xml:space="preserve">рда акцептсиз ундириб олиш </w:t>
      </w:r>
      <w:r w:rsidRPr="001243E5">
        <w:rPr>
          <w:rFonts w:ascii="Times New Roman" w:hAnsi="Times New Roman" w:cs="Times New Roman"/>
          <w:sz w:val="24"/>
          <w:szCs w:val="24"/>
        </w:rPr>
        <w:t>Қарз</w:t>
      </w:r>
      <w:r w:rsidR="002C7508" w:rsidRPr="001243E5">
        <w:rPr>
          <w:rFonts w:ascii="Times New Roman" w:hAnsi="Times New Roman" w:cs="Times New Roman"/>
          <w:sz w:val="24"/>
          <w:szCs w:val="24"/>
        </w:rPr>
        <w:t xml:space="preserve"> олувчи</w:t>
      </w:r>
      <w:r w:rsidRPr="001243E5">
        <w:rPr>
          <w:rFonts w:ascii="Times New Roman" w:hAnsi="Times New Roman" w:cs="Times New Roman"/>
          <w:sz w:val="24"/>
          <w:szCs w:val="24"/>
        </w:rPr>
        <w:t>га тегишли бўлган хорижий валютада очилган банк пластик карта(лар)си ва омонат ҳисобварақларига нисбатан қўлланилса, банк кредит бўйича барча қарздорликлар ва тўловлар юзасидан зарур маблағларни ечиб олинадиган санада Марказий банкнинг валютани сотиш курси бўйича конвертация қилинган ҳолда акцептсиз тартибда ечиб олади.</w:t>
      </w:r>
    </w:p>
    <w:p w14:paraId="7CC3B0C1" w14:textId="15D1B605" w:rsidR="00CC4FEC" w:rsidRPr="001243E5" w:rsidRDefault="00272C92"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5.1.10</w:t>
      </w:r>
      <w:r w:rsidR="00CC4FEC" w:rsidRPr="001243E5">
        <w:rPr>
          <w:rFonts w:ascii="Times New Roman" w:hAnsi="Times New Roman" w:cs="Times New Roman"/>
          <w:sz w:val="24"/>
          <w:szCs w:val="24"/>
        </w:rPr>
        <w:t>. Агар Қа</w:t>
      </w:r>
      <w:r w:rsidR="00F01EB3" w:rsidRPr="001243E5">
        <w:rPr>
          <w:rFonts w:ascii="Times New Roman" w:hAnsi="Times New Roman" w:cs="Times New Roman"/>
          <w:sz w:val="24"/>
          <w:szCs w:val="24"/>
        </w:rPr>
        <w:t>рз олувчи ушбу шартноманинг 4-</w:t>
      </w:r>
      <w:r w:rsidR="00CC4FEC" w:rsidRPr="001243E5">
        <w:rPr>
          <w:rFonts w:ascii="Times New Roman" w:hAnsi="Times New Roman" w:cs="Times New Roman"/>
          <w:sz w:val="24"/>
          <w:szCs w:val="24"/>
        </w:rPr>
        <w:t>бўлимида кўрсатилган таъминотни ушбу шартнома тузилган пайтдан бошлаб 15 календар</w:t>
      </w:r>
      <w:r w:rsidR="005117FF" w:rsidRPr="001243E5">
        <w:rPr>
          <w:rFonts w:ascii="Times New Roman" w:hAnsi="Times New Roman" w:cs="Times New Roman"/>
          <w:sz w:val="24"/>
          <w:szCs w:val="24"/>
        </w:rPr>
        <w:t>ь</w:t>
      </w:r>
      <w:r w:rsidR="00CC4FEC" w:rsidRPr="001243E5">
        <w:rPr>
          <w:rFonts w:ascii="Times New Roman" w:hAnsi="Times New Roman" w:cs="Times New Roman"/>
          <w:sz w:val="24"/>
          <w:szCs w:val="24"/>
        </w:rPr>
        <w:t xml:space="preserve"> куни мобайнида тақдим этмаса, қарздорни шартномани бекор қилиш кутилаётган санадан 5 кун олдин хабардор қилган ҳолда ушбу шартномани бир томонлама тартибда бекор қилиш.</w:t>
      </w:r>
    </w:p>
    <w:p w14:paraId="7A60C622" w14:textId="418085F4" w:rsidR="00CC4FEC" w:rsidRPr="001243E5" w:rsidRDefault="00272C92"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lastRenderedPageBreak/>
        <w:t>5.1.11</w:t>
      </w:r>
      <w:r w:rsidR="00CC4FEC" w:rsidRPr="001243E5">
        <w:rPr>
          <w:rFonts w:ascii="Times New Roman" w:hAnsi="Times New Roman" w:cs="Times New Roman"/>
          <w:sz w:val="24"/>
          <w:szCs w:val="24"/>
        </w:rPr>
        <w:t>. </w:t>
      </w:r>
      <w:r w:rsidR="005117FF" w:rsidRPr="001243E5">
        <w:rPr>
          <w:rFonts w:ascii="Times New Roman" w:hAnsi="Times New Roman" w:cs="Times New Roman"/>
          <w:sz w:val="24"/>
          <w:szCs w:val="24"/>
        </w:rPr>
        <w:t>К</w:t>
      </w:r>
      <w:r w:rsidR="00CC4FEC" w:rsidRPr="001243E5">
        <w:rPr>
          <w:rFonts w:ascii="Times New Roman" w:hAnsi="Times New Roman" w:cs="Times New Roman"/>
          <w:sz w:val="24"/>
          <w:szCs w:val="24"/>
        </w:rPr>
        <w:t>редит тўловлари бўйича 90 кундан ортиқ муддати ўтган қарзлар юзага келган тақдирда, белгилан</w:t>
      </w:r>
      <w:r w:rsidR="00172BDF" w:rsidRPr="001243E5">
        <w:rPr>
          <w:rFonts w:ascii="Times New Roman" w:hAnsi="Times New Roman" w:cs="Times New Roman"/>
          <w:sz w:val="24"/>
          <w:szCs w:val="24"/>
        </w:rPr>
        <w:t xml:space="preserve">ган тартибда чора кўриш учун йўл </w:t>
      </w:r>
      <w:r w:rsidR="00CC4FEC" w:rsidRPr="001243E5">
        <w:rPr>
          <w:rFonts w:ascii="Times New Roman" w:hAnsi="Times New Roman" w:cs="Times New Roman"/>
          <w:sz w:val="24"/>
          <w:szCs w:val="24"/>
        </w:rPr>
        <w:t xml:space="preserve">ҳаракати хавфсизлиги хизматига мурожаат қилиш, шу жумладан автомобилни ушлаш ва </w:t>
      </w:r>
      <w:r w:rsidR="00172BDF" w:rsidRPr="001243E5">
        <w:rPr>
          <w:rFonts w:ascii="Times New Roman" w:hAnsi="Times New Roman" w:cs="Times New Roman"/>
          <w:sz w:val="24"/>
          <w:szCs w:val="24"/>
        </w:rPr>
        <w:t>уни жарима майдончасига эвакуац</w:t>
      </w:r>
      <w:r w:rsidR="00CC4FEC" w:rsidRPr="001243E5">
        <w:rPr>
          <w:rFonts w:ascii="Times New Roman" w:hAnsi="Times New Roman" w:cs="Times New Roman"/>
          <w:sz w:val="24"/>
          <w:szCs w:val="24"/>
        </w:rPr>
        <w:t>ия қилишни сўраш.</w:t>
      </w:r>
    </w:p>
    <w:p w14:paraId="1DEB78B9" w14:textId="3C5DFEF2" w:rsidR="00830E67" w:rsidRPr="00A57E38" w:rsidRDefault="00272C92" w:rsidP="00A57E38">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5.1.12</w:t>
      </w:r>
      <w:r w:rsidR="00CC4FEC" w:rsidRPr="001243E5">
        <w:rPr>
          <w:rFonts w:ascii="Times New Roman" w:hAnsi="Times New Roman" w:cs="Times New Roman"/>
          <w:sz w:val="24"/>
          <w:szCs w:val="24"/>
        </w:rPr>
        <w:t>. Қарз олувчи томонидан ушбу шартномада кўрсатилган манзиллар/телефон рақамларига почта жўнатмалари,</w:t>
      </w:r>
      <w:r w:rsidR="00172BDF" w:rsidRPr="001243E5">
        <w:rPr>
          <w:rFonts w:ascii="Times New Roman" w:hAnsi="Times New Roman" w:cs="Times New Roman"/>
          <w:sz w:val="24"/>
          <w:szCs w:val="24"/>
        </w:rPr>
        <w:t xml:space="preserve"> электрон алоқа воситалари, СМС–хабарлар йў</w:t>
      </w:r>
      <w:r w:rsidR="00CC4FEC" w:rsidRPr="001243E5">
        <w:rPr>
          <w:rFonts w:ascii="Times New Roman" w:hAnsi="Times New Roman" w:cs="Times New Roman"/>
          <w:sz w:val="24"/>
          <w:szCs w:val="24"/>
        </w:rPr>
        <w:t>ллаш орқали ёки бошқача тарзда қарздорга ушбу шартнома бўйича ўз мажбуриятларини бажариш/бажармаслик тўғрисидаги маълумотларни, ушбу шартнома билан боғлиқ бошқа маълумотларни, шунингдек, ахборот, реклама материалл</w:t>
      </w:r>
      <w:r w:rsidR="00172BDF" w:rsidRPr="001243E5">
        <w:rPr>
          <w:rFonts w:ascii="Times New Roman" w:hAnsi="Times New Roman" w:cs="Times New Roman"/>
          <w:sz w:val="24"/>
          <w:szCs w:val="24"/>
        </w:rPr>
        <w:t>арини ва тижорат таклифларини йў</w:t>
      </w:r>
      <w:r w:rsidR="00CC4FEC" w:rsidRPr="001243E5">
        <w:rPr>
          <w:rFonts w:ascii="Times New Roman" w:hAnsi="Times New Roman" w:cs="Times New Roman"/>
          <w:sz w:val="24"/>
          <w:szCs w:val="24"/>
        </w:rPr>
        <w:t>ллаш. Қарз олувчи юборилган ёзишмаларнинг учинчи шахсларнинг қўлига тушиб қолиши билан боғлиқ барча хавфни ўз зиммасига олади.</w:t>
      </w:r>
      <w:bookmarkStart w:id="0" w:name="_GoBack"/>
      <w:bookmarkEnd w:id="0"/>
    </w:p>
    <w:p w14:paraId="6290C5C7" w14:textId="68C30D8B"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b/>
          <w:sz w:val="24"/>
          <w:szCs w:val="24"/>
        </w:rPr>
      </w:pPr>
      <w:r w:rsidRPr="001243E5">
        <w:rPr>
          <w:rFonts w:ascii="Times New Roman" w:hAnsi="Times New Roman" w:cs="Times New Roman"/>
          <w:b/>
          <w:sz w:val="24"/>
          <w:szCs w:val="24"/>
        </w:rPr>
        <w:t>5.2. Банк мажбуриятлари:</w:t>
      </w:r>
    </w:p>
    <w:p w14:paraId="67005EFF" w14:textId="3128548A" w:rsidR="00CC4FEC" w:rsidRPr="001243E5" w:rsidRDefault="00FB2C69"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5.2.1. </w:t>
      </w:r>
      <w:r w:rsidRPr="001243E5">
        <w:rPr>
          <w:rFonts w:ascii="Times New Roman" w:hAnsi="Times New Roman" w:cs="Times New Roman"/>
          <w:sz w:val="24"/>
          <w:szCs w:val="24"/>
          <w:lang w:val="uz-Cyrl-UZ"/>
        </w:rPr>
        <w:t>Қ</w:t>
      </w:r>
      <w:r w:rsidR="00CC4FEC" w:rsidRPr="001243E5">
        <w:rPr>
          <w:rFonts w:ascii="Times New Roman" w:hAnsi="Times New Roman" w:cs="Times New Roman"/>
          <w:sz w:val="24"/>
          <w:szCs w:val="24"/>
        </w:rPr>
        <w:t>арз</w:t>
      </w:r>
      <w:r w:rsidR="006369A9" w:rsidRPr="001243E5">
        <w:rPr>
          <w:rFonts w:ascii="Times New Roman" w:hAnsi="Times New Roman" w:cs="Times New Roman"/>
          <w:sz w:val="24"/>
          <w:szCs w:val="24"/>
        </w:rPr>
        <w:t xml:space="preserve"> олувчига ушбу шартноманинг 4-</w:t>
      </w:r>
      <w:r w:rsidR="00CC4FEC" w:rsidRPr="001243E5">
        <w:rPr>
          <w:rFonts w:ascii="Times New Roman" w:hAnsi="Times New Roman" w:cs="Times New Roman"/>
          <w:sz w:val="24"/>
          <w:szCs w:val="24"/>
        </w:rPr>
        <w:t>бўлимида белгиланган кредитни расмийлаштириш бўйича мажбуриятлар бажарилган пайтдан эътиборан ушбу шартномада назарда тутилган шартлар ва тартибда кредит бериш;</w:t>
      </w:r>
    </w:p>
    <w:p w14:paraId="14495892" w14:textId="156BAFFD"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 xml:space="preserve">5.2.2. Шартномага мувофиқ, қарз олувчи кредит (қарз) бўйича қарздорликнинг суммасини </w:t>
      </w:r>
      <w:r w:rsidR="00FC709B" w:rsidRPr="001243E5">
        <w:rPr>
          <w:rFonts w:ascii="Times New Roman" w:hAnsi="Times New Roman" w:cs="Times New Roman"/>
          <w:sz w:val="24"/>
          <w:szCs w:val="24"/>
        </w:rPr>
        <w:t>тўлаш мажбуриятини тўлиқ бажар</w:t>
      </w:r>
      <w:r w:rsidRPr="001243E5">
        <w:rPr>
          <w:rFonts w:ascii="Times New Roman" w:hAnsi="Times New Roman" w:cs="Times New Roman"/>
          <w:sz w:val="24"/>
          <w:szCs w:val="24"/>
        </w:rPr>
        <w:t>ган санадан бошлаб 3 (уч) иш кунидан кечиктирмай:</w:t>
      </w:r>
    </w:p>
    <w:p w14:paraId="5CD79D26" w14:textId="77777777" w:rsidR="00CC4FEC" w:rsidRPr="001243E5" w:rsidRDefault="00172BDF"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 қарз олувчи томонидан кредит</w:t>
      </w:r>
      <w:r w:rsidR="00CC4FEC" w:rsidRPr="001243E5">
        <w:rPr>
          <w:rFonts w:ascii="Times New Roman" w:hAnsi="Times New Roman" w:cs="Times New Roman"/>
          <w:sz w:val="24"/>
          <w:szCs w:val="24"/>
        </w:rPr>
        <w:t xml:space="preserve"> тўлиқ қоплагандан сўнг, қарз олувчининг илтимосига биноан, гаров таъминоти учун та</w:t>
      </w:r>
      <w:r w:rsidRPr="001243E5">
        <w:rPr>
          <w:rFonts w:ascii="Times New Roman" w:hAnsi="Times New Roman" w:cs="Times New Roman"/>
          <w:sz w:val="24"/>
          <w:szCs w:val="24"/>
          <w:lang w:val="uz-Cyrl-UZ"/>
        </w:rPr>
        <w:t>ъ</w:t>
      </w:r>
      <w:r w:rsidR="00CC4FEC" w:rsidRPr="001243E5">
        <w:rPr>
          <w:rFonts w:ascii="Times New Roman" w:hAnsi="Times New Roman" w:cs="Times New Roman"/>
          <w:sz w:val="24"/>
          <w:szCs w:val="24"/>
        </w:rPr>
        <w:t>қиқни олиб ташлаш бўйича тегишли органларга маълумотномалар тақдим этиш.</w:t>
      </w:r>
    </w:p>
    <w:p w14:paraId="56B498EA"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 гаровга қўйилган мол-мулкка бўлган банк ҳуқуқларини Гаров реестридан ўчириш бўйича чоралар кўриш.</w:t>
      </w:r>
    </w:p>
    <w:p w14:paraId="695B283D" w14:textId="55E2EDB8"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 xml:space="preserve">5.2.3. Қарз олувчи томонидан ушбу Шартномага мувофиқ </w:t>
      </w:r>
      <w:r w:rsidR="00FC709B" w:rsidRPr="001243E5">
        <w:rPr>
          <w:rFonts w:ascii="Times New Roman" w:hAnsi="Times New Roman" w:cs="Times New Roman"/>
          <w:sz w:val="24"/>
          <w:szCs w:val="24"/>
          <w:lang w:val="uz-Cyrl-UZ"/>
        </w:rPr>
        <w:t>кредит</w:t>
      </w:r>
      <w:r w:rsidRPr="001243E5">
        <w:rPr>
          <w:rFonts w:ascii="Times New Roman" w:hAnsi="Times New Roman" w:cs="Times New Roman"/>
          <w:sz w:val="24"/>
          <w:szCs w:val="24"/>
        </w:rPr>
        <w:t xml:space="preserve"> (қарз) миқдорини тўлаш бўйича мажбуриятлар тўлиқ бажарилгандан сўнг, қарз олувчининг ёзма ёки оғзаки сўрови бўйича тегишли органларга қарз мажбуриятларининг бажарил</w:t>
      </w:r>
      <w:r w:rsidR="00172BDF" w:rsidRPr="001243E5">
        <w:rPr>
          <w:rFonts w:ascii="Times New Roman" w:hAnsi="Times New Roman" w:cs="Times New Roman"/>
          <w:sz w:val="24"/>
          <w:szCs w:val="24"/>
        </w:rPr>
        <w:t>иши тўғрисида хат тақдим этиш</w:t>
      </w:r>
      <w:r w:rsidRPr="001243E5">
        <w:rPr>
          <w:rFonts w:ascii="Times New Roman" w:hAnsi="Times New Roman" w:cs="Times New Roman"/>
          <w:sz w:val="24"/>
          <w:szCs w:val="24"/>
        </w:rPr>
        <w:t>.</w:t>
      </w:r>
    </w:p>
    <w:p w14:paraId="6923A731"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b/>
          <w:sz w:val="24"/>
          <w:szCs w:val="24"/>
        </w:rPr>
      </w:pPr>
      <w:r w:rsidRPr="001243E5">
        <w:rPr>
          <w:rFonts w:ascii="Times New Roman" w:hAnsi="Times New Roman" w:cs="Times New Roman"/>
          <w:b/>
          <w:sz w:val="24"/>
          <w:szCs w:val="24"/>
        </w:rPr>
        <w:t>5.3. Қарз олувчи қуйидагиларга ҳақли:</w:t>
      </w:r>
    </w:p>
    <w:p w14:paraId="17D1E662" w14:textId="6ED7C108" w:rsidR="00CC4FEC" w:rsidRPr="001243E5" w:rsidRDefault="00FB2C69"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5.3.1. </w:t>
      </w:r>
      <w:r w:rsidRPr="001243E5">
        <w:rPr>
          <w:rFonts w:ascii="Times New Roman" w:hAnsi="Times New Roman" w:cs="Times New Roman"/>
          <w:sz w:val="24"/>
          <w:szCs w:val="24"/>
          <w:lang w:val="uz-Cyrl-UZ"/>
        </w:rPr>
        <w:t>К</w:t>
      </w:r>
      <w:r w:rsidR="00CC4FEC" w:rsidRPr="001243E5">
        <w:rPr>
          <w:rFonts w:ascii="Times New Roman" w:hAnsi="Times New Roman" w:cs="Times New Roman"/>
          <w:sz w:val="24"/>
          <w:szCs w:val="24"/>
        </w:rPr>
        <w:t>редитдан фойдаланиш ҳолати ҳақида маълумот олиш;</w:t>
      </w:r>
    </w:p>
    <w:p w14:paraId="6A80006F" w14:textId="2167985A" w:rsidR="00CC4FEC" w:rsidRPr="001243E5" w:rsidRDefault="00FB2C69"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5.3.2. </w:t>
      </w:r>
      <w:r w:rsidRPr="001243E5">
        <w:rPr>
          <w:rFonts w:ascii="Times New Roman" w:hAnsi="Times New Roman" w:cs="Times New Roman"/>
          <w:sz w:val="24"/>
          <w:szCs w:val="24"/>
          <w:lang w:val="uz-Cyrl-UZ"/>
        </w:rPr>
        <w:t>У</w:t>
      </w:r>
      <w:r w:rsidR="00CC4FEC" w:rsidRPr="001243E5">
        <w:rPr>
          <w:rFonts w:ascii="Times New Roman" w:hAnsi="Times New Roman" w:cs="Times New Roman"/>
          <w:sz w:val="24"/>
          <w:szCs w:val="24"/>
        </w:rPr>
        <w:t>шбу шартномада назарда тутилган миқдорлар, муддатлар ва шартларда кредит берилишини талаб қилиш;</w:t>
      </w:r>
    </w:p>
    <w:p w14:paraId="4B9DA36D" w14:textId="386D8688" w:rsidR="00CC4FEC" w:rsidRPr="001243E5" w:rsidRDefault="00FB2C69"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5.3.3. </w:t>
      </w:r>
      <w:r w:rsidRPr="001243E5">
        <w:rPr>
          <w:rFonts w:ascii="Times New Roman" w:hAnsi="Times New Roman" w:cs="Times New Roman"/>
          <w:sz w:val="24"/>
          <w:szCs w:val="24"/>
          <w:lang w:val="uz-Cyrl-UZ"/>
        </w:rPr>
        <w:t>Б</w:t>
      </w:r>
      <w:r w:rsidR="00CC4FEC" w:rsidRPr="001243E5">
        <w:rPr>
          <w:rFonts w:ascii="Times New Roman" w:hAnsi="Times New Roman" w:cs="Times New Roman"/>
          <w:sz w:val="24"/>
          <w:szCs w:val="24"/>
        </w:rPr>
        <w:t>ўлажак ва муддати ўтган тўловлар ҳақида хабар бериш учун банкнинг электрон хизматларидан фойдаланиш;</w:t>
      </w:r>
    </w:p>
    <w:p w14:paraId="79936529" w14:textId="2F60EFDF" w:rsidR="00CC4FEC" w:rsidRPr="001243E5" w:rsidRDefault="00FB2C69"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5.3.4. </w:t>
      </w:r>
      <w:r w:rsidRPr="001243E5">
        <w:rPr>
          <w:rFonts w:ascii="Times New Roman" w:hAnsi="Times New Roman" w:cs="Times New Roman"/>
          <w:sz w:val="24"/>
          <w:szCs w:val="24"/>
          <w:lang w:val="uz-Cyrl-UZ"/>
        </w:rPr>
        <w:t>К</w:t>
      </w:r>
      <w:r w:rsidR="00CC4FEC" w:rsidRPr="001243E5">
        <w:rPr>
          <w:rFonts w:ascii="Times New Roman" w:hAnsi="Times New Roman" w:cs="Times New Roman"/>
          <w:sz w:val="24"/>
          <w:szCs w:val="24"/>
        </w:rPr>
        <w:t>редит бўйича қарзни тўлиқ ёки қисман муддатидан олдин тўлаш, бунда банк амалдаги тўлов жадвалини 1-илова</w:t>
      </w:r>
      <w:r w:rsidR="006369A9" w:rsidRPr="001243E5">
        <w:rPr>
          <w:rFonts w:ascii="Times New Roman" w:hAnsi="Times New Roman" w:cs="Times New Roman"/>
          <w:sz w:val="24"/>
          <w:szCs w:val="24"/>
        </w:rPr>
        <w:t>га мувофиқ, 3-</w:t>
      </w:r>
      <w:r w:rsidR="00CC4FEC" w:rsidRPr="001243E5">
        <w:rPr>
          <w:rFonts w:ascii="Times New Roman" w:hAnsi="Times New Roman" w:cs="Times New Roman"/>
          <w:sz w:val="24"/>
          <w:szCs w:val="24"/>
        </w:rPr>
        <w:t>бўлимга мувофиқ қайта ҳисоблашни амалга оширишга мажбур эмас;</w:t>
      </w:r>
    </w:p>
    <w:p w14:paraId="269CCA8F" w14:textId="22F1A146" w:rsidR="00CC4FEC" w:rsidRPr="001243E5" w:rsidRDefault="00FB2C69"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5.3.5. </w:t>
      </w:r>
      <w:r w:rsidRPr="001243E5">
        <w:rPr>
          <w:rFonts w:ascii="Times New Roman" w:hAnsi="Times New Roman" w:cs="Times New Roman"/>
          <w:sz w:val="24"/>
          <w:szCs w:val="24"/>
          <w:lang w:val="uz-Cyrl-UZ"/>
        </w:rPr>
        <w:t>У</w:t>
      </w:r>
      <w:r w:rsidR="00CC4FEC" w:rsidRPr="001243E5">
        <w:rPr>
          <w:rFonts w:ascii="Times New Roman" w:hAnsi="Times New Roman" w:cs="Times New Roman"/>
          <w:sz w:val="24"/>
          <w:szCs w:val="24"/>
        </w:rPr>
        <w:t xml:space="preserve">шбу шартнома бўйича гаров сифатида тақдим этиладиган мол-мулкни баҳолаш компаниясини, шунингдек </w:t>
      </w:r>
      <w:r w:rsidR="00E75004" w:rsidRPr="001243E5">
        <w:rPr>
          <w:rFonts w:ascii="Times New Roman" w:hAnsi="Times New Roman" w:cs="Times New Roman"/>
          <w:sz w:val="24"/>
          <w:szCs w:val="24"/>
          <w:lang w:val="uz-Cyrl-UZ"/>
        </w:rPr>
        <w:t>таъминот сифатида тақдим этиладиган мол-мулкни</w:t>
      </w:r>
      <w:r w:rsidR="00CC4FEC" w:rsidRPr="001243E5">
        <w:rPr>
          <w:rFonts w:ascii="Times New Roman" w:hAnsi="Times New Roman" w:cs="Times New Roman"/>
          <w:sz w:val="24"/>
          <w:szCs w:val="24"/>
        </w:rPr>
        <w:t xml:space="preserve"> суғурталаш учун суғурта компаниясини ўз ихтиёри билан мустақил танлаш;</w:t>
      </w:r>
    </w:p>
    <w:p w14:paraId="6813A2BE" w14:textId="325B456C" w:rsidR="00CC4FEC" w:rsidRPr="001243E5" w:rsidRDefault="00E414B7"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5.3.6. </w:t>
      </w:r>
      <w:r w:rsidRPr="001243E5">
        <w:rPr>
          <w:rFonts w:ascii="Times New Roman" w:hAnsi="Times New Roman" w:cs="Times New Roman"/>
          <w:sz w:val="24"/>
          <w:szCs w:val="24"/>
          <w:lang w:val="uz-Cyrl-UZ"/>
        </w:rPr>
        <w:t>К</w:t>
      </w:r>
      <w:r w:rsidR="00CC4FEC" w:rsidRPr="001243E5">
        <w:rPr>
          <w:rFonts w:ascii="Times New Roman" w:hAnsi="Times New Roman" w:cs="Times New Roman"/>
          <w:sz w:val="24"/>
          <w:szCs w:val="24"/>
        </w:rPr>
        <w:t>редитни қайтариш учун маблағларни мобил иловалар, тўлов терминаллари (инфок</w:t>
      </w:r>
      <w:r w:rsidRPr="001243E5">
        <w:rPr>
          <w:rFonts w:ascii="Times New Roman" w:hAnsi="Times New Roman" w:cs="Times New Roman"/>
          <w:sz w:val="24"/>
          <w:szCs w:val="24"/>
        </w:rPr>
        <w:t>иосклар), тўлов тизимлари (</w:t>
      </w:r>
      <w:r w:rsidRPr="001243E5">
        <w:rPr>
          <w:rFonts w:ascii="Times New Roman" w:hAnsi="Times New Roman" w:cs="Times New Roman"/>
          <w:sz w:val="24"/>
          <w:szCs w:val="24"/>
          <w:lang w:val="en-US"/>
        </w:rPr>
        <w:t>Click</w:t>
      </w:r>
      <w:r w:rsidR="00CC4FEC" w:rsidRPr="001243E5">
        <w:rPr>
          <w:rFonts w:ascii="Times New Roman" w:hAnsi="Times New Roman" w:cs="Times New Roman"/>
          <w:sz w:val="24"/>
          <w:szCs w:val="24"/>
        </w:rPr>
        <w:t xml:space="preserve">, </w:t>
      </w:r>
      <w:r w:rsidRPr="001243E5">
        <w:rPr>
          <w:rFonts w:ascii="Times New Roman" w:hAnsi="Times New Roman" w:cs="Times New Roman"/>
          <w:sz w:val="24"/>
          <w:szCs w:val="24"/>
          <w:lang w:val="en-US"/>
        </w:rPr>
        <w:t>Payme</w:t>
      </w:r>
      <w:r w:rsidRPr="001243E5">
        <w:rPr>
          <w:rFonts w:ascii="Times New Roman" w:hAnsi="Times New Roman" w:cs="Times New Roman"/>
          <w:sz w:val="24"/>
          <w:szCs w:val="24"/>
        </w:rPr>
        <w:t xml:space="preserve"> </w:t>
      </w:r>
      <w:r w:rsidR="00CC4FEC" w:rsidRPr="001243E5">
        <w:rPr>
          <w:rFonts w:ascii="Times New Roman" w:hAnsi="Times New Roman" w:cs="Times New Roman"/>
          <w:sz w:val="24"/>
          <w:szCs w:val="24"/>
        </w:rPr>
        <w:t>ва бошқалар) орқали, б</w:t>
      </w:r>
      <w:r w:rsidRPr="001243E5">
        <w:rPr>
          <w:rFonts w:ascii="Times New Roman" w:hAnsi="Times New Roman" w:cs="Times New Roman"/>
          <w:sz w:val="24"/>
          <w:szCs w:val="24"/>
        </w:rPr>
        <w:t xml:space="preserve">анк ўтказмасини амалга ошириш </w:t>
      </w:r>
      <w:r w:rsidRPr="001243E5">
        <w:rPr>
          <w:rFonts w:ascii="Times New Roman" w:hAnsi="Times New Roman" w:cs="Times New Roman"/>
          <w:sz w:val="24"/>
          <w:szCs w:val="24"/>
          <w:lang w:val="uz-Cyrl-UZ"/>
        </w:rPr>
        <w:t>йў</w:t>
      </w:r>
      <w:r w:rsidR="00CC4FEC" w:rsidRPr="001243E5">
        <w:rPr>
          <w:rFonts w:ascii="Times New Roman" w:hAnsi="Times New Roman" w:cs="Times New Roman"/>
          <w:sz w:val="24"/>
          <w:szCs w:val="24"/>
        </w:rPr>
        <w:t>ли билан банк ёки</w:t>
      </w:r>
      <w:r w:rsidRPr="001243E5">
        <w:rPr>
          <w:rFonts w:ascii="Times New Roman" w:hAnsi="Times New Roman" w:cs="Times New Roman"/>
          <w:sz w:val="24"/>
          <w:szCs w:val="24"/>
        </w:rPr>
        <w:t xml:space="preserve"> бошқа банклар кассаси орқали йў</w:t>
      </w:r>
      <w:r w:rsidR="00CC4FEC" w:rsidRPr="001243E5">
        <w:rPr>
          <w:rFonts w:ascii="Times New Roman" w:hAnsi="Times New Roman" w:cs="Times New Roman"/>
          <w:sz w:val="24"/>
          <w:szCs w:val="24"/>
        </w:rPr>
        <w:t>налтириш;</w:t>
      </w:r>
    </w:p>
    <w:p w14:paraId="54574836" w14:textId="393A5500" w:rsidR="00CC4FEC" w:rsidRPr="001243E5" w:rsidRDefault="00E414B7"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5.3.7. </w:t>
      </w:r>
      <w:r w:rsidRPr="001243E5">
        <w:rPr>
          <w:rFonts w:ascii="Times New Roman" w:hAnsi="Times New Roman" w:cs="Times New Roman"/>
          <w:sz w:val="24"/>
          <w:szCs w:val="24"/>
          <w:lang w:val="uz-Cyrl-UZ"/>
        </w:rPr>
        <w:t>Ш</w:t>
      </w:r>
      <w:r w:rsidR="00CC4FEC" w:rsidRPr="001243E5">
        <w:rPr>
          <w:rFonts w:ascii="Times New Roman" w:hAnsi="Times New Roman" w:cs="Times New Roman"/>
          <w:sz w:val="24"/>
          <w:szCs w:val="24"/>
        </w:rPr>
        <w:t>артнома тузилгандан сўнг, кредит маблағлари берилишидан олдин, шартнома тузилган кундан бошлаб 2 ҳафта ичида, банкни ёзма равишда хабардор қилиш орқали кредитни олишни бепул рад этиш.</w:t>
      </w:r>
    </w:p>
    <w:p w14:paraId="6EADE97C" w14:textId="0D7D9276" w:rsidR="00CC4FEC" w:rsidRPr="001243E5" w:rsidRDefault="00E414B7"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lastRenderedPageBreak/>
        <w:t>5.3.8. </w:t>
      </w:r>
      <w:r w:rsidRPr="001243E5">
        <w:rPr>
          <w:rFonts w:ascii="Times New Roman" w:hAnsi="Times New Roman" w:cs="Times New Roman"/>
          <w:sz w:val="24"/>
          <w:szCs w:val="24"/>
          <w:lang w:val="uz-Cyrl-UZ"/>
        </w:rPr>
        <w:t>З</w:t>
      </w:r>
      <w:r w:rsidRPr="001243E5">
        <w:rPr>
          <w:rFonts w:ascii="Times New Roman" w:hAnsi="Times New Roman" w:cs="Times New Roman"/>
          <w:sz w:val="24"/>
          <w:szCs w:val="24"/>
        </w:rPr>
        <w:t>арурат туғ</w:t>
      </w:r>
      <w:r w:rsidR="00CC4FEC" w:rsidRPr="001243E5">
        <w:rPr>
          <w:rFonts w:ascii="Times New Roman" w:hAnsi="Times New Roman" w:cs="Times New Roman"/>
          <w:sz w:val="24"/>
          <w:szCs w:val="24"/>
        </w:rPr>
        <w:t>илганда, кредит маблағлари ҳисобидан сотиб олинган автотранспорт воситас</w:t>
      </w:r>
      <w:r w:rsidRPr="001243E5">
        <w:rPr>
          <w:rFonts w:ascii="Times New Roman" w:hAnsi="Times New Roman" w:cs="Times New Roman"/>
          <w:sz w:val="24"/>
          <w:szCs w:val="24"/>
        </w:rPr>
        <w:t>ига транспорт воситаларига ГБУ</w:t>
      </w:r>
      <w:r w:rsidRPr="001243E5">
        <w:rPr>
          <w:rFonts w:ascii="Times New Roman" w:hAnsi="Times New Roman" w:cs="Times New Roman"/>
          <w:sz w:val="24"/>
          <w:szCs w:val="24"/>
          <w:lang w:val="uz-Cyrl-UZ"/>
        </w:rPr>
        <w:t xml:space="preserve"> (</w:t>
      </w:r>
      <w:r w:rsidRPr="001243E5">
        <w:rPr>
          <w:rFonts w:ascii="Times New Roman" w:hAnsi="Times New Roman" w:cs="Times New Roman"/>
          <w:sz w:val="24"/>
          <w:szCs w:val="24"/>
        </w:rPr>
        <w:t>Газ баллон ускуналари</w:t>
      </w:r>
      <w:r w:rsidRPr="001243E5">
        <w:rPr>
          <w:rFonts w:ascii="Times New Roman" w:hAnsi="Times New Roman" w:cs="Times New Roman"/>
          <w:sz w:val="24"/>
          <w:szCs w:val="24"/>
          <w:lang w:val="uz-Cyrl-UZ"/>
        </w:rPr>
        <w:t>)</w:t>
      </w:r>
      <w:r w:rsidRPr="001243E5">
        <w:rPr>
          <w:rFonts w:ascii="Times New Roman" w:hAnsi="Times New Roman" w:cs="Times New Roman"/>
          <w:sz w:val="24"/>
          <w:szCs w:val="24"/>
        </w:rPr>
        <w:t xml:space="preserve"> ў</w:t>
      </w:r>
      <w:r w:rsidR="00CC4FEC" w:rsidRPr="001243E5">
        <w:rPr>
          <w:rFonts w:ascii="Times New Roman" w:hAnsi="Times New Roman" w:cs="Times New Roman"/>
          <w:sz w:val="24"/>
          <w:szCs w:val="24"/>
        </w:rPr>
        <w:t>рнатиш бўйича тегишли сертификатга эга</w:t>
      </w:r>
      <w:r w:rsidRPr="001243E5">
        <w:rPr>
          <w:rFonts w:ascii="Times New Roman" w:hAnsi="Times New Roman" w:cs="Times New Roman"/>
          <w:sz w:val="24"/>
          <w:szCs w:val="24"/>
        </w:rPr>
        <w:t xml:space="preserve"> бўлган ваколатли дилердан ГБУ</w:t>
      </w:r>
      <w:r w:rsidRPr="001243E5">
        <w:rPr>
          <w:rFonts w:ascii="Times New Roman" w:hAnsi="Times New Roman" w:cs="Times New Roman"/>
          <w:sz w:val="24"/>
          <w:szCs w:val="24"/>
          <w:lang w:val="uz-Cyrl-UZ"/>
        </w:rPr>
        <w:t> </w:t>
      </w:r>
      <w:r w:rsidR="00EA5300" w:rsidRPr="001243E5">
        <w:rPr>
          <w:rFonts w:ascii="Times New Roman" w:hAnsi="Times New Roman" w:cs="Times New Roman"/>
          <w:sz w:val="24"/>
          <w:szCs w:val="24"/>
        </w:rPr>
        <w:t xml:space="preserve">(Газ баллон </w:t>
      </w:r>
      <w:proofErr w:type="gramStart"/>
      <w:r w:rsidR="00EA5300" w:rsidRPr="001243E5">
        <w:rPr>
          <w:rFonts w:ascii="Times New Roman" w:hAnsi="Times New Roman" w:cs="Times New Roman"/>
          <w:sz w:val="24"/>
          <w:szCs w:val="24"/>
        </w:rPr>
        <w:t>ускуналари)</w:t>
      </w:r>
      <w:r w:rsidRPr="001243E5">
        <w:rPr>
          <w:rFonts w:ascii="Times New Roman" w:hAnsi="Times New Roman" w:cs="Times New Roman"/>
          <w:sz w:val="24"/>
          <w:szCs w:val="24"/>
        </w:rPr>
        <w:t>ни</w:t>
      </w:r>
      <w:proofErr w:type="gramEnd"/>
      <w:r w:rsidRPr="001243E5">
        <w:rPr>
          <w:rFonts w:ascii="Times New Roman" w:hAnsi="Times New Roman" w:cs="Times New Roman"/>
          <w:sz w:val="24"/>
          <w:szCs w:val="24"/>
          <w:lang w:val="uz-Cyrl-UZ"/>
        </w:rPr>
        <w:t> </w:t>
      </w:r>
      <w:r w:rsidR="00CC4FEC" w:rsidRPr="001243E5">
        <w:rPr>
          <w:rFonts w:ascii="Times New Roman" w:hAnsi="Times New Roman" w:cs="Times New Roman"/>
          <w:sz w:val="24"/>
          <w:szCs w:val="24"/>
        </w:rPr>
        <w:t xml:space="preserve">ўрнатиш. </w:t>
      </w:r>
    </w:p>
    <w:p w14:paraId="20E31DEE"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b/>
          <w:sz w:val="24"/>
          <w:szCs w:val="24"/>
        </w:rPr>
      </w:pPr>
      <w:r w:rsidRPr="001243E5">
        <w:rPr>
          <w:rFonts w:ascii="Times New Roman" w:hAnsi="Times New Roman" w:cs="Times New Roman"/>
          <w:b/>
          <w:sz w:val="24"/>
          <w:szCs w:val="24"/>
        </w:rPr>
        <w:t>5.4. Қарз олувчининг мажбуриятлари:</w:t>
      </w:r>
    </w:p>
    <w:p w14:paraId="43FFEBE2"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5.4.1. Ушбу шартнома шартларида кўзда тутилган тўловларни ўз вақтида амалга ошириш;</w:t>
      </w:r>
    </w:p>
    <w:p w14:paraId="4C090E53" w14:textId="6129F96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5.4.2. Ушбу шартнома бўйича мажбуриятларнинг ба</w:t>
      </w:r>
      <w:r w:rsidR="00B84C4E" w:rsidRPr="001243E5">
        <w:rPr>
          <w:rFonts w:ascii="Times New Roman" w:hAnsi="Times New Roman" w:cs="Times New Roman"/>
          <w:sz w:val="24"/>
          <w:szCs w:val="24"/>
        </w:rPr>
        <w:t>жарилишини таъминловчи шартнома</w:t>
      </w:r>
      <w:r w:rsidR="00B84C4E" w:rsidRPr="001243E5">
        <w:rPr>
          <w:rFonts w:ascii="Times New Roman" w:hAnsi="Times New Roman" w:cs="Times New Roman"/>
          <w:sz w:val="24"/>
          <w:szCs w:val="24"/>
          <w:lang w:val="uz-Cyrl-UZ"/>
        </w:rPr>
        <w:t> </w:t>
      </w:r>
      <w:r w:rsidR="00B84C4E" w:rsidRPr="001243E5">
        <w:rPr>
          <w:rFonts w:ascii="Times New Roman" w:hAnsi="Times New Roman" w:cs="Times New Roman"/>
          <w:sz w:val="24"/>
          <w:szCs w:val="24"/>
        </w:rPr>
        <w:t>(лар)</w:t>
      </w:r>
      <w:r w:rsidR="00B84C4E" w:rsidRPr="001243E5">
        <w:rPr>
          <w:rFonts w:ascii="Times New Roman" w:hAnsi="Times New Roman" w:cs="Times New Roman"/>
          <w:sz w:val="24"/>
          <w:szCs w:val="24"/>
          <w:lang w:val="uz-Cyrl-UZ"/>
        </w:rPr>
        <w:t> </w:t>
      </w:r>
      <w:r w:rsidRPr="001243E5">
        <w:rPr>
          <w:rFonts w:ascii="Times New Roman" w:hAnsi="Times New Roman" w:cs="Times New Roman"/>
          <w:sz w:val="24"/>
          <w:szCs w:val="24"/>
        </w:rPr>
        <w:t>да назарда тутилган мажбуриятларн</w:t>
      </w:r>
      <w:r w:rsidR="00B84C4E" w:rsidRPr="001243E5">
        <w:rPr>
          <w:rFonts w:ascii="Times New Roman" w:hAnsi="Times New Roman" w:cs="Times New Roman"/>
          <w:sz w:val="24"/>
          <w:szCs w:val="24"/>
        </w:rPr>
        <w:t>и тегишлича бажариш. Таъминот йў</w:t>
      </w:r>
      <w:r w:rsidRPr="001243E5">
        <w:rPr>
          <w:rFonts w:ascii="Times New Roman" w:hAnsi="Times New Roman" w:cs="Times New Roman"/>
          <w:sz w:val="24"/>
          <w:szCs w:val="24"/>
        </w:rPr>
        <w:t xml:space="preserve">қотилганда ёки бозор қиймати камайганда Қарз олувчи унга тенг бўлган таъминотни тақдим этиш ёки </w:t>
      </w:r>
      <w:r w:rsidR="00ED6865" w:rsidRPr="001243E5">
        <w:rPr>
          <w:rFonts w:ascii="Times New Roman" w:hAnsi="Times New Roman" w:cs="Times New Roman"/>
          <w:sz w:val="24"/>
          <w:szCs w:val="24"/>
          <w:lang w:val="uz-Cyrl-UZ"/>
        </w:rPr>
        <w:t xml:space="preserve">таъминотни </w:t>
      </w:r>
      <w:r w:rsidRPr="001243E5">
        <w:rPr>
          <w:rFonts w:ascii="Times New Roman" w:hAnsi="Times New Roman" w:cs="Times New Roman"/>
          <w:sz w:val="24"/>
          <w:szCs w:val="24"/>
        </w:rPr>
        <w:t>тиклаш мажбуриятини олади;</w:t>
      </w:r>
    </w:p>
    <w:p w14:paraId="12775C19"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5.4.3. 5 календар куни мобайнида қарзни тўлаш: барча муддати ўтган фоизлар суммаси, муддати ўтган асосий қарз миқдори, шунингдек, банкдан ушбу шартнома шартларига мувофиқ кечиктирилган тўловлар тўғрисида хабарнома/талаблар олинган тақдирда банкнинг бошқа комиссияларини тўлаш;</w:t>
      </w:r>
    </w:p>
    <w:p w14:paraId="0814EBAD" w14:textId="63925E0D" w:rsidR="00CC4FEC" w:rsidRPr="001243E5" w:rsidRDefault="00B84C4E"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5.4.4. </w:t>
      </w:r>
      <w:r w:rsidRPr="001243E5">
        <w:rPr>
          <w:rFonts w:ascii="Times New Roman" w:hAnsi="Times New Roman" w:cs="Times New Roman"/>
          <w:sz w:val="24"/>
          <w:szCs w:val="24"/>
          <w:lang w:val="uz-Cyrl-UZ"/>
        </w:rPr>
        <w:t>Я</w:t>
      </w:r>
      <w:r w:rsidR="00CC4FEC" w:rsidRPr="001243E5">
        <w:rPr>
          <w:rFonts w:ascii="Times New Roman" w:hAnsi="Times New Roman" w:cs="Times New Roman"/>
          <w:sz w:val="24"/>
          <w:szCs w:val="24"/>
        </w:rPr>
        <w:t>шаш жойи, иш жойи, фамилияси ёки исми-шарифи ўзгариши ёки қарз олувчининг ушбу шартнома бўйича ўз мажбуриятларини бажаришига таъсир қилиши мумкин бўлган бошқа ҳолатлар ҳақида 3 календар кун ичида банкни хабардор қилиш;</w:t>
      </w:r>
    </w:p>
    <w:p w14:paraId="25A1EEFE" w14:textId="3E2906DC" w:rsidR="00CC4FEC" w:rsidRPr="001243E5" w:rsidRDefault="00B84C4E"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5.4.5. </w:t>
      </w:r>
      <w:r w:rsidRPr="001243E5">
        <w:rPr>
          <w:rFonts w:ascii="Times New Roman" w:hAnsi="Times New Roman" w:cs="Times New Roman"/>
          <w:sz w:val="24"/>
          <w:szCs w:val="24"/>
          <w:lang w:val="uz-Cyrl-UZ"/>
        </w:rPr>
        <w:t>Б</w:t>
      </w:r>
      <w:r w:rsidR="00CC4FEC" w:rsidRPr="001243E5">
        <w:rPr>
          <w:rFonts w:ascii="Times New Roman" w:hAnsi="Times New Roman" w:cs="Times New Roman"/>
          <w:sz w:val="24"/>
          <w:szCs w:val="24"/>
        </w:rPr>
        <w:t>анк томонидан кредит берилиши</w:t>
      </w:r>
      <w:r w:rsidR="006369A9" w:rsidRPr="001243E5">
        <w:rPr>
          <w:rFonts w:ascii="Times New Roman" w:hAnsi="Times New Roman" w:cs="Times New Roman"/>
          <w:sz w:val="24"/>
          <w:szCs w:val="24"/>
        </w:rPr>
        <w:t>дан олдин ушбу шартноманинг 2-</w:t>
      </w:r>
      <w:r w:rsidR="00CC4FEC" w:rsidRPr="001243E5">
        <w:rPr>
          <w:rFonts w:ascii="Times New Roman" w:hAnsi="Times New Roman" w:cs="Times New Roman"/>
          <w:sz w:val="24"/>
          <w:szCs w:val="24"/>
        </w:rPr>
        <w:t>бўлимида кўрсатилган тартибга мувофиқ дастлабки тўловни амалга ошириш;</w:t>
      </w:r>
    </w:p>
    <w:p w14:paraId="505A4104" w14:textId="0597CF7F" w:rsidR="00CC4FEC" w:rsidRPr="001243E5" w:rsidRDefault="00B84C4E"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5.4.6. </w:t>
      </w:r>
      <w:r w:rsidRPr="001243E5">
        <w:rPr>
          <w:rFonts w:ascii="Times New Roman" w:hAnsi="Times New Roman" w:cs="Times New Roman"/>
          <w:sz w:val="24"/>
          <w:szCs w:val="24"/>
          <w:lang w:val="uz-Cyrl-UZ"/>
        </w:rPr>
        <w:t>У</w:t>
      </w:r>
      <w:r w:rsidR="00CC4FEC" w:rsidRPr="001243E5">
        <w:rPr>
          <w:rFonts w:ascii="Times New Roman" w:hAnsi="Times New Roman" w:cs="Times New Roman"/>
          <w:sz w:val="24"/>
          <w:szCs w:val="24"/>
        </w:rPr>
        <w:t>шбу шартнома доираси</w:t>
      </w:r>
      <w:r w:rsidR="00746214" w:rsidRPr="001243E5">
        <w:rPr>
          <w:rFonts w:ascii="Times New Roman" w:hAnsi="Times New Roman" w:cs="Times New Roman"/>
          <w:sz w:val="24"/>
          <w:szCs w:val="24"/>
        </w:rPr>
        <w:t xml:space="preserve">да </w:t>
      </w:r>
      <w:r w:rsidR="00CC4FEC" w:rsidRPr="001243E5">
        <w:rPr>
          <w:rFonts w:ascii="Times New Roman" w:hAnsi="Times New Roman" w:cs="Times New Roman"/>
          <w:sz w:val="24"/>
          <w:szCs w:val="24"/>
        </w:rPr>
        <w:t xml:space="preserve">банкка тегишли тарзда расмийлаштирилган </w:t>
      </w:r>
      <w:r w:rsidR="00746214" w:rsidRPr="001243E5">
        <w:rPr>
          <w:rFonts w:ascii="Times New Roman" w:hAnsi="Times New Roman" w:cs="Times New Roman"/>
          <w:sz w:val="24"/>
          <w:szCs w:val="24"/>
        </w:rPr>
        <w:t>кредит беришнинг тўлиқ даври</w:t>
      </w:r>
      <w:r w:rsidR="00746214" w:rsidRPr="001243E5">
        <w:rPr>
          <w:rFonts w:ascii="Times New Roman" w:hAnsi="Times New Roman" w:cs="Times New Roman"/>
          <w:sz w:val="24"/>
          <w:szCs w:val="24"/>
          <w:lang w:val="uz-Cyrl-UZ"/>
        </w:rPr>
        <w:t xml:space="preserve"> учун</w:t>
      </w:r>
      <w:r w:rsidR="00746214" w:rsidRPr="001243E5">
        <w:rPr>
          <w:rFonts w:ascii="Times New Roman" w:hAnsi="Times New Roman" w:cs="Times New Roman"/>
          <w:sz w:val="24"/>
          <w:szCs w:val="24"/>
        </w:rPr>
        <w:t xml:space="preserve"> </w:t>
      </w:r>
      <w:r w:rsidR="00CC4FEC" w:rsidRPr="001243E5">
        <w:rPr>
          <w:rFonts w:ascii="Times New Roman" w:hAnsi="Times New Roman" w:cs="Times New Roman"/>
          <w:sz w:val="24"/>
          <w:szCs w:val="24"/>
        </w:rPr>
        <w:t>гаров объектининг суғурталанганлиги тўғрисидаги суғурта полисини тақдим этиш;</w:t>
      </w:r>
    </w:p>
    <w:p w14:paraId="317D1FE1" w14:textId="5DD601BA" w:rsidR="00CC4FEC" w:rsidRPr="001243E5" w:rsidRDefault="00B84C4E"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5.4.7. </w:t>
      </w:r>
      <w:r w:rsidRPr="001243E5">
        <w:rPr>
          <w:rFonts w:ascii="Times New Roman" w:hAnsi="Times New Roman" w:cs="Times New Roman"/>
          <w:sz w:val="24"/>
          <w:szCs w:val="24"/>
          <w:lang w:val="uz-Cyrl-UZ"/>
        </w:rPr>
        <w:t>К</w:t>
      </w:r>
      <w:r w:rsidR="00CC4FEC" w:rsidRPr="001243E5">
        <w:rPr>
          <w:rFonts w:ascii="Times New Roman" w:hAnsi="Times New Roman" w:cs="Times New Roman"/>
          <w:sz w:val="24"/>
          <w:szCs w:val="24"/>
        </w:rPr>
        <w:t xml:space="preserve">редит маблағлари ҳисобидан сотиб олинган автотранспорт воситасига ГБУ </w:t>
      </w:r>
      <w:r w:rsidR="00940D73" w:rsidRPr="001243E5">
        <w:rPr>
          <w:rFonts w:ascii="Times New Roman" w:hAnsi="Times New Roman" w:cs="Times New Roman"/>
          <w:sz w:val="24"/>
          <w:szCs w:val="24"/>
        </w:rPr>
        <w:t>(Газ баллон ускуналари) ў</w:t>
      </w:r>
      <w:r w:rsidR="00CC4FEC" w:rsidRPr="001243E5">
        <w:rPr>
          <w:rFonts w:ascii="Times New Roman" w:hAnsi="Times New Roman" w:cs="Times New Roman"/>
          <w:sz w:val="24"/>
          <w:szCs w:val="24"/>
        </w:rPr>
        <w:t>рнатилганда ҳамда транспорт воситаси Ўзбекистон Республикаси Ич</w:t>
      </w:r>
      <w:r w:rsidR="00940D73" w:rsidRPr="001243E5">
        <w:rPr>
          <w:rFonts w:ascii="Times New Roman" w:hAnsi="Times New Roman" w:cs="Times New Roman"/>
          <w:sz w:val="24"/>
          <w:szCs w:val="24"/>
        </w:rPr>
        <w:t xml:space="preserve">ки Ишлар Вазирлигининг Давлат </w:t>
      </w:r>
      <w:r w:rsidR="00940D73" w:rsidRPr="001243E5">
        <w:rPr>
          <w:rFonts w:ascii="Times New Roman" w:hAnsi="Times New Roman" w:cs="Times New Roman"/>
          <w:sz w:val="24"/>
          <w:szCs w:val="24"/>
          <w:lang w:val="uz-Cyrl-UZ"/>
        </w:rPr>
        <w:t>Йў</w:t>
      </w:r>
      <w:r w:rsidR="00940D73" w:rsidRPr="001243E5">
        <w:rPr>
          <w:rFonts w:ascii="Times New Roman" w:hAnsi="Times New Roman" w:cs="Times New Roman"/>
          <w:sz w:val="24"/>
          <w:szCs w:val="24"/>
        </w:rPr>
        <w:t>л Ҳаракати Хавфсизлиги Инспекц</w:t>
      </w:r>
      <w:r w:rsidR="00CC4FEC" w:rsidRPr="001243E5">
        <w:rPr>
          <w:rFonts w:ascii="Times New Roman" w:hAnsi="Times New Roman" w:cs="Times New Roman"/>
          <w:sz w:val="24"/>
          <w:szCs w:val="24"/>
        </w:rPr>
        <w:t xml:space="preserve">иясида қайта рўйхатдан ўтказилгандан сўнг, Қарз олувчи Банкга </w:t>
      </w:r>
      <w:r w:rsidR="00F363F7" w:rsidRPr="001243E5">
        <w:rPr>
          <w:rFonts w:ascii="Times New Roman" w:hAnsi="Times New Roman" w:cs="Times New Roman"/>
          <w:sz w:val="24"/>
          <w:szCs w:val="24"/>
        </w:rPr>
        <w:t xml:space="preserve">автотранспорт </w:t>
      </w:r>
      <w:r w:rsidR="00F363F7" w:rsidRPr="001243E5">
        <w:rPr>
          <w:rFonts w:ascii="Times New Roman" w:hAnsi="Times New Roman" w:cs="Times New Roman"/>
          <w:sz w:val="24"/>
          <w:szCs w:val="24"/>
          <w:lang w:val="uz-Cyrl-UZ"/>
        </w:rPr>
        <w:t xml:space="preserve">воситасининг </w:t>
      </w:r>
      <w:r w:rsidR="00CC4FEC" w:rsidRPr="001243E5">
        <w:rPr>
          <w:rFonts w:ascii="Times New Roman" w:hAnsi="Times New Roman" w:cs="Times New Roman"/>
          <w:sz w:val="24"/>
          <w:szCs w:val="24"/>
        </w:rPr>
        <w:t xml:space="preserve">ўзгартиришлар ва қўшимчалар </w:t>
      </w:r>
      <w:r w:rsidR="00F363F7" w:rsidRPr="001243E5">
        <w:rPr>
          <w:rFonts w:ascii="Times New Roman" w:hAnsi="Times New Roman" w:cs="Times New Roman"/>
          <w:sz w:val="24"/>
          <w:szCs w:val="24"/>
        </w:rPr>
        <w:t xml:space="preserve">киритилган </w:t>
      </w:r>
      <w:r w:rsidR="00CC4FEC" w:rsidRPr="001243E5">
        <w:rPr>
          <w:rFonts w:ascii="Times New Roman" w:hAnsi="Times New Roman" w:cs="Times New Roman"/>
          <w:sz w:val="24"/>
          <w:szCs w:val="24"/>
        </w:rPr>
        <w:t>техник паспортини тақдим этиши шарт.</w:t>
      </w:r>
    </w:p>
    <w:p w14:paraId="283CC405" w14:textId="7CE10776"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5.4.8.</w:t>
      </w:r>
      <w:r w:rsidR="00B84C4E" w:rsidRPr="001243E5">
        <w:rPr>
          <w:rFonts w:ascii="Times New Roman" w:hAnsi="Times New Roman" w:cs="Times New Roman"/>
          <w:sz w:val="24"/>
          <w:szCs w:val="24"/>
        </w:rPr>
        <w:t> </w:t>
      </w:r>
      <w:r w:rsidR="00B84C4E" w:rsidRPr="001243E5">
        <w:rPr>
          <w:rFonts w:ascii="Times New Roman" w:hAnsi="Times New Roman" w:cs="Times New Roman"/>
          <w:sz w:val="24"/>
          <w:szCs w:val="24"/>
          <w:lang w:val="uz-Cyrl-UZ"/>
        </w:rPr>
        <w:t>М</w:t>
      </w:r>
      <w:r w:rsidRPr="001243E5">
        <w:rPr>
          <w:rFonts w:ascii="Times New Roman" w:hAnsi="Times New Roman" w:cs="Times New Roman"/>
          <w:sz w:val="24"/>
          <w:szCs w:val="24"/>
        </w:rPr>
        <w:t>обил ило</w:t>
      </w:r>
      <w:r w:rsidR="00940D73" w:rsidRPr="001243E5">
        <w:rPr>
          <w:rFonts w:ascii="Times New Roman" w:hAnsi="Times New Roman" w:cs="Times New Roman"/>
          <w:sz w:val="24"/>
          <w:szCs w:val="24"/>
        </w:rPr>
        <w:t>валар ёки тўлов тизимлари (</w:t>
      </w:r>
      <w:r w:rsidR="00940D73" w:rsidRPr="001243E5">
        <w:rPr>
          <w:rFonts w:ascii="Times New Roman" w:hAnsi="Times New Roman" w:cs="Times New Roman"/>
          <w:sz w:val="24"/>
          <w:szCs w:val="24"/>
          <w:lang w:val="en-US"/>
        </w:rPr>
        <w:t>Click</w:t>
      </w:r>
      <w:r w:rsidRPr="001243E5">
        <w:rPr>
          <w:rFonts w:ascii="Times New Roman" w:hAnsi="Times New Roman" w:cs="Times New Roman"/>
          <w:sz w:val="24"/>
          <w:szCs w:val="24"/>
        </w:rPr>
        <w:t xml:space="preserve">, </w:t>
      </w:r>
      <w:r w:rsidR="00940D73" w:rsidRPr="001243E5">
        <w:rPr>
          <w:rFonts w:ascii="Times New Roman" w:hAnsi="Times New Roman" w:cs="Times New Roman"/>
          <w:sz w:val="24"/>
          <w:szCs w:val="24"/>
          <w:lang w:val="en-US"/>
        </w:rPr>
        <w:t>Payme</w:t>
      </w:r>
      <w:r w:rsidRPr="001243E5">
        <w:rPr>
          <w:rFonts w:ascii="Times New Roman" w:hAnsi="Times New Roman" w:cs="Times New Roman"/>
          <w:sz w:val="24"/>
          <w:szCs w:val="24"/>
        </w:rPr>
        <w:t xml:space="preserve"> ва ҳ.к.) орқали, шунингдек</w:t>
      </w:r>
      <w:r w:rsidR="00940D73" w:rsidRPr="001243E5">
        <w:rPr>
          <w:rFonts w:ascii="Times New Roman" w:hAnsi="Times New Roman" w:cs="Times New Roman"/>
          <w:sz w:val="24"/>
          <w:szCs w:val="24"/>
          <w:lang w:val="uz-Cyrl-UZ"/>
        </w:rPr>
        <w:t>,</w:t>
      </w:r>
      <w:r w:rsidRPr="001243E5">
        <w:rPr>
          <w:rFonts w:ascii="Times New Roman" w:hAnsi="Times New Roman" w:cs="Times New Roman"/>
          <w:sz w:val="24"/>
          <w:szCs w:val="24"/>
        </w:rPr>
        <w:t xml:space="preserve"> банк ўтказмаси орқали ёки банк кассаси орқали асосий қарзни муддатидан олдин тўлаш учун маблағ юборилганда, Қарз олувчи кредитни тўлаш учун ҳисоб-китоб қилинган тўловдан сўнг Банкни қарз тўланганлиги тўғрисида хабардор қилиши шарт;</w:t>
      </w:r>
    </w:p>
    <w:p w14:paraId="3E38C005" w14:textId="5ECFED4F" w:rsidR="00CC4FEC" w:rsidRPr="001243E5" w:rsidRDefault="00B84C4E"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5.4.9. </w:t>
      </w:r>
      <w:r w:rsidRPr="001243E5">
        <w:rPr>
          <w:rFonts w:ascii="Times New Roman" w:hAnsi="Times New Roman" w:cs="Times New Roman"/>
          <w:sz w:val="24"/>
          <w:szCs w:val="24"/>
          <w:lang w:val="uz-Cyrl-UZ"/>
        </w:rPr>
        <w:t>У</w:t>
      </w:r>
      <w:r w:rsidR="00CC4FEC" w:rsidRPr="001243E5">
        <w:rPr>
          <w:rFonts w:ascii="Times New Roman" w:hAnsi="Times New Roman" w:cs="Times New Roman"/>
          <w:sz w:val="24"/>
          <w:szCs w:val="24"/>
        </w:rPr>
        <w:t>шбу шартноманинг амал қилиш муддати мобайнида банкнинг ёзма розилигисиз учинчи шахслар олдидаги муҳим мажбуриятларни ўз зиммасига олмаслик, яъни бошқа кредиторлардан кредит ва қарзлар олмаслик, бошқа шахсларга кредитлар бермаслик, ушбу шартнома бўйича мажбуриятларни ўз вақтида бажаришга таъсир этиши мумкин бўлган у</w:t>
      </w:r>
      <w:r w:rsidR="00F363F7" w:rsidRPr="001243E5">
        <w:rPr>
          <w:rFonts w:ascii="Times New Roman" w:hAnsi="Times New Roman" w:cs="Times New Roman"/>
          <w:sz w:val="24"/>
          <w:szCs w:val="24"/>
        </w:rPr>
        <w:t>чинчи шахсларнинг кредиторлари ол</w:t>
      </w:r>
      <w:r w:rsidR="00F363F7" w:rsidRPr="001243E5">
        <w:rPr>
          <w:rFonts w:ascii="Times New Roman" w:hAnsi="Times New Roman" w:cs="Times New Roman"/>
          <w:sz w:val="24"/>
          <w:szCs w:val="24"/>
          <w:lang w:val="uz-Cyrl-UZ"/>
        </w:rPr>
        <w:t>д</w:t>
      </w:r>
      <w:r w:rsidR="00F363F7" w:rsidRPr="001243E5">
        <w:rPr>
          <w:rFonts w:ascii="Times New Roman" w:hAnsi="Times New Roman" w:cs="Times New Roman"/>
          <w:sz w:val="24"/>
          <w:szCs w:val="24"/>
        </w:rPr>
        <w:t>ида кафил</w:t>
      </w:r>
      <w:r w:rsidR="00CC4FEC" w:rsidRPr="001243E5">
        <w:rPr>
          <w:rFonts w:ascii="Times New Roman" w:hAnsi="Times New Roman" w:cs="Times New Roman"/>
          <w:sz w:val="24"/>
          <w:szCs w:val="24"/>
        </w:rPr>
        <w:t xml:space="preserve"> б</w:t>
      </w:r>
      <w:r w:rsidR="00F363F7" w:rsidRPr="001243E5">
        <w:rPr>
          <w:rFonts w:ascii="Times New Roman" w:hAnsi="Times New Roman" w:cs="Times New Roman"/>
          <w:sz w:val="24"/>
          <w:szCs w:val="24"/>
          <w:lang w:val="uz-Cyrl-UZ"/>
        </w:rPr>
        <w:t>ўл</w:t>
      </w:r>
      <w:r w:rsidR="00CC4FEC" w:rsidRPr="001243E5">
        <w:rPr>
          <w:rFonts w:ascii="Times New Roman" w:hAnsi="Times New Roman" w:cs="Times New Roman"/>
          <w:sz w:val="24"/>
          <w:szCs w:val="24"/>
        </w:rPr>
        <w:t>маслик;</w:t>
      </w:r>
    </w:p>
    <w:p w14:paraId="222B4F3E" w14:textId="6C48287F" w:rsidR="00CC4FEC" w:rsidRPr="001243E5" w:rsidRDefault="00B17AC6" w:rsidP="00830E67">
      <w:pPr>
        <w:shd w:val="clear" w:color="auto" w:fill="FFFFFF" w:themeFill="background1"/>
        <w:spacing w:after="0" w:line="276" w:lineRule="auto"/>
        <w:ind w:firstLine="567"/>
        <w:jc w:val="both"/>
        <w:rPr>
          <w:rFonts w:ascii="Times New Roman" w:hAnsi="Times New Roman" w:cs="Times New Roman"/>
          <w:sz w:val="24"/>
          <w:szCs w:val="24"/>
        </w:rPr>
      </w:pPr>
      <w:r w:rsidRPr="001243E5">
        <w:rPr>
          <w:rFonts w:ascii="Times New Roman" w:hAnsi="Times New Roman" w:cs="Times New Roman"/>
          <w:sz w:val="24"/>
          <w:szCs w:val="24"/>
        </w:rPr>
        <w:t>5.4.10. 4-</w:t>
      </w:r>
      <w:r w:rsidR="00CC4FEC" w:rsidRPr="001243E5">
        <w:rPr>
          <w:rFonts w:ascii="Times New Roman" w:hAnsi="Times New Roman" w:cs="Times New Roman"/>
          <w:sz w:val="24"/>
          <w:szCs w:val="24"/>
        </w:rPr>
        <w:t>бўлимига мувофиқ Банк томонидан қилинган харажатларни қоплаш.</w:t>
      </w:r>
    </w:p>
    <w:p w14:paraId="6D976AA4" w14:textId="4C9BEEC5" w:rsidR="002D22B4" w:rsidRPr="001243E5" w:rsidRDefault="002D22B4" w:rsidP="002D22B4">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5.4.11. </w:t>
      </w:r>
      <w:r w:rsidR="002C7508" w:rsidRPr="001243E5">
        <w:rPr>
          <w:rFonts w:ascii="Times New Roman" w:hAnsi="Times New Roman" w:cs="Times New Roman"/>
          <w:sz w:val="24"/>
          <w:szCs w:val="24"/>
          <w:lang w:val="uz-Cyrl-UZ"/>
        </w:rPr>
        <w:t>Қарз олувчи</w:t>
      </w:r>
      <w:r w:rsidRPr="001243E5">
        <w:rPr>
          <w:rFonts w:ascii="Times New Roman" w:hAnsi="Times New Roman" w:cs="Times New Roman"/>
          <w:sz w:val="24"/>
          <w:szCs w:val="24"/>
          <w:lang w:val="uz-Cyrl-UZ"/>
        </w:rPr>
        <w:t>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 мазкур қарздорликлар ҳамда тўловларнинг қарз олувчининг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банк томонидан ечиб олинишига розилик билдириш ва қаршилик қилмаслик.</w:t>
      </w:r>
    </w:p>
    <w:p w14:paraId="2FE1D5BF" w14:textId="321E4161" w:rsidR="002D22B4" w:rsidRPr="001243E5" w:rsidRDefault="002D22B4" w:rsidP="002D22B4">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lastRenderedPageBreak/>
        <w:t>Агарда акцеп</w:t>
      </w:r>
      <w:r w:rsidR="002C7508" w:rsidRPr="001243E5">
        <w:rPr>
          <w:rFonts w:ascii="Times New Roman" w:hAnsi="Times New Roman" w:cs="Times New Roman"/>
          <w:sz w:val="24"/>
          <w:szCs w:val="24"/>
          <w:lang w:val="uz-Cyrl-UZ"/>
        </w:rPr>
        <w:t xml:space="preserve">тсиз ундириб олиш </w:t>
      </w:r>
      <w:r w:rsidRPr="001243E5">
        <w:rPr>
          <w:rFonts w:ascii="Times New Roman" w:hAnsi="Times New Roman" w:cs="Times New Roman"/>
          <w:sz w:val="24"/>
          <w:szCs w:val="24"/>
          <w:lang w:val="uz-Cyrl-UZ"/>
        </w:rPr>
        <w:t>Қарз</w:t>
      </w:r>
      <w:r w:rsidR="002C7508" w:rsidRPr="001243E5">
        <w:rPr>
          <w:rFonts w:ascii="Times New Roman" w:hAnsi="Times New Roman" w:cs="Times New Roman"/>
          <w:sz w:val="24"/>
          <w:szCs w:val="24"/>
          <w:lang w:val="uz-Cyrl-UZ"/>
        </w:rPr>
        <w:t xml:space="preserve"> олувчи</w:t>
      </w:r>
      <w:r w:rsidRPr="001243E5">
        <w:rPr>
          <w:rFonts w:ascii="Times New Roman" w:hAnsi="Times New Roman" w:cs="Times New Roman"/>
          <w:sz w:val="24"/>
          <w:szCs w:val="24"/>
          <w:lang w:val="uz-Cyrl-UZ"/>
        </w:rPr>
        <w:t>га тегишли бўлган хорижий валютада очилган банк пластик карта(лар)си ва омонат ҳисобварақларига нисбатан қўлланилса, кредит бўйича барча қарздорликлар ва тўловлар юзасидан зарур маблағларнинг ечиб олинадиган санада Марказий банкнинг валютани сотиш курси бўйича конвертация қилинган ҳолда акцептсиз тартибда банк томонидан ечиб олинишига рози бўлиш ва бунга қаршилик қилмаслик.</w:t>
      </w:r>
    </w:p>
    <w:p w14:paraId="6E870D4A" w14:textId="77777777" w:rsidR="006A2845" w:rsidRPr="001243E5" w:rsidRDefault="006A2845" w:rsidP="00830E67">
      <w:pPr>
        <w:shd w:val="clear" w:color="auto" w:fill="FFFFFF" w:themeFill="background1"/>
        <w:spacing w:after="0" w:line="276" w:lineRule="auto"/>
        <w:ind w:firstLine="708"/>
        <w:jc w:val="both"/>
        <w:rPr>
          <w:rFonts w:ascii="Times New Roman" w:hAnsi="Times New Roman" w:cs="Times New Roman"/>
          <w:sz w:val="24"/>
          <w:szCs w:val="24"/>
          <w:lang w:val="uz-Cyrl-UZ"/>
        </w:rPr>
      </w:pPr>
    </w:p>
    <w:p w14:paraId="728BC5AD" w14:textId="77777777" w:rsidR="00CC4FEC" w:rsidRPr="001243E5" w:rsidRDefault="00CC4FEC" w:rsidP="00830E67">
      <w:pPr>
        <w:shd w:val="clear" w:color="auto" w:fill="FFFFFF" w:themeFill="background1"/>
        <w:spacing w:after="0" w:line="276" w:lineRule="auto"/>
        <w:ind w:firstLine="708"/>
        <w:jc w:val="center"/>
        <w:rPr>
          <w:rFonts w:ascii="Times New Roman" w:hAnsi="Times New Roman" w:cs="Times New Roman"/>
          <w:b/>
          <w:sz w:val="24"/>
          <w:szCs w:val="24"/>
          <w:lang w:val="uz-Cyrl-UZ"/>
        </w:rPr>
      </w:pPr>
      <w:r w:rsidRPr="001243E5">
        <w:rPr>
          <w:rFonts w:ascii="Times New Roman" w:hAnsi="Times New Roman" w:cs="Times New Roman"/>
          <w:b/>
          <w:sz w:val="24"/>
          <w:szCs w:val="24"/>
          <w:lang w:val="uz-Cyrl-UZ"/>
        </w:rPr>
        <w:t>VI. ТОМОНЛАРНИНГ ЖАВОБГАРЛИГИ</w:t>
      </w:r>
    </w:p>
    <w:p w14:paraId="772B7AFA"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6.1. Банк Қарз олувчидан кредит бўйича тўланмаган маблағларни қайтаришни, барча ҳисобланган фоизларни тўлашни, шунингдек қарз олувчи томонидан банкка етказилган барча зарарларни қоплашни талаб қилишга ҳақлидир.</w:t>
      </w:r>
    </w:p>
    <w:p w14:paraId="5A19AFD8"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6.2. Талаб қилинган муддатдан бошлаб 30 кун ичида қарз олувчи томонидан талаблар етарли даражада бажарилмаган тақдирда, банк судга мурожаат қилиш ҳуқуқига эга.</w:t>
      </w:r>
    </w:p>
    <w:p w14:paraId="267BE862"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6.3. Ушбу шартномада назарда тутилмаган томонларнинг жавобгарлик чоралари Ўзбекистон Республикаси қонун ҳужжатларига мувофиқ қўлланилади.</w:t>
      </w:r>
    </w:p>
    <w:p w14:paraId="7A8EB530" w14:textId="3F4FD3FA"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6.4. Қарз олувчи гаров шартномасини, суғурта шартномасини ва гаров предметининг суғурта</w:t>
      </w:r>
      <w:r w:rsidR="006369A9" w:rsidRPr="001243E5">
        <w:rPr>
          <w:rFonts w:ascii="Times New Roman" w:hAnsi="Times New Roman" w:cs="Times New Roman"/>
          <w:sz w:val="24"/>
          <w:szCs w:val="24"/>
          <w:lang w:val="uz-Cyrl-UZ"/>
        </w:rPr>
        <w:t xml:space="preserve"> полисини ушбу шартноманинг 4-</w:t>
      </w:r>
      <w:r w:rsidRPr="001243E5">
        <w:rPr>
          <w:rFonts w:ascii="Times New Roman" w:hAnsi="Times New Roman" w:cs="Times New Roman"/>
          <w:sz w:val="24"/>
          <w:szCs w:val="24"/>
          <w:lang w:val="uz-Cyrl-UZ"/>
        </w:rPr>
        <w:t>бўлимида назарда тутилган муддатларда ва шартларда ўз вақтида расмийлаштирмаг</w:t>
      </w:r>
      <w:r w:rsidR="00830E67" w:rsidRPr="001243E5">
        <w:rPr>
          <w:rFonts w:ascii="Times New Roman" w:hAnsi="Times New Roman" w:cs="Times New Roman"/>
          <w:sz w:val="24"/>
          <w:szCs w:val="24"/>
          <w:lang w:val="uz-Cyrl-UZ"/>
        </w:rPr>
        <w:t>анлиги ва</w:t>
      </w:r>
      <w:r w:rsidR="006A2845" w:rsidRPr="001243E5">
        <w:rPr>
          <w:rFonts w:ascii="Times New Roman" w:hAnsi="Times New Roman" w:cs="Times New Roman"/>
          <w:sz w:val="24"/>
          <w:szCs w:val="24"/>
          <w:lang w:val="uz-Cyrl-UZ"/>
        </w:rPr>
        <w:t>/ёки тақдим этмаганлиги</w:t>
      </w:r>
      <w:r w:rsidRPr="001243E5">
        <w:rPr>
          <w:rFonts w:ascii="Times New Roman" w:hAnsi="Times New Roman" w:cs="Times New Roman"/>
          <w:sz w:val="24"/>
          <w:szCs w:val="24"/>
          <w:lang w:val="uz-Cyrl-UZ"/>
        </w:rPr>
        <w:t xml:space="preserve"> учун банк кечиктирилган ҳар бир кун учун </w:t>
      </w:r>
      <w:r w:rsidR="006A2845" w:rsidRPr="001243E5">
        <w:rPr>
          <w:rFonts w:ascii="Times New Roman" w:hAnsi="Times New Roman" w:cs="Times New Roman"/>
          <w:sz w:val="24"/>
          <w:szCs w:val="24"/>
          <w:lang w:val="uz-Cyrl-UZ"/>
        </w:rPr>
        <w:t xml:space="preserve">белгиланган </w:t>
      </w:r>
      <w:r w:rsidRPr="001243E5">
        <w:rPr>
          <w:rFonts w:ascii="Times New Roman" w:hAnsi="Times New Roman" w:cs="Times New Roman"/>
          <w:sz w:val="24"/>
          <w:szCs w:val="24"/>
          <w:lang w:val="uz-Cyrl-UZ"/>
        </w:rPr>
        <w:t>муддатда расмийлаштирилмаган</w:t>
      </w:r>
      <w:r w:rsidR="006A2845" w:rsidRPr="001243E5">
        <w:rPr>
          <w:rFonts w:ascii="Times New Roman" w:hAnsi="Times New Roman" w:cs="Times New Roman"/>
          <w:sz w:val="24"/>
          <w:szCs w:val="24"/>
          <w:lang w:val="uz-Cyrl-UZ"/>
        </w:rPr>
        <w:t xml:space="preserve"> таъминот</w:t>
      </w:r>
      <w:r w:rsidRPr="001243E5">
        <w:rPr>
          <w:rFonts w:ascii="Times New Roman" w:hAnsi="Times New Roman" w:cs="Times New Roman"/>
          <w:sz w:val="24"/>
          <w:szCs w:val="24"/>
          <w:lang w:val="uz-Cyrl-UZ"/>
        </w:rPr>
        <w:t xml:space="preserve"> сумма</w:t>
      </w:r>
      <w:r w:rsidR="006A2845" w:rsidRPr="001243E5">
        <w:rPr>
          <w:rFonts w:ascii="Times New Roman" w:hAnsi="Times New Roman" w:cs="Times New Roman"/>
          <w:sz w:val="24"/>
          <w:szCs w:val="24"/>
          <w:lang w:val="uz-Cyrl-UZ"/>
        </w:rPr>
        <w:t>си</w:t>
      </w:r>
      <w:r w:rsidRPr="001243E5">
        <w:rPr>
          <w:rFonts w:ascii="Times New Roman" w:hAnsi="Times New Roman" w:cs="Times New Roman"/>
          <w:sz w:val="24"/>
          <w:szCs w:val="24"/>
          <w:lang w:val="uz-Cyrl-UZ"/>
        </w:rPr>
        <w:t xml:space="preserve">дан 0,1% миқдорида, лекин </w:t>
      </w:r>
      <w:r w:rsidR="006A2845" w:rsidRPr="001243E5">
        <w:rPr>
          <w:rFonts w:ascii="Times New Roman" w:hAnsi="Times New Roman" w:cs="Times New Roman"/>
          <w:sz w:val="24"/>
          <w:szCs w:val="24"/>
          <w:lang w:val="uz-Cyrl-UZ"/>
        </w:rPr>
        <w:t>белгиланган муддатда расмийлаштирилмаган таъминот суммасининг</w:t>
      </w:r>
      <w:r w:rsidRPr="001243E5">
        <w:rPr>
          <w:rFonts w:ascii="Times New Roman" w:hAnsi="Times New Roman" w:cs="Times New Roman"/>
          <w:sz w:val="24"/>
          <w:szCs w:val="24"/>
          <w:lang w:val="uz-Cyrl-UZ"/>
        </w:rPr>
        <w:t xml:space="preserve"> 10 фоизидан кўп бўлмаган миқдорда </w:t>
      </w:r>
      <w:r w:rsidR="006A2845" w:rsidRPr="001243E5">
        <w:rPr>
          <w:rFonts w:ascii="Times New Roman" w:hAnsi="Times New Roman" w:cs="Times New Roman"/>
          <w:sz w:val="24"/>
          <w:szCs w:val="24"/>
          <w:lang w:val="uz-Cyrl-UZ"/>
        </w:rPr>
        <w:t>пеня</w:t>
      </w:r>
      <w:r w:rsidRPr="001243E5">
        <w:rPr>
          <w:rFonts w:ascii="Times New Roman" w:hAnsi="Times New Roman" w:cs="Times New Roman"/>
          <w:sz w:val="24"/>
          <w:szCs w:val="24"/>
          <w:lang w:val="uz-Cyrl-UZ"/>
        </w:rPr>
        <w:t xml:space="preserve"> ундириш ҳуқуқига эга.</w:t>
      </w:r>
    </w:p>
    <w:p w14:paraId="4FC9FE7A" w14:textId="6F9ADEAE"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 xml:space="preserve">6.5. Банк қарз олувчининг қарз миқдорининг ярмидан </w:t>
      </w:r>
      <w:r w:rsidR="006A2845" w:rsidRPr="001243E5">
        <w:rPr>
          <w:rFonts w:ascii="Times New Roman" w:hAnsi="Times New Roman" w:cs="Times New Roman"/>
          <w:sz w:val="24"/>
          <w:szCs w:val="24"/>
          <w:lang w:val="uz-Cyrl-UZ"/>
        </w:rPr>
        <w:t>кўп бўлмаган</w:t>
      </w:r>
      <w:r w:rsidRPr="001243E5">
        <w:rPr>
          <w:rFonts w:ascii="Times New Roman" w:hAnsi="Times New Roman" w:cs="Times New Roman"/>
          <w:sz w:val="24"/>
          <w:szCs w:val="24"/>
          <w:lang w:val="uz-Cyrl-UZ"/>
        </w:rPr>
        <w:t xml:space="preserve"> суммада фоизлар, пенялар, неустойкаларни ҳисоблаш ва ундиришга, шунингдек қарз олувчининг қарз миқдорини қайтариш мақсадида қарздор томонидан барча зарарларни қоплашни ва банк томонидан амалга оширилган харажатларни қайтарилишини талаб қилишга ҳақлидир.</w:t>
      </w:r>
    </w:p>
    <w:p w14:paraId="13347AE5" w14:textId="69DD5E90"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6.6. </w:t>
      </w:r>
      <w:r w:rsidR="006A2845" w:rsidRPr="001243E5">
        <w:rPr>
          <w:rFonts w:ascii="Times New Roman" w:hAnsi="Times New Roman" w:cs="Times New Roman"/>
          <w:sz w:val="24"/>
          <w:szCs w:val="24"/>
          <w:lang w:val="uz-Cyrl-UZ"/>
        </w:rPr>
        <w:t>Пеня</w:t>
      </w:r>
      <w:r w:rsidRPr="001243E5">
        <w:rPr>
          <w:rFonts w:ascii="Times New Roman" w:hAnsi="Times New Roman" w:cs="Times New Roman"/>
          <w:sz w:val="24"/>
          <w:szCs w:val="24"/>
          <w:lang w:val="uz-Cyrl-UZ"/>
        </w:rPr>
        <w:t>ни тўлаш тарафларни ўзига юклатилган мажбуриятларни бажаришдан ёки қоидабузарликларни бартараф этишдан озод қилмайди.</w:t>
      </w:r>
    </w:p>
    <w:p w14:paraId="6C81A4EF" w14:textId="7C1B45C6" w:rsidR="002C38A8" w:rsidRPr="001243E5" w:rsidRDefault="002C38A8"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 xml:space="preserve">6.7. Томонларнинг ушбу шартномада назарда тутилмаган жавобгарлик чоралари </w:t>
      </w:r>
      <w:r w:rsidR="00EA5F16" w:rsidRPr="001243E5">
        <w:rPr>
          <w:rFonts w:ascii="Times New Roman" w:hAnsi="Times New Roman" w:cs="Times New Roman"/>
          <w:sz w:val="24"/>
          <w:szCs w:val="24"/>
          <w:lang w:val="uz-Cyrl-UZ"/>
        </w:rPr>
        <w:t xml:space="preserve">Ўзбекистон Республикасининг </w:t>
      </w:r>
      <w:r w:rsidRPr="001243E5">
        <w:rPr>
          <w:rFonts w:ascii="Times New Roman" w:hAnsi="Times New Roman" w:cs="Times New Roman"/>
          <w:sz w:val="24"/>
          <w:szCs w:val="24"/>
          <w:lang w:val="uz-Cyrl-UZ"/>
        </w:rPr>
        <w:t xml:space="preserve">амалдаги қонун </w:t>
      </w:r>
      <w:r w:rsidR="00EA5F16" w:rsidRPr="001243E5">
        <w:rPr>
          <w:rFonts w:ascii="Times New Roman" w:hAnsi="Times New Roman" w:cs="Times New Roman"/>
          <w:sz w:val="24"/>
          <w:szCs w:val="24"/>
          <w:lang w:val="uz-Cyrl-UZ"/>
        </w:rPr>
        <w:t xml:space="preserve">ҳужжатлари нормаларига мувофиқ Ўзбекистон Республикаси ҳудудида қўлланилади. </w:t>
      </w:r>
    </w:p>
    <w:p w14:paraId="4F1EEFED" w14:textId="77777777" w:rsidR="006A2845" w:rsidRPr="001243E5" w:rsidRDefault="006A2845" w:rsidP="00830E67">
      <w:pPr>
        <w:shd w:val="clear" w:color="auto" w:fill="FFFFFF" w:themeFill="background1"/>
        <w:spacing w:after="0" w:line="276" w:lineRule="auto"/>
        <w:ind w:firstLine="708"/>
        <w:jc w:val="both"/>
        <w:rPr>
          <w:rFonts w:ascii="Times New Roman" w:hAnsi="Times New Roman" w:cs="Times New Roman"/>
          <w:sz w:val="24"/>
          <w:szCs w:val="24"/>
          <w:lang w:val="uz-Cyrl-UZ"/>
        </w:rPr>
      </w:pPr>
    </w:p>
    <w:p w14:paraId="5F5B5E3C" w14:textId="77777777" w:rsidR="00CC4FEC" w:rsidRPr="001243E5" w:rsidRDefault="00CC4FEC" w:rsidP="00830E67">
      <w:pPr>
        <w:shd w:val="clear" w:color="auto" w:fill="FFFFFF" w:themeFill="background1"/>
        <w:spacing w:after="0" w:line="276" w:lineRule="auto"/>
        <w:ind w:firstLine="567"/>
        <w:jc w:val="center"/>
        <w:rPr>
          <w:rFonts w:ascii="Times New Roman" w:hAnsi="Times New Roman" w:cs="Times New Roman"/>
          <w:b/>
          <w:bCs/>
          <w:sz w:val="24"/>
          <w:szCs w:val="24"/>
          <w:lang w:val="uz-Cyrl-UZ"/>
        </w:rPr>
      </w:pPr>
      <w:r w:rsidRPr="001243E5">
        <w:rPr>
          <w:rFonts w:ascii="Times New Roman" w:hAnsi="Times New Roman" w:cs="Times New Roman"/>
          <w:b/>
          <w:bCs/>
          <w:sz w:val="24"/>
          <w:szCs w:val="24"/>
          <w:lang w:val="uz-Cyrl-UZ"/>
        </w:rPr>
        <w:t>VII. ФОРС-МАЖОР ҲОЛАТЛАРИ</w:t>
      </w:r>
    </w:p>
    <w:p w14:paraId="4F3B02BB" w14:textId="20B464B4"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7.1 Тарафларга боғлиқ бўлмаган форс-мажор ҳолатлари, яъни зилзила, сув тошқини ва бошқа фавқулодда ҳолатлар содир бўлг</w:t>
      </w:r>
      <w:r w:rsidR="00E75580" w:rsidRPr="001243E5">
        <w:rPr>
          <w:rFonts w:ascii="Times New Roman" w:hAnsi="Times New Roman" w:cs="Times New Roman"/>
          <w:sz w:val="24"/>
          <w:szCs w:val="24"/>
          <w:lang w:val="uz-Cyrl-UZ"/>
        </w:rPr>
        <w:t>анда, банклараро электрон тизим</w:t>
      </w:r>
      <w:r w:rsidRPr="001243E5">
        <w:rPr>
          <w:rFonts w:ascii="Times New Roman" w:hAnsi="Times New Roman" w:cs="Times New Roman"/>
          <w:sz w:val="24"/>
          <w:szCs w:val="24"/>
          <w:lang w:val="uz-Cyrl-UZ"/>
        </w:rPr>
        <w:t xml:space="preserve"> вақтинча ишламай қолганда шартнома мажбуриятларини</w:t>
      </w:r>
      <w:r w:rsidR="00C971F5" w:rsidRPr="001243E5">
        <w:rPr>
          <w:rFonts w:ascii="Times New Roman" w:hAnsi="Times New Roman" w:cs="Times New Roman"/>
          <w:sz w:val="24"/>
          <w:szCs w:val="24"/>
          <w:lang w:val="uz-Cyrl-UZ"/>
        </w:rPr>
        <w:t>нг</w:t>
      </w:r>
      <w:r w:rsidRPr="001243E5">
        <w:rPr>
          <w:rFonts w:ascii="Times New Roman" w:hAnsi="Times New Roman" w:cs="Times New Roman"/>
          <w:sz w:val="24"/>
          <w:szCs w:val="24"/>
          <w:lang w:val="uz-Cyrl-UZ"/>
        </w:rPr>
        <w:t xml:space="preserve"> бажарилиши форс-мажор ҳолатла</w:t>
      </w:r>
      <w:r w:rsidR="00AC5647" w:rsidRPr="001243E5">
        <w:rPr>
          <w:rFonts w:ascii="Times New Roman" w:hAnsi="Times New Roman" w:cs="Times New Roman"/>
          <w:sz w:val="24"/>
          <w:szCs w:val="24"/>
          <w:lang w:val="uz-Cyrl-UZ"/>
        </w:rPr>
        <w:t>ри тугагунга қадар тўхтатилади.</w:t>
      </w:r>
    </w:p>
    <w:p w14:paraId="25E49F18" w14:textId="2085815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7.2. Тарафлар форс-мажор ҳақида иккинчи тарафни зудлик билан ёзма равишда хабардор қилиши шарт ва ёзма хабар келиб тушган вақтдан фор</w:t>
      </w:r>
      <w:r w:rsidR="00AC5647" w:rsidRPr="001243E5">
        <w:rPr>
          <w:rFonts w:ascii="Times New Roman" w:hAnsi="Times New Roman" w:cs="Times New Roman"/>
          <w:sz w:val="24"/>
          <w:szCs w:val="24"/>
          <w:lang w:val="uz-Cyrl-UZ"/>
        </w:rPr>
        <w:t>с-мажор оқибатлари қўлланилади.</w:t>
      </w:r>
    </w:p>
    <w:p w14:paraId="4EB8296B"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p>
    <w:p w14:paraId="0A19D593" w14:textId="77777777" w:rsidR="00CC4FEC" w:rsidRPr="001243E5" w:rsidRDefault="00CC4FEC" w:rsidP="00830E67">
      <w:pPr>
        <w:shd w:val="clear" w:color="auto" w:fill="FFFFFF" w:themeFill="background1"/>
        <w:spacing w:after="0" w:line="276" w:lineRule="auto"/>
        <w:ind w:firstLine="567"/>
        <w:jc w:val="center"/>
        <w:rPr>
          <w:rFonts w:ascii="Times New Roman" w:hAnsi="Times New Roman" w:cs="Times New Roman"/>
          <w:b/>
          <w:bCs/>
          <w:sz w:val="24"/>
          <w:szCs w:val="24"/>
          <w:lang w:val="uz-Cyrl-UZ"/>
        </w:rPr>
      </w:pPr>
      <w:r w:rsidRPr="001243E5">
        <w:rPr>
          <w:rFonts w:ascii="Times New Roman" w:hAnsi="Times New Roman" w:cs="Times New Roman"/>
          <w:b/>
          <w:bCs/>
          <w:sz w:val="24"/>
          <w:szCs w:val="24"/>
          <w:lang w:val="uz-Cyrl-UZ"/>
        </w:rPr>
        <w:t>VIII. НИЗОЛАРНИ ҲАЛ ҚИЛИШ ТАРТИБИ</w:t>
      </w:r>
    </w:p>
    <w:p w14:paraId="1C232ADE" w14:textId="0FFBD487" w:rsidR="00CC4FEC" w:rsidRPr="001243E5" w:rsidRDefault="00811D9D"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8</w:t>
      </w:r>
      <w:r w:rsidR="00C971F5" w:rsidRPr="001243E5">
        <w:rPr>
          <w:rFonts w:ascii="Times New Roman" w:hAnsi="Times New Roman" w:cs="Times New Roman"/>
          <w:sz w:val="24"/>
          <w:szCs w:val="24"/>
          <w:lang w:val="uz-Cyrl-UZ"/>
        </w:rPr>
        <w:t>.1. </w:t>
      </w:r>
      <w:r w:rsidR="00CC4FEC" w:rsidRPr="001243E5">
        <w:rPr>
          <w:rFonts w:ascii="Times New Roman" w:hAnsi="Times New Roman" w:cs="Times New Roman"/>
          <w:sz w:val="24"/>
          <w:szCs w:val="24"/>
          <w:lang w:val="uz-Cyrl-UZ"/>
        </w:rPr>
        <w:t>Шартноманинг ижроси бўйича юзага келган низолар ўзаро томонларнинг келишувига эришилмаган тақдирда суд томонидан кўриб чиқилади.</w:t>
      </w:r>
    </w:p>
    <w:p w14:paraId="4B14F1FE" w14:textId="77777777" w:rsidR="00811D9D" w:rsidRPr="001243E5" w:rsidRDefault="00811D9D"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p>
    <w:p w14:paraId="0C303E8C" w14:textId="77777777" w:rsidR="00CC4FEC" w:rsidRPr="001243E5" w:rsidRDefault="00CC4FEC" w:rsidP="00830E67">
      <w:pPr>
        <w:shd w:val="clear" w:color="auto" w:fill="FFFFFF" w:themeFill="background1"/>
        <w:spacing w:after="0" w:line="276" w:lineRule="auto"/>
        <w:ind w:firstLine="567"/>
        <w:jc w:val="center"/>
        <w:rPr>
          <w:rFonts w:ascii="Times New Roman" w:hAnsi="Times New Roman" w:cs="Times New Roman"/>
          <w:b/>
          <w:bCs/>
          <w:sz w:val="24"/>
          <w:szCs w:val="24"/>
          <w:lang w:val="uz-Cyrl-UZ"/>
        </w:rPr>
      </w:pPr>
      <w:r w:rsidRPr="001243E5">
        <w:rPr>
          <w:rFonts w:ascii="Times New Roman" w:hAnsi="Times New Roman" w:cs="Times New Roman"/>
          <w:b/>
          <w:bCs/>
          <w:sz w:val="24"/>
          <w:szCs w:val="24"/>
          <w:lang w:val="uz-Cyrl-UZ"/>
        </w:rPr>
        <w:t>IX. ШАРТНОМАНИ АМАЛ ҚИЛИШ МУДДАТИ</w:t>
      </w:r>
    </w:p>
    <w:p w14:paraId="31DC47AB" w14:textId="1D943AFE"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lastRenderedPageBreak/>
        <w:t>9.1. Икки томонлама тузилган шартнома нотариал идораси томонидан кредитни қайтарилиши бўйича таъминот т</w:t>
      </w:r>
      <w:r w:rsidR="00C971F5" w:rsidRPr="001243E5">
        <w:rPr>
          <w:rFonts w:ascii="Times New Roman" w:hAnsi="Times New Roman" w:cs="Times New Roman"/>
          <w:sz w:val="24"/>
          <w:szCs w:val="24"/>
          <w:lang w:val="uz-Cyrl-UZ"/>
        </w:rPr>
        <w:t>ури тўлиқ расмийлаштирилиб банкк</w:t>
      </w:r>
      <w:r w:rsidRPr="001243E5">
        <w:rPr>
          <w:rFonts w:ascii="Times New Roman" w:hAnsi="Times New Roman" w:cs="Times New Roman"/>
          <w:sz w:val="24"/>
          <w:szCs w:val="24"/>
          <w:lang w:val="uz-Cyrl-UZ"/>
        </w:rPr>
        <w:t>а тақдим этилгандан ёки кафиллик шартномаси тўлиқ расмийлаштирилгандан ёки бошқа таъминот турлари тўлиқ расмийлаштирилгандан сўнг (кредит эвазига олинган мулкларни таъминотга тақдим этиш ҳолати бундан мустасно) кучга киради ва мазкур шартномада назарда тутилган барча тўловлар тўлиқ тўланг</w:t>
      </w:r>
      <w:r w:rsidR="00AC5647" w:rsidRPr="001243E5">
        <w:rPr>
          <w:rFonts w:ascii="Times New Roman" w:hAnsi="Times New Roman" w:cs="Times New Roman"/>
          <w:sz w:val="24"/>
          <w:szCs w:val="24"/>
          <w:lang w:val="uz-Cyrl-UZ"/>
        </w:rPr>
        <w:t>унига қадар амал қилади.</w:t>
      </w:r>
    </w:p>
    <w:p w14:paraId="6AB6378C" w14:textId="6F3922E9"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 xml:space="preserve">9.2. Кредит шартномаси имзоланган кундан сўнг, Гаровга такдим этиладиган </w:t>
      </w:r>
      <w:r w:rsidR="00AC5647" w:rsidRPr="001243E5">
        <w:rPr>
          <w:rFonts w:ascii="Times New Roman" w:hAnsi="Times New Roman" w:cs="Times New Roman"/>
          <w:sz w:val="24"/>
          <w:szCs w:val="24"/>
          <w:lang w:val="uz-Cyrl-UZ"/>
        </w:rPr>
        <w:br/>
      </w:r>
      <w:r w:rsidRPr="001243E5">
        <w:rPr>
          <w:rFonts w:ascii="Times New Roman" w:hAnsi="Times New Roman" w:cs="Times New Roman"/>
          <w:sz w:val="24"/>
          <w:szCs w:val="24"/>
          <w:lang w:val="uz-Cyrl-UZ"/>
        </w:rPr>
        <w:t>1 дона __________________________________ русумли автомашинасининг гаровга қабул қилиш қиймати автомашина фуқаро номига расмийлаштирилгандан сўнг 10 (ўн) банк иш кунидан кечикмаган ҳолда гаровга такдим этилиши шарт. Ушбу муддатда тақдим этилмаган ҳолатларда тарафларга кредит шартномаси бўйича ҳуқуқ</w:t>
      </w:r>
      <w:r w:rsidR="00AC5647" w:rsidRPr="001243E5">
        <w:rPr>
          <w:rFonts w:ascii="Times New Roman" w:hAnsi="Times New Roman" w:cs="Times New Roman"/>
          <w:sz w:val="24"/>
          <w:szCs w:val="24"/>
          <w:lang w:val="uz-Cyrl-UZ"/>
        </w:rPr>
        <w:t xml:space="preserve"> ва мажбуриятлар юкланмайди.</w:t>
      </w:r>
    </w:p>
    <w:p w14:paraId="6B7DDA30" w14:textId="74253A2B"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9.3. Шартнома шартлари ёки унинг амал қилиш муддатини ўзгартириш, шартномани бекор қилиш томонларнинг қўшимча келишуви ёки суд қа</w:t>
      </w:r>
      <w:r w:rsidR="00AC5647" w:rsidRPr="001243E5">
        <w:rPr>
          <w:rFonts w:ascii="Times New Roman" w:hAnsi="Times New Roman" w:cs="Times New Roman"/>
          <w:sz w:val="24"/>
          <w:szCs w:val="24"/>
          <w:lang w:val="uz-Cyrl-UZ"/>
        </w:rPr>
        <w:t>рорига асосан амалга оширилади.</w:t>
      </w:r>
    </w:p>
    <w:p w14:paraId="56284598" w14:textId="455A1B0F"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9.4. Мазкур шартномага киритиладиган ҳар қандай ўзгартиш ёки қўшимчалар ёзма равишда тузилиб, томонларнинг ваколатли шахслари имзоси ва муҳри билан (муҳри мавжуд бўлган тақдирда)</w:t>
      </w:r>
      <w:r w:rsidR="00AC5647" w:rsidRPr="001243E5">
        <w:rPr>
          <w:rFonts w:ascii="Times New Roman" w:hAnsi="Times New Roman" w:cs="Times New Roman"/>
          <w:sz w:val="24"/>
          <w:szCs w:val="24"/>
          <w:lang w:val="uz-Cyrl-UZ"/>
        </w:rPr>
        <w:t xml:space="preserve"> тасдиқланиши шарт.</w:t>
      </w:r>
    </w:p>
    <w:p w14:paraId="23EDFB2E" w14:textId="77777777" w:rsidR="00811D9D" w:rsidRPr="001243E5" w:rsidRDefault="00811D9D"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p>
    <w:p w14:paraId="6202B042" w14:textId="491571CB" w:rsidR="00CC4FEC" w:rsidRPr="001243E5" w:rsidRDefault="00CC4FEC" w:rsidP="00830E67">
      <w:pPr>
        <w:shd w:val="clear" w:color="auto" w:fill="FFFFFF" w:themeFill="background1"/>
        <w:spacing w:after="0" w:line="276" w:lineRule="auto"/>
        <w:ind w:firstLine="567"/>
        <w:jc w:val="center"/>
        <w:rPr>
          <w:rFonts w:ascii="Times New Roman" w:hAnsi="Times New Roman" w:cs="Times New Roman"/>
          <w:b/>
          <w:bCs/>
          <w:sz w:val="24"/>
          <w:szCs w:val="24"/>
          <w:lang w:val="uz-Cyrl-UZ"/>
        </w:rPr>
      </w:pPr>
      <w:r w:rsidRPr="001243E5">
        <w:rPr>
          <w:rFonts w:ascii="Times New Roman" w:hAnsi="Times New Roman" w:cs="Times New Roman"/>
          <w:b/>
          <w:bCs/>
          <w:sz w:val="24"/>
          <w:szCs w:val="24"/>
          <w:lang w:val="uz-Cyrl-UZ"/>
        </w:rPr>
        <w:t>Х. </w:t>
      </w:r>
      <w:r w:rsidR="00AC5647" w:rsidRPr="001243E5">
        <w:rPr>
          <w:rFonts w:ascii="Times New Roman" w:hAnsi="Times New Roman" w:cs="Times New Roman"/>
          <w:b/>
          <w:bCs/>
          <w:sz w:val="24"/>
          <w:szCs w:val="24"/>
          <w:lang w:val="uz-Cyrl-UZ"/>
        </w:rPr>
        <w:t>БОШҚА ШАРТЛАР.</w:t>
      </w:r>
    </w:p>
    <w:p w14:paraId="1C30BE3A" w14:textId="690910EF"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10.1. Кредит шартномаси шартлари иккала томон учун бир хил мажбурий</w:t>
      </w:r>
      <w:r w:rsidR="00811D9D" w:rsidRPr="001243E5">
        <w:rPr>
          <w:rFonts w:ascii="Times New Roman" w:hAnsi="Times New Roman" w:cs="Times New Roman"/>
          <w:sz w:val="24"/>
          <w:szCs w:val="24"/>
          <w:lang w:val="uz-Cyrl-UZ"/>
        </w:rPr>
        <w:t xml:space="preserve"> юридик</w:t>
      </w:r>
      <w:r w:rsidRPr="001243E5">
        <w:rPr>
          <w:rFonts w:ascii="Times New Roman" w:hAnsi="Times New Roman" w:cs="Times New Roman"/>
          <w:sz w:val="24"/>
          <w:szCs w:val="24"/>
          <w:lang w:val="uz-Cyrl-UZ"/>
        </w:rPr>
        <w:t xml:space="preserve"> кучга эга бўлиб, ўзаро розилиги бўйича қўшимча келишув  расмийлаштирил</w:t>
      </w:r>
      <w:r w:rsidR="00AC5647" w:rsidRPr="001243E5">
        <w:rPr>
          <w:rFonts w:ascii="Times New Roman" w:hAnsi="Times New Roman" w:cs="Times New Roman"/>
          <w:sz w:val="24"/>
          <w:szCs w:val="24"/>
          <w:lang w:val="uz-Cyrl-UZ"/>
        </w:rPr>
        <w:t>ган ҳолда ўзгартирилиши мумкин.</w:t>
      </w:r>
    </w:p>
    <w:p w14:paraId="14FE8047" w14:textId="57279BD1"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 xml:space="preserve">10.2. Ҳеч бир томон иккинчи томоннинг ёзма розилигисиз ушбу кредит шартномаси бўйича ҳуқуқларини учинчи томонга </w:t>
      </w:r>
      <w:r w:rsidR="00C971F5" w:rsidRPr="001243E5">
        <w:rPr>
          <w:rFonts w:ascii="Times New Roman" w:hAnsi="Times New Roman" w:cs="Times New Roman"/>
          <w:sz w:val="24"/>
          <w:szCs w:val="24"/>
          <w:lang w:val="uz-Cyrl-UZ"/>
        </w:rPr>
        <w:t>бериб юбориш ҳуқуқига эга эмас.</w:t>
      </w:r>
    </w:p>
    <w:p w14:paraId="028BE908" w14:textId="4F482E8E"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10.3. Кредит шартномасини ижро этишда томонлар Ўзбекистон Республикаси Марказий банкининг амалдаги мажбуриятлари, низомлари ва йўриқномаларига асосланади. К</w:t>
      </w:r>
      <w:r w:rsidR="00811D9D" w:rsidRPr="001243E5">
        <w:rPr>
          <w:rFonts w:ascii="Times New Roman" w:hAnsi="Times New Roman" w:cs="Times New Roman"/>
          <w:sz w:val="24"/>
          <w:szCs w:val="24"/>
          <w:lang w:val="uz-Cyrl-UZ"/>
        </w:rPr>
        <w:t>орхона раҳ</w:t>
      </w:r>
      <w:r w:rsidRPr="001243E5">
        <w:rPr>
          <w:rFonts w:ascii="Times New Roman" w:hAnsi="Times New Roman" w:cs="Times New Roman"/>
          <w:sz w:val="24"/>
          <w:szCs w:val="24"/>
          <w:lang w:val="uz-Cyrl-UZ"/>
        </w:rPr>
        <w:t>бари ва бош мухосиби лавозимлари ўриндошлик асосида амалга оширилганда, Қарз олувчи ўриндошлик рухсат берилган уставининг нотариал тасдиқланга</w:t>
      </w:r>
      <w:r w:rsidR="00AC5647" w:rsidRPr="001243E5">
        <w:rPr>
          <w:rFonts w:ascii="Times New Roman" w:hAnsi="Times New Roman" w:cs="Times New Roman"/>
          <w:sz w:val="24"/>
          <w:szCs w:val="24"/>
          <w:lang w:val="uz-Cyrl-UZ"/>
        </w:rPr>
        <w:t>н нусхасини тақдим этиши керак.</w:t>
      </w:r>
    </w:p>
    <w:p w14:paraId="4C778516" w14:textId="77777777" w:rsidR="00CC4FEC" w:rsidRPr="001243E5"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r w:rsidRPr="001243E5">
        <w:rPr>
          <w:rFonts w:ascii="Times New Roman" w:hAnsi="Times New Roman" w:cs="Times New Roman"/>
          <w:sz w:val="24"/>
          <w:szCs w:val="24"/>
          <w:lang w:val="uz-Cyrl-UZ"/>
        </w:rPr>
        <w:t>10.4. Марзкур шартнома бир хил юридик кучга эга бўлган икки нусхада тузилган бўлиб, бир нусхадан тарафларда сақланади.</w:t>
      </w:r>
    </w:p>
    <w:p w14:paraId="20398B24" w14:textId="77777777" w:rsidR="00CC4FEC" w:rsidRPr="001243E5" w:rsidRDefault="00CC4FEC" w:rsidP="00830E67">
      <w:pPr>
        <w:shd w:val="clear" w:color="auto" w:fill="FFFFFF" w:themeFill="background1"/>
        <w:spacing w:after="0" w:line="276" w:lineRule="auto"/>
        <w:ind w:firstLine="567"/>
        <w:jc w:val="center"/>
        <w:rPr>
          <w:rFonts w:ascii="Times New Roman" w:hAnsi="Times New Roman" w:cs="Times New Roman"/>
          <w:sz w:val="24"/>
          <w:szCs w:val="24"/>
          <w:lang w:val="uz-Cyrl-UZ"/>
        </w:rPr>
      </w:pPr>
    </w:p>
    <w:p w14:paraId="5A9BAF01" w14:textId="77777777" w:rsidR="00CC4FEC" w:rsidRPr="001243E5" w:rsidRDefault="00CC4FEC" w:rsidP="00830E67">
      <w:pPr>
        <w:shd w:val="clear" w:color="auto" w:fill="FFFFFF" w:themeFill="background1"/>
        <w:spacing w:after="0" w:line="276" w:lineRule="auto"/>
        <w:ind w:firstLine="567"/>
        <w:jc w:val="center"/>
        <w:rPr>
          <w:rFonts w:ascii="Times New Roman" w:hAnsi="Times New Roman" w:cs="Times New Roman"/>
          <w:b/>
          <w:bCs/>
          <w:sz w:val="24"/>
          <w:szCs w:val="24"/>
          <w:lang w:val="uz-Cyrl-UZ"/>
        </w:rPr>
      </w:pPr>
      <w:r w:rsidRPr="001243E5">
        <w:rPr>
          <w:rFonts w:ascii="Times New Roman" w:hAnsi="Times New Roman" w:cs="Times New Roman"/>
          <w:b/>
          <w:bCs/>
          <w:sz w:val="24"/>
          <w:szCs w:val="24"/>
          <w:lang w:val="uz-Cyrl-UZ"/>
        </w:rPr>
        <w:t>X</w:t>
      </w:r>
      <w:r w:rsidRPr="001243E5">
        <w:rPr>
          <w:rFonts w:ascii="Times New Roman" w:hAnsi="Times New Roman" w:cs="Times New Roman"/>
          <w:b/>
          <w:bCs/>
          <w:sz w:val="24"/>
          <w:szCs w:val="24"/>
          <w:lang w:val="en-US"/>
        </w:rPr>
        <w:t>I</w:t>
      </w:r>
      <w:r w:rsidRPr="001243E5">
        <w:rPr>
          <w:rFonts w:ascii="Times New Roman" w:hAnsi="Times New Roman" w:cs="Times New Roman"/>
          <w:b/>
          <w:bCs/>
          <w:sz w:val="24"/>
          <w:szCs w:val="24"/>
          <w:lang w:val="uz-Cyrl-UZ"/>
        </w:rPr>
        <w:t>. ТОМОНЛАРНИНГ ҲУҚУҚИЙ МАНЗИЛИ</w:t>
      </w:r>
    </w:p>
    <w:tbl>
      <w:tblPr>
        <w:tblW w:w="0" w:type="auto"/>
        <w:tblBorders>
          <w:insideH w:val="single" w:sz="4" w:space="0" w:color="auto"/>
          <w:insideV w:val="single" w:sz="4" w:space="0" w:color="auto"/>
        </w:tblBorders>
        <w:tblLook w:val="04A0" w:firstRow="1" w:lastRow="0" w:firstColumn="1" w:lastColumn="0" w:noHBand="0" w:noVBand="1"/>
      </w:tblPr>
      <w:tblGrid>
        <w:gridCol w:w="4569"/>
        <w:gridCol w:w="4786"/>
      </w:tblGrid>
      <w:tr w:rsidR="00CC4FEC" w:rsidRPr="001243E5" w14:paraId="43F630D7" w14:textId="77777777" w:rsidTr="003163E9">
        <w:tc>
          <w:tcPr>
            <w:tcW w:w="4786" w:type="dxa"/>
            <w:shd w:val="clear" w:color="auto" w:fill="auto"/>
          </w:tcPr>
          <w:p w14:paraId="2195ABC8" w14:textId="77777777" w:rsidR="00CC4FEC" w:rsidRPr="001243E5" w:rsidRDefault="00CC4FEC" w:rsidP="00830E67">
            <w:pPr>
              <w:shd w:val="clear" w:color="auto" w:fill="FFFFFF" w:themeFill="background1"/>
              <w:spacing w:after="0" w:line="276" w:lineRule="auto"/>
              <w:jc w:val="center"/>
              <w:rPr>
                <w:rFonts w:ascii="Times New Roman" w:hAnsi="Times New Roman" w:cs="Times New Roman"/>
                <w:b/>
                <w:bCs/>
                <w:sz w:val="24"/>
                <w:szCs w:val="24"/>
              </w:rPr>
            </w:pPr>
            <w:r w:rsidRPr="001243E5">
              <w:rPr>
                <w:rFonts w:ascii="Times New Roman" w:hAnsi="Times New Roman" w:cs="Times New Roman"/>
                <w:b/>
                <w:bCs/>
                <w:sz w:val="24"/>
                <w:szCs w:val="24"/>
              </w:rPr>
              <w:t>БАНК:</w:t>
            </w:r>
          </w:p>
        </w:tc>
        <w:tc>
          <w:tcPr>
            <w:tcW w:w="4787" w:type="dxa"/>
            <w:shd w:val="clear" w:color="auto" w:fill="auto"/>
          </w:tcPr>
          <w:p w14:paraId="05EBD926" w14:textId="77777777" w:rsidR="00CC4FEC" w:rsidRPr="001243E5" w:rsidRDefault="00CC4FEC" w:rsidP="00830E67">
            <w:pPr>
              <w:shd w:val="clear" w:color="auto" w:fill="FFFFFF" w:themeFill="background1"/>
              <w:spacing w:after="0" w:line="276" w:lineRule="auto"/>
              <w:jc w:val="center"/>
              <w:rPr>
                <w:rFonts w:ascii="Times New Roman" w:hAnsi="Times New Roman" w:cs="Times New Roman"/>
                <w:b/>
                <w:bCs/>
                <w:sz w:val="24"/>
                <w:szCs w:val="24"/>
              </w:rPr>
            </w:pPr>
            <w:r w:rsidRPr="001243E5">
              <w:rPr>
                <w:rFonts w:ascii="Times New Roman" w:hAnsi="Times New Roman" w:cs="Times New Roman"/>
                <w:b/>
                <w:bCs/>
                <w:sz w:val="24"/>
                <w:szCs w:val="24"/>
              </w:rPr>
              <w:t>ҚАРЗ ОЛУВЧИ:</w:t>
            </w:r>
          </w:p>
        </w:tc>
      </w:tr>
      <w:tr w:rsidR="00CC4FEC" w:rsidRPr="001243E5" w14:paraId="11A12CE3" w14:textId="77777777" w:rsidTr="003163E9">
        <w:tc>
          <w:tcPr>
            <w:tcW w:w="4786" w:type="dxa"/>
            <w:shd w:val="clear" w:color="auto" w:fill="auto"/>
          </w:tcPr>
          <w:p w14:paraId="56BC7E1F" w14:textId="77777777" w:rsidR="00CC4FEC" w:rsidRPr="001243E5" w:rsidRDefault="00CC4FEC" w:rsidP="00830E67">
            <w:pPr>
              <w:shd w:val="clear" w:color="auto" w:fill="FFFFFF" w:themeFill="background1"/>
              <w:spacing w:after="0" w:line="276" w:lineRule="auto"/>
              <w:jc w:val="center"/>
              <w:rPr>
                <w:rFonts w:ascii="Times New Roman" w:hAnsi="Times New Roman" w:cs="Times New Roman"/>
                <w:b/>
                <w:bCs/>
                <w:sz w:val="24"/>
                <w:szCs w:val="24"/>
              </w:rPr>
            </w:pPr>
            <w:r w:rsidRPr="001243E5">
              <w:rPr>
                <w:rFonts w:ascii="Times New Roman" w:hAnsi="Times New Roman" w:cs="Times New Roman"/>
                <w:b/>
                <w:bCs/>
                <w:sz w:val="24"/>
                <w:szCs w:val="24"/>
              </w:rPr>
              <w:t>"Микрокредитбанк" АТБ __________________ филиали</w:t>
            </w:r>
          </w:p>
          <w:p w14:paraId="183F592F" w14:textId="69079445" w:rsidR="00CC4FEC" w:rsidRPr="001243E5" w:rsidRDefault="00474200"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Манзил: Тошкент ша</w:t>
            </w:r>
            <w:r w:rsidRPr="001243E5">
              <w:rPr>
                <w:rFonts w:ascii="Times New Roman" w:hAnsi="Times New Roman" w:cs="Times New Roman"/>
                <w:b/>
                <w:bCs/>
                <w:sz w:val="24"/>
                <w:szCs w:val="24"/>
                <w:lang w:val="uz-Cyrl-UZ"/>
              </w:rPr>
              <w:t>ҳ</w:t>
            </w:r>
            <w:r w:rsidR="00CC4FEC" w:rsidRPr="001243E5">
              <w:rPr>
                <w:rFonts w:ascii="Times New Roman" w:hAnsi="Times New Roman" w:cs="Times New Roman"/>
                <w:b/>
                <w:bCs/>
                <w:sz w:val="24"/>
                <w:szCs w:val="24"/>
              </w:rPr>
              <w:t>ар Чилонзор тумани Лутфий кўчаси 14-уй.</w:t>
            </w:r>
          </w:p>
          <w:p w14:paraId="514D2575" w14:textId="604EFEDA"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 xml:space="preserve">тел: </w:t>
            </w:r>
            <w:r w:rsidR="00474200" w:rsidRPr="001243E5">
              <w:rPr>
                <w:rFonts w:ascii="Times New Roman" w:hAnsi="Times New Roman" w:cs="Times New Roman"/>
                <w:b/>
                <w:bCs/>
                <w:sz w:val="24"/>
                <w:szCs w:val="24"/>
              </w:rPr>
              <w:t>1285 (+998) 71-207-46-52</w:t>
            </w:r>
          </w:p>
          <w:p w14:paraId="17A2DAFD"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р/с: ____________________</w:t>
            </w:r>
          </w:p>
          <w:p w14:paraId="5DB7DB73"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 xml:space="preserve">МФО: 00433 </w:t>
            </w:r>
          </w:p>
          <w:p w14:paraId="716AA5D0"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ИНН: 200547792</w:t>
            </w:r>
          </w:p>
          <w:p w14:paraId="23681101" w14:textId="45680426"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 xml:space="preserve">ОКОНХ: </w:t>
            </w:r>
            <w:r w:rsidR="00474200" w:rsidRPr="001243E5">
              <w:rPr>
                <w:rFonts w:ascii="Times New Roman" w:hAnsi="Times New Roman" w:cs="Times New Roman"/>
                <w:b/>
                <w:bCs/>
                <w:sz w:val="24"/>
                <w:szCs w:val="24"/>
              </w:rPr>
              <w:t>______________</w:t>
            </w:r>
          </w:p>
        </w:tc>
        <w:tc>
          <w:tcPr>
            <w:tcW w:w="4787" w:type="dxa"/>
            <w:shd w:val="clear" w:color="auto" w:fill="auto"/>
          </w:tcPr>
          <w:p w14:paraId="6A611154"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p>
          <w:p w14:paraId="28E2A5AC"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Манзил: _____________________________</w:t>
            </w:r>
          </w:p>
          <w:p w14:paraId="19FA8F61"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Тел: _________________________________</w:t>
            </w:r>
          </w:p>
          <w:p w14:paraId="3C5B3230"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Паспорт маълумотлари: ___ №________ ______________________________________ томонидан ___.___.______ йилда берилган</w:t>
            </w:r>
          </w:p>
        </w:tc>
      </w:tr>
      <w:tr w:rsidR="00CC4FEC" w:rsidRPr="001243E5" w14:paraId="15E778DE" w14:textId="77777777" w:rsidTr="003163E9">
        <w:tc>
          <w:tcPr>
            <w:tcW w:w="9573" w:type="dxa"/>
            <w:gridSpan w:val="2"/>
            <w:shd w:val="clear" w:color="auto" w:fill="auto"/>
          </w:tcPr>
          <w:p w14:paraId="6F43C4F2" w14:textId="77777777" w:rsidR="00CC4FEC" w:rsidRPr="001243E5" w:rsidRDefault="00CC4FEC" w:rsidP="00830E67">
            <w:pPr>
              <w:shd w:val="clear" w:color="auto" w:fill="FFFFFF" w:themeFill="background1"/>
              <w:spacing w:after="0" w:line="276" w:lineRule="auto"/>
              <w:jc w:val="center"/>
              <w:rPr>
                <w:rFonts w:ascii="Times New Roman" w:hAnsi="Times New Roman" w:cs="Times New Roman"/>
                <w:b/>
                <w:bCs/>
                <w:sz w:val="24"/>
                <w:szCs w:val="24"/>
              </w:rPr>
            </w:pPr>
            <w:r w:rsidRPr="001243E5">
              <w:rPr>
                <w:rFonts w:ascii="Times New Roman" w:hAnsi="Times New Roman" w:cs="Times New Roman"/>
                <w:b/>
                <w:bCs/>
                <w:sz w:val="24"/>
                <w:szCs w:val="24"/>
              </w:rPr>
              <w:t xml:space="preserve">   ТОМОНЛАРНИНГ ИМЗОЛАРИ</w:t>
            </w:r>
            <w:r w:rsidRPr="001243E5">
              <w:rPr>
                <w:rFonts w:ascii="Times New Roman" w:hAnsi="Times New Roman" w:cs="Times New Roman"/>
                <w:b/>
                <w:bCs/>
                <w:sz w:val="24"/>
                <w:szCs w:val="24"/>
              </w:rPr>
              <w:tab/>
            </w:r>
          </w:p>
        </w:tc>
      </w:tr>
      <w:tr w:rsidR="00CC4FEC" w:rsidRPr="001243E5" w14:paraId="5681556E" w14:textId="77777777" w:rsidTr="003163E9">
        <w:trPr>
          <w:trHeight w:val="2919"/>
        </w:trPr>
        <w:tc>
          <w:tcPr>
            <w:tcW w:w="4786" w:type="dxa"/>
            <w:shd w:val="clear" w:color="auto" w:fill="auto"/>
          </w:tcPr>
          <w:p w14:paraId="6C14A759" w14:textId="77777777" w:rsidR="00CC4FEC" w:rsidRPr="001243E5" w:rsidRDefault="00CC4FEC" w:rsidP="00830E67">
            <w:pPr>
              <w:shd w:val="clear" w:color="auto" w:fill="FFFFFF" w:themeFill="background1"/>
              <w:tabs>
                <w:tab w:val="left" w:pos="1690"/>
              </w:tabs>
              <w:spacing w:after="0" w:line="276" w:lineRule="auto"/>
              <w:rPr>
                <w:rFonts w:ascii="Times New Roman" w:hAnsi="Times New Roman" w:cs="Times New Roman"/>
                <w:b/>
                <w:bCs/>
                <w:sz w:val="24"/>
                <w:szCs w:val="24"/>
              </w:rPr>
            </w:pPr>
            <w:r w:rsidRPr="001243E5">
              <w:rPr>
                <w:rFonts w:ascii="Times New Roman" w:hAnsi="Times New Roman" w:cs="Times New Roman"/>
                <w:b/>
                <w:bCs/>
                <w:sz w:val="24"/>
                <w:szCs w:val="24"/>
              </w:rPr>
              <w:lastRenderedPageBreak/>
              <w:tab/>
            </w:r>
          </w:p>
          <w:p w14:paraId="6F650534" w14:textId="77777777" w:rsidR="00CC4FEC" w:rsidRPr="001243E5" w:rsidRDefault="00CC4FEC" w:rsidP="00830E67">
            <w:pPr>
              <w:shd w:val="clear" w:color="auto" w:fill="FFFFFF" w:themeFill="background1"/>
              <w:tabs>
                <w:tab w:val="left" w:pos="1690"/>
              </w:tabs>
              <w:spacing w:after="0" w:line="276" w:lineRule="auto"/>
              <w:rPr>
                <w:rFonts w:ascii="Times New Roman" w:hAnsi="Times New Roman" w:cs="Times New Roman"/>
                <w:b/>
                <w:bCs/>
                <w:sz w:val="24"/>
                <w:szCs w:val="24"/>
              </w:rPr>
            </w:pPr>
            <w:r w:rsidRPr="001243E5">
              <w:rPr>
                <w:rFonts w:ascii="Times New Roman" w:hAnsi="Times New Roman" w:cs="Times New Roman"/>
                <w:b/>
                <w:bCs/>
                <w:sz w:val="24"/>
                <w:szCs w:val="24"/>
              </w:rPr>
              <w:t>__________________ филиали бошлиғи:</w:t>
            </w:r>
          </w:p>
          <w:p w14:paraId="1185901C" w14:textId="77777777" w:rsidR="00CC4FEC" w:rsidRPr="001243E5" w:rsidRDefault="00CC4FEC" w:rsidP="00830E67">
            <w:pPr>
              <w:shd w:val="clear" w:color="auto" w:fill="FFFFFF" w:themeFill="background1"/>
              <w:tabs>
                <w:tab w:val="left" w:pos="1690"/>
              </w:tabs>
              <w:spacing w:after="0" w:line="276" w:lineRule="auto"/>
              <w:rPr>
                <w:rFonts w:ascii="Times New Roman" w:hAnsi="Times New Roman" w:cs="Times New Roman"/>
                <w:b/>
                <w:bCs/>
                <w:sz w:val="24"/>
                <w:szCs w:val="24"/>
              </w:rPr>
            </w:pPr>
            <w:r w:rsidRPr="001243E5">
              <w:rPr>
                <w:rFonts w:ascii="Times New Roman" w:hAnsi="Times New Roman" w:cs="Times New Roman"/>
                <w:b/>
                <w:bCs/>
                <w:sz w:val="24"/>
                <w:szCs w:val="24"/>
              </w:rPr>
              <w:t>_________________               _____________</w:t>
            </w:r>
          </w:p>
          <w:p w14:paraId="4BF62B28" w14:textId="77777777" w:rsidR="00CC4FEC" w:rsidRPr="001243E5" w:rsidRDefault="00CC4FEC" w:rsidP="00830E67">
            <w:pPr>
              <w:shd w:val="clear" w:color="auto" w:fill="FFFFFF" w:themeFill="background1"/>
              <w:tabs>
                <w:tab w:val="left" w:pos="1690"/>
              </w:tabs>
              <w:spacing w:after="0" w:line="276" w:lineRule="auto"/>
              <w:rPr>
                <w:rFonts w:ascii="Times New Roman" w:hAnsi="Times New Roman" w:cs="Times New Roman"/>
                <w:b/>
                <w:bCs/>
                <w:sz w:val="24"/>
                <w:szCs w:val="24"/>
              </w:rPr>
            </w:pPr>
          </w:p>
          <w:p w14:paraId="3DE28515" w14:textId="77777777" w:rsidR="00CC4FEC" w:rsidRPr="001243E5" w:rsidRDefault="00CC4FEC" w:rsidP="00830E67">
            <w:pPr>
              <w:shd w:val="clear" w:color="auto" w:fill="FFFFFF" w:themeFill="background1"/>
              <w:tabs>
                <w:tab w:val="left" w:pos="1690"/>
              </w:tabs>
              <w:spacing w:after="0" w:line="276" w:lineRule="auto"/>
              <w:rPr>
                <w:rFonts w:ascii="Times New Roman" w:hAnsi="Times New Roman" w:cs="Times New Roman"/>
                <w:b/>
                <w:bCs/>
                <w:sz w:val="24"/>
                <w:szCs w:val="24"/>
              </w:rPr>
            </w:pPr>
            <w:r w:rsidRPr="001243E5">
              <w:rPr>
                <w:rFonts w:ascii="Times New Roman" w:hAnsi="Times New Roman" w:cs="Times New Roman"/>
                <w:b/>
                <w:bCs/>
                <w:sz w:val="24"/>
                <w:szCs w:val="24"/>
              </w:rPr>
              <w:t>Бош бухгалтер:</w:t>
            </w:r>
          </w:p>
          <w:p w14:paraId="36185185" w14:textId="77777777" w:rsidR="00CC4FEC" w:rsidRPr="001243E5" w:rsidRDefault="00CC4FEC" w:rsidP="00830E67">
            <w:pPr>
              <w:shd w:val="clear" w:color="auto" w:fill="FFFFFF" w:themeFill="background1"/>
              <w:tabs>
                <w:tab w:val="left" w:pos="1690"/>
              </w:tabs>
              <w:spacing w:after="0" w:line="276" w:lineRule="auto"/>
              <w:rPr>
                <w:rFonts w:ascii="Times New Roman" w:hAnsi="Times New Roman" w:cs="Times New Roman"/>
                <w:b/>
                <w:bCs/>
                <w:sz w:val="24"/>
                <w:szCs w:val="24"/>
              </w:rPr>
            </w:pPr>
            <w:r w:rsidRPr="001243E5">
              <w:rPr>
                <w:rFonts w:ascii="Times New Roman" w:hAnsi="Times New Roman" w:cs="Times New Roman"/>
                <w:b/>
                <w:bCs/>
                <w:sz w:val="24"/>
                <w:szCs w:val="24"/>
              </w:rPr>
              <w:t>_________________               _____________</w:t>
            </w:r>
          </w:p>
          <w:p w14:paraId="5DFC1B74" w14:textId="77777777" w:rsidR="00CC4FEC" w:rsidRPr="001243E5" w:rsidRDefault="00CC4FEC" w:rsidP="00830E67">
            <w:pPr>
              <w:shd w:val="clear" w:color="auto" w:fill="FFFFFF" w:themeFill="background1"/>
              <w:tabs>
                <w:tab w:val="left" w:pos="1690"/>
              </w:tabs>
              <w:spacing w:after="0" w:line="276" w:lineRule="auto"/>
              <w:rPr>
                <w:rFonts w:ascii="Times New Roman" w:hAnsi="Times New Roman" w:cs="Times New Roman"/>
                <w:b/>
                <w:bCs/>
                <w:sz w:val="24"/>
                <w:szCs w:val="24"/>
              </w:rPr>
            </w:pPr>
          </w:p>
          <w:p w14:paraId="2BB61D90" w14:textId="53B9B351" w:rsidR="00CC4FEC" w:rsidRPr="001243E5" w:rsidRDefault="00A97B4D" w:rsidP="00830E67">
            <w:pPr>
              <w:shd w:val="clear" w:color="auto" w:fill="FFFFFF" w:themeFill="background1"/>
              <w:tabs>
                <w:tab w:val="left" w:pos="1690"/>
              </w:tabs>
              <w:spacing w:after="0" w:line="276" w:lineRule="auto"/>
              <w:rPr>
                <w:rFonts w:ascii="Times New Roman" w:hAnsi="Times New Roman" w:cs="Times New Roman"/>
                <w:b/>
                <w:bCs/>
                <w:sz w:val="24"/>
                <w:szCs w:val="24"/>
              </w:rPr>
            </w:pPr>
            <w:r w:rsidRPr="001243E5">
              <w:rPr>
                <w:rFonts w:ascii="Times New Roman" w:hAnsi="Times New Roman" w:cs="Times New Roman"/>
                <w:b/>
                <w:bCs/>
                <w:sz w:val="24"/>
                <w:szCs w:val="24"/>
                <w:lang w:val="uz-Cyrl-UZ"/>
              </w:rPr>
              <w:t>Ҳ</w:t>
            </w:r>
            <w:r w:rsidR="00CC4FEC" w:rsidRPr="001243E5">
              <w:rPr>
                <w:rFonts w:ascii="Times New Roman" w:hAnsi="Times New Roman" w:cs="Times New Roman"/>
                <w:b/>
                <w:bCs/>
                <w:sz w:val="24"/>
                <w:szCs w:val="24"/>
              </w:rPr>
              <w:t>уқуқшунос:</w:t>
            </w:r>
          </w:p>
          <w:p w14:paraId="0498F0C9" w14:textId="77777777" w:rsidR="00CC4FEC" w:rsidRPr="001243E5" w:rsidRDefault="00CC4FEC" w:rsidP="00830E67">
            <w:pPr>
              <w:shd w:val="clear" w:color="auto" w:fill="FFFFFF" w:themeFill="background1"/>
              <w:tabs>
                <w:tab w:val="left" w:pos="1690"/>
              </w:tabs>
              <w:spacing w:after="0" w:line="276" w:lineRule="auto"/>
              <w:rPr>
                <w:rFonts w:ascii="Times New Roman" w:hAnsi="Times New Roman" w:cs="Times New Roman"/>
                <w:b/>
                <w:bCs/>
                <w:sz w:val="24"/>
                <w:szCs w:val="24"/>
              </w:rPr>
            </w:pPr>
            <w:r w:rsidRPr="001243E5">
              <w:rPr>
                <w:rFonts w:ascii="Times New Roman" w:hAnsi="Times New Roman" w:cs="Times New Roman"/>
                <w:b/>
                <w:bCs/>
                <w:sz w:val="24"/>
                <w:szCs w:val="24"/>
              </w:rPr>
              <w:t>_________________               _____________</w:t>
            </w:r>
          </w:p>
          <w:p w14:paraId="7A5A0FD4" w14:textId="77777777" w:rsidR="00CC4FEC" w:rsidRPr="001243E5" w:rsidRDefault="00CC4FEC" w:rsidP="00830E67">
            <w:pPr>
              <w:shd w:val="clear" w:color="auto" w:fill="FFFFFF" w:themeFill="background1"/>
              <w:tabs>
                <w:tab w:val="left" w:pos="1690"/>
              </w:tabs>
              <w:spacing w:after="0" w:line="276" w:lineRule="auto"/>
              <w:rPr>
                <w:rFonts w:ascii="Times New Roman" w:hAnsi="Times New Roman" w:cs="Times New Roman"/>
                <w:b/>
                <w:bCs/>
                <w:sz w:val="24"/>
                <w:szCs w:val="24"/>
              </w:rPr>
            </w:pPr>
          </w:p>
          <w:p w14:paraId="6C1E3CC9" w14:textId="77777777" w:rsidR="00CC4FEC" w:rsidRPr="001243E5" w:rsidRDefault="00CC4FEC" w:rsidP="00830E67">
            <w:pPr>
              <w:shd w:val="clear" w:color="auto" w:fill="FFFFFF" w:themeFill="background1"/>
              <w:tabs>
                <w:tab w:val="left" w:pos="1690"/>
              </w:tabs>
              <w:spacing w:after="0" w:line="276" w:lineRule="auto"/>
              <w:rPr>
                <w:rFonts w:ascii="Times New Roman" w:hAnsi="Times New Roman" w:cs="Times New Roman"/>
                <w:b/>
                <w:bCs/>
                <w:sz w:val="24"/>
                <w:szCs w:val="24"/>
              </w:rPr>
            </w:pPr>
            <w:r w:rsidRPr="001243E5">
              <w:rPr>
                <w:rFonts w:ascii="Times New Roman" w:hAnsi="Times New Roman" w:cs="Times New Roman"/>
                <w:b/>
                <w:bCs/>
                <w:sz w:val="24"/>
                <w:szCs w:val="24"/>
              </w:rPr>
              <w:t>М.Ў.</w:t>
            </w:r>
          </w:p>
        </w:tc>
        <w:tc>
          <w:tcPr>
            <w:tcW w:w="4787" w:type="dxa"/>
            <w:shd w:val="clear" w:color="auto" w:fill="auto"/>
          </w:tcPr>
          <w:p w14:paraId="5F0EE620" w14:textId="77777777" w:rsidR="00CC4FEC" w:rsidRPr="001243E5" w:rsidRDefault="00CC4FEC" w:rsidP="00830E67">
            <w:pPr>
              <w:shd w:val="clear" w:color="auto" w:fill="FFFFFF" w:themeFill="background1"/>
              <w:spacing w:after="0" w:line="276" w:lineRule="auto"/>
              <w:jc w:val="center"/>
              <w:rPr>
                <w:rFonts w:ascii="Times New Roman" w:hAnsi="Times New Roman" w:cs="Times New Roman"/>
                <w:b/>
                <w:bCs/>
                <w:sz w:val="24"/>
                <w:szCs w:val="24"/>
              </w:rPr>
            </w:pPr>
          </w:p>
          <w:p w14:paraId="599F443F"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 xml:space="preserve">Қарз олувчи:  </w:t>
            </w:r>
          </w:p>
          <w:p w14:paraId="4E0A10EF"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_____________________________________</w:t>
            </w:r>
          </w:p>
          <w:p w14:paraId="733877D0"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p>
          <w:p w14:paraId="58596258"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r w:rsidRPr="001243E5">
              <w:rPr>
                <w:rFonts w:ascii="Times New Roman" w:hAnsi="Times New Roman" w:cs="Times New Roman"/>
                <w:b/>
                <w:bCs/>
                <w:sz w:val="24"/>
                <w:szCs w:val="24"/>
              </w:rPr>
              <w:t xml:space="preserve">                         _____________</w:t>
            </w:r>
          </w:p>
          <w:p w14:paraId="781EA681"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i/>
                <w:iCs/>
                <w:sz w:val="24"/>
                <w:szCs w:val="24"/>
              </w:rPr>
            </w:pPr>
            <w:r w:rsidRPr="001243E5">
              <w:rPr>
                <w:rFonts w:ascii="Times New Roman" w:hAnsi="Times New Roman" w:cs="Times New Roman"/>
                <w:b/>
                <w:bCs/>
                <w:i/>
                <w:iCs/>
                <w:sz w:val="24"/>
                <w:szCs w:val="24"/>
              </w:rPr>
              <w:t xml:space="preserve">                                 имзо</w:t>
            </w:r>
          </w:p>
          <w:p w14:paraId="4AE68937"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p>
          <w:p w14:paraId="092AE19E"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p>
          <w:p w14:paraId="4D1E2DAF"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p>
          <w:p w14:paraId="19CB70C3"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p>
          <w:p w14:paraId="2CB1A8AE" w14:textId="77777777" w:rsidR="00CC4FEC" w:rsidRPr="001243E5" w:rsidRDefault="00CC4FEC" w:rsidP="00830E67">
            <w:pPr>
              <w:shd w:val="clear" w:color="auto" w:fill="FFFFFF" w:themeFill="background1"/>
              <w:spacing w:after="0" w:line="276" w:lineRule="auto"/>
              <w:jc w:val="both"/>
              <w:rPr>
                <w:rFonts w:ascii="Times New Roman" w:hAnsi="Times New Roman" w:cs="Times New Roman"/>
                <w:b/>
                <w:bCs/>
                <w:sz w:val="24"/>
                <w:szCs w:val="24"/>
              </w:rPr>
            </w:pPr>
          </w:p>
          <w:p w14:paraId="36A0EBC2" w14:textId="77777777" w:rsidR="00CC4FEC" w:rsidRPr="001243E5" w:rsidRDefault="00CC4FEC" w:rsidP="00830E67">
            <w:pPr>
              <w:shd w:val="clear" w:color="auto" w:fill="FFFFFF" w:themeFill="background1"/>
              <w:spacing w:after="0" w:line="276" w:lineRule="auto"/>
              <w:jc w:val="center"/>
              <w:rPr>
                <w:rFonts w:ascii="Times New Roman" w:hAnsi="Times New Roman" w:cs="Times New Roman"/>
                <w:b/>
                <w:bCs/>
                <w:sz w:val="24"/>
                <w:szCs w:val="24"/>
              </w:rPr>
            </w:pPr>
          </w:p>
        </w:tc>
      </w:tr>
      <w:tr w:rsidR="00CC4FEC" w:rsidRPr="001243E5" w14:paraId="268C478F" w14:textId="77777777" w:rsidTr="003163E9">
        <w:tc>
          <w:tcPr>
            <w:tcW w:w="9573" w:type="dxa"/>
            <w:gridSpan w:val="2"/>
            <w:shd w:val="clear" w:color="auto" w:fill="auto"/>
          </w:tcPr>
          <w:p w14:paraId="3AB742A4" w14:textId="77777777" w:rsidR="00CC4FEC" w:rsidRPr="001243E5" w:rsidRDefault="00CC4FEC" w:rsidP="00830E67">
            <w:pPr>
              <w:shd w:val="clear" w:color="auto" w:fill="FFFFFF" w:themeFill="background1"/>
              <w:spacing w:after="0" w:line="276" w:lineRule="auto"/>
              <w:jc w:val="center"/>
              <w:rPr>
                <w:rFonts w:ascii="Times New Roman" w:hAnsi="Times New Roman" w:cs="Times New Roman"/>
                <w:sz w:val="24"/>
                <w:szCs w:val="24"/>
              </w:rPr>
            </w:pPr>
            <w:r w:rsidRPr="001243E5">
              <w:rPr>
                <w:rFonts w:ascii="Times New Roman" w:hAnsi="Times New Roman" w:cs="Times New Roman"/>
                <w:sz w:val="24"/>
                <w:szCs w:val="24"/>
              </w:rPr>
              <w:t>ҚАРЗ ОЛУВЧИ: Мен, _________________</w:t>
            </w:r>
            <w:r w:rsidRPr="001243E5">
              <w:rPr>
                <w:rFonts w:ascii="Times New Roman" w:hAnsi="Times New Roman" w:cs="Times New Roman"/>
                <w:i/>
                <w:iCs/>
                <w:sz w:val="24"/>
                <w:szCs w:val="24"/>
                <w:u w:val="single"/>
              </w:rPr>
              <w:t xml:space="preserve"> ўз қўли билан </w:t>
            </w:r>
            <w:r w:rsidRPr="001243E5">
              <w:rPr>
                <w:rFonts w:ascii="Times New Roman" w:hAnsi="Times New Roman" w:cs="Times New Roman"/>
                <w:sz w:val="24"/>
                <w:szCs w:val="24"/>
              </w:rPr>
              <w:t xml:space="preserve">___________________                           </w:t>
            </w:r>
          </w:p>
          <w:p w14:paraId="238453B7" w14:textId="77777777" w:rsidR="00CC4FEC" w:rsidRPr="001243E5" w:rsidRDefault="00CC4FEC" w:rsidP="00830E67">
            <w:pPr>
              <w:shd w:val="clear" w:color="auto" w:fill="FFFFFF" w:themeFill="background1"/>
              <w:spacing w:after="0" w:line="276" w:lineRule="auto"/>
              <w:jc w:val="center"/>
              <w:rPr>
                <w:rFonts w:ascii="Times New Roman" w:hAnsi="Times New Roman" w:cs="Times New Roman"/>
                <w:sz w:val="24"/>
                <w:szCs w:val="24"/>
              </w:rPr>
            </w:pPr>
            <w:r w:rsidRPr="001243E5">
              <w:rPr>
                <w:rFonts w:ascii="Times New Roman" w:hAnsi="Times New Roman" w:cs="Times New Roman"/>
                <w:sz w:val="24"/>
                <w:szCs w:val="24"/>
              </w:rPr>
              <w:t>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w:t>
            </w:r>
          </w:p>
        </w:tc>
      </w:tr>
      <w:tr w:rsidR="00CC4FEC" w:rsidRPr="00890383" w14:paraId="325412F7" w14:textId="77777777" w:rsidTr="003163E9">
        <w:tc>
          <w:tcPr>
            <w:tcW w:w="9573" w:type="dxa"/>
            <w:gridSpan w:val="2"/>
            <w:shd w:val="clear" w:color="auto" w:fill="auto"/>
          </w:tcPr>
          <w:p w14:paraId="6EA1F5A3" w14:textId="77777777" w:rsidR="00CC4FEC" w:rsidRPr="001243E5" w:rsidRDefault="00CC4FEC" w:rsidP="00830E67">
            <w:pPr>
              <w:shd w:val="clear" w:color="auto" w:fill="FFFFFF" w:themeFill="background1"/>
              <w:spacing w:after="0" w:line="276" w:lineRule="auto"/>
              <w:jc w:val="center"/>
              <w:rPr>
                <w:rFonts w:ascii="Times New Roman" w:hAnsi="Times New Roman" w:cs="Times New Roman"/>
                <w:b/>
                <w:bCs/>
                <w:sz w:val="24"/>
                <w:szCs w:val="24"/>
              </w:rPr>
            </w:pPr>
            <w:r w:rsidRPr="001243E5">
              <w:rPr>
                <w:rFonts w:ascii="Times New Roman" w:hAnsi="Times New Roman" w:cs="Times New Roman"/>
                <w:b/>
                <w:bCs/>
                <w:sz w:val="24"/>
                <w:szCs w:val="24"/>
              </w:rPr>
              <w:tab/>
              <w:t xml:space="preserve">                                                             </w:t>
            </w:r>
          </w:p>
          <w:p w14:paraId="5659735D" w14:textId="77777777" w:rsidR="00CC4FEC" w:rsidRPr="001243E5" w:rsidRDefault="00CC4FEC" w:rsidP="00830E67">
            <w:pPr>
              <w:shd w:val="clear" w:color="auto" w:fill="FFFFFF" w:themeFill="background1"/>
              <w:spacing w:after="0" w:line="276" w:lineRule="auto"/>
              <w:jc w:val="center"/>
              <w:rPr>
                <w:rFonts w:ascii="Times New Roman" w:hAnsi="Times New Roman" w:cs="Times New Roman"/>
                <w:b/>
                <w:bCs/>
                <w:sz w:val="24"/>
                <w:szCs w:val="24"/>
              </w:rPr>
            </w:pPr>
            <w:r w:rsidRPr="001243E5">
              <w:rPr>
                <w:rFonts w:ascii="Times New Roman" w:hAnsi="Times New Roman" w:cs="Times New Roman"/>
                <w:b/>
                <w:bCs/>
                <w:sz w:val="24"/>
                <w:szCs w:val="24"/>
              </w:rPr>
              <w:t xml:space="preserve">                                                                          ____________________</w:t>
            </w:r>
          </w:p>
          <w:p w14:paraId="40AB8815" w14:textId="77777777" w:rsidR="00CC4FEC" w:rsidRPr="001243E5" w:rsidRDefault="00CC4FEC" w:rsidP="00830E67">
            <w:pPr>
              <w:shd w:val="clear" w:color="auto" w:fill="FFFFFF" w:themeFill="background1"/>
              <w:spacing w:after="0" w:line="276" w:lineRule="auto"/>
              <w:jc w:val="center"/>
              <w:rPr>
                <w:rFonts w:ascii="Times New Roman" w:hAnsi="Times New Roman" w:cs="Times New Roman"/>
                <w:b/>
                <w:bCs/>
                <w:i/>
                <w:iCs/>
                <w:sz w:val="24"/>
                <w:szCs w:val="24"/>
              </w:rPr>
            </w:pPr>
            <w:r w:rsidRPr="001243E5">
              <w:rPr>
                <w:rFonts w:ascii="Times New Roman" w:hAnsi="Times New Roman" w:cs="Times New Roman"/>
                <w:b/>
                <w:bCs/>
                <w:sz w:val="24"/>
                <w:szCs w:val="24"/>
              </w:rPr>
              <w:tab/>
              <w:t xml:space="preserve">                                                              </w:t>
            </w:r>
            <w:r w:rsidRPr="001243E5">
              <w:rPr>
                <w:rFonts w:ascii="Times New Roman" w:hAnsi="Times New Roman" w:cs="Times New Roman"/>
                <w:b/>
                <w:bCs/>
                <w:i/>
                <w:iCs/>
                <w:sz w:val="24"/>
                <w:szCs w:val="24"/>
              </w:rPr>
              <w:t>(имзо)</w:t>
            </w:r>
          </w:p>
          <w:p w14:paraId="22A16050" w14:textId="77777777" w:rsidR="00830E67" w:rsidRPr="001243E5" w:rsidRDefault="00CC4FEC" w:rsidP="00830E67">
            <w:pPr>
              <w:shd w:val="clear" w:color="auto" w:fill="FFFFFF" w:themeFill="background1"/>
              <w:spacing w:after="0" w:line="276" w:lineRule="auto"/>
              <w:jc w:val="center"/>
              <w:rPr>
                <w:rFonts w:ascii="Times New Roman" w:hAnsi="Times New Roman" w:cs="Times New Roman"/>
                <w:b/>
                <w:bCs/>
                <w:sz w:val="24"/>
                <w:szCs w:val="24"/>
              </w:rPr>
            </w:pPr>
            <w:r w:rsidRPr="001243E5">
              <w:rPr>
                <w:rFonts w:ascii="Times New Roman" w:hAnsi="Times New Roman" w:cs="Times New Roman"/>
                <w:b/>
                <w:bCs/>
                <w:sz w:val="24"/>
                <w:szCs w:val="24"/>
              </w:rPr>
              <w:t xml:space="preserve">Пластик карта рақами: № _ _ _ </w:t>
            </w:r>
            <w:proofErr w:type="gramStart"/>
            <w:r w:rsidRPr="001243E5">
              <w:rPr>
                <w:rFonts w:ascii="Times New Roman" w:hAnsi="Times New Roman" w:cs="Times New Roman"/>
                <w:b/>
                <w:bCs/>
                <w:sz w:val="24"/>
                <w:szCs w:val="24"/>
              </w:rPr>
              <w:t>_  _</w:t>
            </w:r>
            <w:proofErr w:type="gramEnd"/>
            <w:r w:rsidRPr="001243E5">
              <w:rPr>
                <w:rFonts w:ascii="Times New Roman" w:hAnsi="Times New Roman" w:cs="Times New Roman"/>
                <w:b/>
                <w:bCs/>
                <w:sz w:val="24"/>
                <w:szCs w:val="24"/>
              </w:rPr>
              <w:t xml:space="preserve"> _ _ _  _ _ _ _  _ _ _ _ амал қилиш муддати </w:t>
            </w:r>
          </w:p>
          <w:p w14:paraId="0F906A8B" w14:textId="52690994" w:rsidR="00CC4FEC" w:rsidRPr="00890383" w:rsidRDefault="00CC4FEC" w:rsidP="00830E67">
            <w:pPr>
              <w:shd w:val="clear" w:color="auto" w:fill="FFFFFF" w:themeFill="background1"/>
              <w:spacing w:after="0" w:line="276" w:lineRule="auto"/>
              <w:jc w:val="center"/>
              <w:rPr>
                <w:rFonts w:ascii="Times New Roman" w:hAnsi="Times New Roman" w:cs="Times New Roman"/>
                <w:b/>
                <w:bCs/>
                <w:sz w:val="24"/>
                <w:szCs w:val="24"/>
              </w:rPr>
            </w:pPr>
            <w:r w:rsidRPr="001243E5">
              <w:rPr>
                <w:rFonts w:ascii="Times New Roman" w:hAnsi="Times New Roman" w:cs="Times New Roman"/>
                <w:b/>
                <w:bCs/>
                <w:sz w:val="24"/>
                <w:szCs w:val="24"/>
              </w:rPr>
              <w:t>_ _ / _ _</w:t>
            </w:r>
          </w:p>
        </w:tc>
      </w:tr>
    </w:tbl>
    <w:p w14:paraId="5E68579C" w14:textId="77777777" w:rsidR="00CC4FEC" w:rsidRPr="00890383" w:rsidRDefault="00CC4FEC" w:rsidP="00830E67">
      <w:pPr>
        <w:shd w:val="clear" w:color="auto" w:fill="FFFFFF" w:themeFill="background1"/>
        <w:spacing w:after="0" w:line="276" w:lineRule="auto"/>
        <w:jc w:val="both"/>
        <w:rPr>
          <w:rFonts w:ascii="Times New Roman" w:hAnsi="Times New Roman" w:cs="Times New Roman"/>
          <w:sz w:val="24"/>
          <w:szCs w:val="24"/>
          <w:lang w:val="uz-Cyrl-UZ"/>
        </w:rPr>
      </w:pPr>
    </w:p>
    <w:p w14:paraId="63F5D941" w14:textId="77777777" w:rsidR="00CC4FEC" w:rsidRPr="00890383" w:rsidRDefault="00CC4FEC" w:rsidP="00830E67">
      <w:pPr>
        <w:shd w:val="clear" w:color="auto" w:fill="FFFFFF" w:themeFill="background1"/>
        <w:spacing w:after="0" w:line="276" w:lineRule="auto"/>
        <w:ind w:firstLine="567"/>
        <w:jc w:val="both"/>
        <w:rPr>
          <w:rFonts w:ascii="Times New Roman" w:hAnsi="Times New Roman" w:cs="Times New Roman"/>
          <w:sz w:val="24"/>
          <w:szCs w:val="24"/>
          <w:lang w:val="uz-Cyrl-UZ"/>
        </w:rPr>
      </w:pPr>
    </w:p>
    <w:p w14:paraId="699C8DCB" w14:textId="77777777" w:rsidR="00CC4FEC" w:rsidRPr="00890383" w:rsidRDefault="00CC4FEC" w:rsidP="00830E67">
      <w:pPr>
        <w:shd w:val="clear" w:color="auto" w:fill="FFFFFF" w:themeFill="background1"/>
        <w:spacing w:after="0" w:line="276" w:lineRule="auto"/>
        <w:ind w:firstLine="708"/>
        <w:jc w:val="both"/>
        <w:rPr>
          <w:rFonts w:ascii="Times New Roman" w:hAnsi="Times New Roman" w:cs="Times New Roman"/>
          <w:sz w:val="24"/>
          <w:szCs w:val="24"/>
          <w:lang w:val="uz-Cyrl-UZ"/>
        </w:rPr>
      </w:pPr>
    </w:p>
    <w:sectPr w:rsidR="00CC4FEC" w:rsidRPr="00890383" w:rsidSect="00645B95">
      <w:headerReference w:type="default" r:id="rId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5BBBF" w14:textId="77777777" w:rsidR="005E093E" w:rsidRDefault="005E093E" w:rsidP="005E093E">
      <w:pPr>
        <w:spacing w:after="0" w:line="240" w:lineRule="auto"/>
      </w:pPr>
      <w:r>
        <w:separator/>
      </w:r>
    </w:p>
  </w:endnote>
  <w:endnote w:type="continuationSeparator" w:id="0">
    <w:p w14:paraId="60CB5B17" w14:textId="77777777" w:rsidR="005E093E" w:rsidRDefault="005E093E" w:rsidP="005E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17566" w14:textId="77777777" w:rsidR="005E093E" w:rsidRDefault="005E093E" w:rsidP="005E093E">
      <w:pPr>
        <w:spacing w:after="0" w:line="240" w:lineRule="auto"/>
      </w:pPr>
      <w:r>
        <w:separator/>
      </w:r>
    </w:p>
  </w:footnote>
  <w:footnote w:type="continuationSeparator" w:id="0">
    <w:p w14:paraId="31C43C3F" w14:textId="77777777" w:rsidR="005E093E" w:rsidRDefault="005E093E" w:rsidP="005E0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9318" w14:textId="0D4DC1D9" w:rsidR="005E093E" w:rsidRPr="005E093E" w:rsidRDefault="005E093E" w:rsidP="005E093E">
    <w:pPr>
      <w:pStyle w:val="ab"/>
      <w:jc w:val="right"/>
    </w:pPr>
    <w:r>
      <w:rPr>
        <w:noProof/>
        <w:lang w:eastAsia="ru-RU"/>
      </w:rPr>
      <w:drawing>
        <wp:inline distT="0" distB="0" distL="0" distR="0" wp14:anchorId="253B8BD2" wp14:editId="02E10371">
          <wp:extent cx="1800860" cy="382270"/>
          <wp:effectExtent l="0" t="0" r="8890" b="0"/>
          <wp:docPr id="1" name="Рисунок 1" descr="dasdsafdsafasf 1dsa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sdsafdsafasf 1dsad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382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379E"/>
    <w:multiLevelType w:val="hybridMultilevel"/>
    <w:tmpl w:val="CB922436"/>
    <w:lvl w:ilvl="0" w:tplc="A8821DEA">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F977D0"/>
    <w:multiLevelType w:val="hybridMultilevel"/>
    <w:tmpl w:val="028C1616"/>
    <w:lvl w:ilvl="0" w:tplc="666CAA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76"/>
    <w:rsid w:val="00002AD1"/>
    <w:rsid w:val="00033438"/>
    <w:rsid w:val="000A5565"/>
    <w:rsid w:val="000F7781"/>
    <w:rsid w:val="001243E5"/>
    <w:rsid w:val="00124C6C"/>
    <w:rsid w:val="00172BDF"/>
    <w:rsid w:val="00177964"/>
    <w:rsid w:val="001C4BAA"/>
    <w:rsid w:val="001E03AB"/>
    <w:rsid w:val="00211C6B"/>
    <w:rsid w:val="00253262"/>
    <w:rsid w:val="002729AE"/>
    <w:rsid w:val="00272C92"/>
    <w:rsid w:val="00274145"/>
    <w:rsid w:val="002B0328"/>
    <w:rsid w:val="002B03B7"/>
    <w:rsid w:val="002C38A8"/>
    <w:rsid w:val="002C7508"/>
    <w:rsid w:val="002D22B4"/>
    <w:rsid w:val="00314284"/>
    <w:rsid w:val="00315BB9"/>
    <w:rsid w:val="003204FA"/>
    <w:rsid w:val="00323E3E"/>
    <w:rsid w:val="00396A61"/>
    <w:rsid w:val="0042153B"/>
    <w:rsid w:val="00430B4D"/>
    <w:rsid w:val="00433527"/>
    <w:rsid w:val="00445450"/>
    <w:rsid w:val="004557A1"/>
    <w:rsid w:val="00463CFA"/>
    <w:rsid w:val="00474200"/>
    <w:rsid w:val="00496EDC"/>
    <w:rsid w:val="004A5433"/>
    <w:rsid w:val="004C1A23"/>
    <w:rsid w:val="00505303"/>
    <w:rsid w:val="005117FF"/>
    <w:rsid w:val="005217F3"/>
    <w:rsid w:val="00576B7E"/>
    <w:rsid w:val="005E093E"/>
    <w:rsid w:val="00600E1E"/>
    <w:rsid w:val="006065A3"/>
    <w:rsid w:val="006369A9"/>
    <w:rsid w:val="00645B95"/>
    <w:rsid w:val="0065548A"/>
    <w:rsid w:val="00673A5C"/>
    <w:rsid w:val="006918ED"/>
    <w:rsid w:val="006A2845"/>
    <w:rsid w:val="00746214"/>
    <w:rsid w:val="00754A38"/>
    <w:rsid w:val="00811D9D"/>
    <w:rsid w:val="00830E67"/>
    <w:rsid w:val="00887CA6"/>
    <w:rsid w:val="00890383"/>
    <w:rsid w:val="008B5C10"/>
    <w:rsid w:val="00927ACE"/>
    <w:rsid w:val="00940D73"/>
    <w:rsid w:val="00985648"/>
    <w:rsid w:val="00A01A8C"/>
    <w:rsid w:val="00A55F0E"/>
    <w:rsid w:val="00A57E38"/>
    <w:rsid w:val="00A97B4D"/>
    <w:rsid w:val="00AC5647"/>
    <w:rsid w:val="00AE3A35"/>
    <w:rsid w:val="00B17AC6"/>
    <w:rsid w:val="00B763DD"/>
    <w:rsid w:val="00B84C4E"/>
    <w:rsid w:val="00BD55CD"/>
    <w:rsid w:val="00BE5B5C"/>
    <w:rsid w:val="00C07A76"/>
    <w:rsid w:val="00C21B56"/>
    <w:rsid w:val="00C7006B"/>
    <w:rsid w:val="00C971F5"/>
    <w:rsid w:val="00CB52D2"/>
    <w:rsid w:val="00CC4FEC"/>
    <w:rsid w:val="00D17859"/>
    <w:rsid w:val="00D21115"/>
    <w:rsid w:val="00D2523C"/>
    <w:rsid w:val="00D40385"/>
    <w:rsid w:val="00D630C6"/>
    <w:rsid w:val="00D64C80"/>
    <w:rsid w:val="00DA7078"/>
    <w:rsid w:val="00E405B5"/>
    <w:rsid w:val="00E414B7"/>
    <w:rsid w:val="00E75004"/>
    <w:rsid w:val="00E75580"/>
    <w:rsid w:val="00E773A2"/>
    <w:rsid w:val="00E81C1C"/>
    <w:rsid w:val="00EA5300"/>
    <w:rsid w:val="00EA5F16"/>
    <w:rsid w:val="00EB512B"/>
    <w:rsid w:val="00ED6865"/>
    <w:rsid w:val="00ED7946"/>
    <w:rsid w:val="00F01EB3"/>
    <w:rsid w:val="00F363F7"/>
    <w:rsid w:val="00FB2C69"/>
    <w:rsid w:val="00FB688A"/>
    <w:rsid w:val="00FC709B"/>
    <w:rsid w:val="00FD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3212"/>
  <w15:chartTrackingRefBased/>
  <w15:docId w15:val="{9042048C-55C3-4891-9DC2-BCF68F2C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B95"/>
    <w:pPr>
      <w:ind w:left="720"/>
      <w:contextualSpacing/>
    </w:pPr>
  </w:style>
  <w:style w:type="character" w:styleId="a4">
    <w:name w:val="annotation reference"/>
    <w:basedOn w:val="a0"/>
    <w:uiPriority w:val="99"/>
    <w:semiHidden/>
    <w:unhideWhenUsed/>
    <w:rsid w:val="00DA7078"/>
    <w:rPr>
      <w:sz w:val="16"/>
      <w:szCs w:val="16"/>
    </w:rPr>
  </w:style>
  <w:style w:type="paragraph" w:styleId="a5">
    <w:name w:val="annotation text"/>
    <w:basedOn w:val="a"/>
    <w:link w:val="a6"/>
    <w:uiPriority w:val="99"/>
    <w:semiHidden/>
    <w:unhideWhenUsed/>
    <w:rsid w:val="00DA7078"/>
    <w:pPr>
      <w:spacing w:line="240" w:lineRule="auto"/>
    </w:pPr>
    <w:rPr>
      <w:sz w:val="20"/>
      <w:szCs w:val="20"/>
    </w:rPr>
  </w:style>
  <w:style w:type="character" w:customStyle="1" w:styleId="a6">
    <w:name w:val="Текст примечания Знак"/>
    <w:basedOn w:val="a0"/>
    <w:link w:val="a5"/>
    <w:uiPriority w:val="99"/>
    <w:semiHidden/>
    <w:rsid w:val="00DA7078"/>
    <w:rPr>
      <w:sz w:val="20"/>
      <w:szCs w:val="20"/>
    </w:rPr>
  </w:style>
  <w:style w:type="paragraph" w:styleId="a7">
    <w:name w:val="annotation subject"/>
    <w:basedOn w:val="a5"/>
    <w:next w:val="a5"/>
    <w:link w:val="a8"/>
    <w:uiPriority w:val="99"/>
    <w:semiHidden/>
    <w:unhideWhenUsed/>
    <w:rsid w:val="00DA7078"/>
    <w:rPr>
      <w:b/>
      <w:bCs/>
    </w:rPr>
  </w:style>
  <w:style w:type="character" w:customStyle="1" w:styleId="a8">
    <w:name w:val="Тема примечания Знак"/>
    <w:basedOn w:val="a6"/>
    <w:link w:val="a7"/>
    <w:uiPriority w:val="99"/>
    <w:semiHidden/>
    <w:rsid w:val="00DA7078"/>
    <w:rPr>
      <w:b/>
      <w:bCs/>
      <w:sz w:val="20"/>
      <w:szCs w:val="20"/>
    </w:rPr>
  </w:style>
  <w:style w:type="paragraph" w:styleId="a9">
    <w:name w:val="Balloon Text"/>
    <w:basedOn w:val="a"/>
    <w:link w:val="aa"/>
    <w:uiPriority w:val="99"/>
    <w:semiHidden/>
    <w:unhideWhenUsed/>
    <w:rsid w:val="00DA70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A7078"/>
    <w:rPr>
      <w:rFonts w:ascii="Segoe UI" w:hAnsi="Segoe UI" w:cs="Segoe UI"/>
      <w:sz w:val="18"/>
      <w:szCs w:val="18"/>
    </w:rPr>
  </w:style>
  <w:style w:type="paragraph" w:styleId="2">
    <w:name w:val="Body Text Indent 2"/>
    <w:basedOn w:val="a"/>
    <w:link w:val="20"/>
    <w:rsid w:val="00E81C1C"/>
    <w:pPr>
      <w:spacing w:after="0" w:line="240" w:lineRule="auto"/>
      <w:ind w:left="851"/>
      <w:jc w:val="both"/>
    </w:pPr>
    <w:rPr>
      <w:rFonts w:ascii="Times New Roman" w:eastAsia="Times New Roman" w:hAnsi="Times New Roman" w:cs="Times New Roman"/>
      <w:sz w:val="24"/>
      <w:szCs w:val="20"/>
      <w:lang w:val="x-none" w:eastAsia="x-none"/>
    </w:rPr>
  </w:style>
  <w:style w:type="character" w:customStyle="1" w:styleId="20">
    <w:name w:val="Основной текст с отступом 2 Знак"/>
    <w:basedOn w:val="a0"/>
    <w:link w:val="2"/>
    <w:rsid w:val="00E81C1C"/>
    <w:rPr>
      <w:rFonts w:ascii="Times New Roman" w:eastAsia="Times New Roman" w:hAnsi="Times New Roman" w:cs="Times New Roman"/>
      <w:sz w:val="24"/>
      <w:szCs w:val="20"/>
      <w:lang w:val="x-none" w:eastAsia="x-none"/>
    </w:rPr>
  </w:style>
  <w:style w:type="paragraph" w:styleId="ab">
    <w:name w:val="header"/>
    <w:basedOn w:val="a"/>
    <w:link w:val="ac"/>
    <w:uiPriority w:val="99"/>
    <w:unhideWhenUsed/>
    <w:rsid w:val="005E0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093E"/>
  </w:style>
  <w:style w:type="paragraph" w:styleId="ad">
    <w:name w:val="footer"/>
    <w:basedOn w:val="a"/>
    <w:link w:val="ae"/>
    <w:uiPriority w:val="99"/>
    <w:unhideWhenUsed/>
    <w:rsid w:val="005E0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23A7-A752-44A7-A2A3-F4841CB1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11</Pages>
  <Words>4472</Words>
  <Characters>25493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Jepbarov</dc:creator>
  <cp:keywords/>
  <dc:description/>
  <cp:lastModifiedBy>Asqar Chartaev</cp:lastModifiedBy>
  <cp:revision>47</cp:revision>
  <dcterms:created xsi:type="dcterms:W3CDTF">2022-06-27T09:17:00Z</dcterms:created>
  <dcterms:modified xsi:type="dcterms:W3CDTF">2022-11-16T05:20:00Z</dcterms:modified>
</cp:coreProperties>
</file>