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9184" w14:textId="2B3BB4F2" w:rsidR="00874DAA" w:rsidRPr="00874DAA" w:rsidRDefault="00874DAA" w:rsidP="003F47F6">
      <w:pPr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noProof/>
          <w:color w:val="3B3D40"/>
          <w:sz w:val="24"/>
          <w:szCs w:val="24"/>
          <w:lang w:val="uz-Cyrl-UZ" w:eastAsia="ru-RU"/>
        </w:rPr>
      </w:pPr>
      <w:r w:rsidRPr="00874DAA"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eastAsia="ru-RU"/>
        </w:rPr>
        <w:t>«</w:t>
      </w:r>
      <w:r w:rsidRPr="00874DAA"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val="uz-Cyrl-UZ" w:eastAsia="ru-RU"/>
        </w:rPr>
        <w:t>Mikrokreditbank</w:t>
      </w:r>
      <w:r w:rsidRPr="00874DAA"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eastAsia="ru-RU"/>
        </w:rPr>
        <w:t>»</w:t>
      </w:r>
      <w:r w:rsidRPr="00874DAA"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val="uz-Cyrl-UZ" w:eastAsia="ru-RU"/>
        </w:rPr>
        <w:t xml:space="preserve"> ATB Bosh ofis, Amaliyot boshqarmasi uchun</w:t>
      </w:r>
      <w:r w:rsidRPr="00874DAA"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eastAsia="ru-RU"/>
        </w:rPr>
        <w:t xml:space="preserve"> 202</w:t>
      </w:r>
      <w:r w:rsidRPr="00874DAA"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val="uz-Cyrl-UZ" w:eastAsia="ru-RU"/>
        </w:rPr>
        <w:t>6</w:t>
      </w:r>
      <w:r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val="en-US" w:eastAsia="ru-RU"/>
        </w:rPr>
        <w:t>-</w:t>
      </w:r>
      <w:r w:rsidRPr="00874DAA"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val="uz-Cyrl-UZ" w:eastAsia="ru-RU"/>
        </w:rPr>
        <w:t>yil</w:t>
      </w:r>
      <w:r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val="en-US" w:eastAsia="ru-RU"/>
        </w:rPr>
        <w:t xml:space="preserve">ga </w:t>
      </w:r>
      <w:r w:rsidRPr="00874DAA">
        <w:rPr>
          <w:rFonts w:ascii="Times New Roman" w:eastAsia="Times New Roman" w:hAnsi="Times New Roman" w:cs="Times New Roman"/>
          <w:b/>
          <w:bCs/>
          <w:noProof/>
          <w:color w:val="3B3D40"/>
          <w:sz w:val="24"/>
          <w:szCs w:val="24"/>
          <w:lang w:val="uz-Cyrl-UZ" w:eastAsia="ru-RU"/>
        </w:rPr>
        <w:t xml:space="preserve">markaziy hamda xorijiy nashrlar obunasi boʻyicha roʻyxat </w:t>
      </w:r>
    </w:p>
    <w:tbl>
      <w:tblPr>
        <w:tblpPr w:leftFromText="180" w:rightFromText="180" w:vertAnchor="text" w:tblpY="1"/>
        <w:tblOverlap w:val="never"/>
        <w:tblW w:w="9065" w:type="dxa"/>
        <w:tblLayout w:type="fixed"/>
        <w:tblLook w:val="04A0" w:firstRow="1" w:lastRow="0" w:firstColumn="1" w:lastColumn="0" w:noHBand="0" w:noVBand="1"/>
      </w:tblPr>
      <w:tblGrid>
        <w:gridCol w:w="768"/>
        <w:gridCol w:w="2884"/>
        <w:gridCol w:w="1701"/>
        <w:gridCol w:w="728"/>
        <w:gridCol w:w="992"/>
        <w:gridCol w:w="1985"/>
        <w:gridCol w:w="7"/>
      </w:tblGrid>
      <w:tr w:rsidR="00874DAA" w:rsidRPr="00874DAA" w14:paraId="43C1BCFD" w14:textId="77777777" w:rsidTr="00160099">
        <w:trPr>
          <w:trHeight w:val="360"/>
        </w:trPr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165BA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23C7FD4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Gazeta va jurnal nomi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4B4E66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  <w:t xml:space="preserve">Taqsimot 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60B8A34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  <w:t>Nashr soni va narxi</w:t>
            </w:r>
          </w:p>
        </w:tc>
      </w:tr>
      <w:tr w:rsidR="00874DAA" w:rsidRPr="00874DAA" w14:paraId="4AE10AE4" w14:textId="77777777" w:rsidTr="00160099">
        <w:trPr>
          <w:gridAfter w:val="1"/>
          <w:wAfter w:w="7" w:type="dxa"/>
          <w:trHeight w:val="570"/>
        </w:trPr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C166A" w14:textId="77777777" w:rsidR="00874DAA" w:rsidRPr="00874DAA" w:rsidRDefault="00874DAA" w:rsidP="0016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74DEEA" w14:textId="77777777" w:rsidR="00874DAA" w:rsidRPr="00874DAA" w:rsidRDefault="00874DAA" w:rsidP="0016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87AF7" w14:textId="77777777" w:rsidR="00874DAA" w:rsidRPr="00874DAA" w:rsidRDefault="00874DAA" w:rsidP="0016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B24C44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soni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24B455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126DC6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874DAA" w:rsidRPr="00874DAA" w14:paraId="373822B5" w14:textId="77777777" w:rsidTr="00160099">
        <w:trPr>
          <w:gridAfter w:val="1"/>
          <w:wAfter w:w="7" w:type="dxa"/>
          <w:trHeight w:val="75"/>
        </w:trPr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BB9A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D0A89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A1AB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A184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F4AF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5AC1A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DAA" w:rsidRPr="00874DAA" w14:paraId="0A1F3FEB" w14:textId="77777777" w:rsidTr="00160099">
        <w:trPr>
          <w:gridAfter w:val="1"/>
          <w:wAfter w:w="7" w:type="dxa"/>
          <w:trHeight w:val="465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985B9B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Gazetalar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FF520E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Bosh ofis/</w:t>
            </w: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  <w:t>Amaliyot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FBA997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A60323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  <w:t>Bir nusxa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7D3242A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  <w:t xml:space="preserve">Jami </w:t>
            </w:r>
          </w:p>
        </w:tc>
      </w:tr>
      <w:tr w:rsidR="00874DAA" w:rsidRPr="00874DAA" w14:paraId="0D310B76" w14:textId="77777777" w:rsidTr="00160099">
        <w:trPr>
          <w:gridAfter w:val="1"/>
          <w:wAfter w:w="7" w:type="dxa"/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D9FC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E7A8E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“Yangi Oʻzbekiston”</w:t>
            </w: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0638A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12/3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789AF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F5A3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139BE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</w:tr>
      <w:tr w:rsidR="00874DAA" w:rsidRPr="00874DAA" w14:paraId="76D93195" w14:textId="77777777" w:rsidTr="00160099">
        <w:trPr>
          <w:gridAfter w:val="1"/>
          <w:wAfter w:w="7" w:type="dxa"/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74C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8BD25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«</w:t>
            </w: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Pravda vostoka</w:t>
            </w: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D14A6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12/3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E06D5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141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B56465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</w:p>
        </w:tc>
      </w:tr>
      <w:tr w:rsidR="00874DAA" w:rsidRPr="00874DAA" w14:paraId="65BA0A4D" w14:textId="77777777" w:rsidTr="00160099">
        <w:trPr>
          <w:gridAfter w:val="1"/>
          <w:wAfter w:w="7" w:type="dxa"/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187E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85AE2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“Xalq soʻzi”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38A62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12/3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0BC39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C2C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493D1C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</w:p>
        </w:tc>
      </w:tr>
      <w:tr w:rsidR="00874DAA" w:rsidRPr="00874DAA" w14:paraId="042B6D7D" w14:textId="77777777" w:rsidTr="00160099">
        <w:trPr>
          <w:gridAfter w:val="1"/>
          <w:wAfter w:w="7" w:type="dxa"/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0F7B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09D8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“Narodnoye slovo”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C90915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12/3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E42D2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441C" w14:textId="77777777" w:rsidR="00874DAA" w:rsidRPr="00874DAA" w:rsidRDefault="00874DAA" w:rsidP="0016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6FCD7F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</w:p>
        </w:tc>
      </w:tr>
      <w:tr w:rsidR="00874DAA" w:rsidRPr="00874DAA" w14:paraId="05B1A1ED" w14:textId="77777777" w:rsidTr="00160099">
        <w:trPr>
          <w:gridAfter w:val="1"/>
          <w:wAfter w:w="7" w:type="dxa"/>
          <w:trHeight w:val="5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FA8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FB828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 xml:space="preserve"> “Soliq va bojxona xabarlari”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8B491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 w:eastAsia="ru-RU"/>
              </w:rPr>
              <w:t>2/1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F6F1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5457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170D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</w:tr>
      <w:tr w:rsidR="00874DAA" w:rsidRPr="00874DAA" w14:paraId="1F1337DA" w14:textId="77777777" w:rsidTr="00160099">
        <w:trPr>
          <w:gridAfter w:val="1"/>
          <w:wAfter w:w="7" w:type="dxa"/>
          <w:trHeight w:val="405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9DA3B8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5C9E7A2C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Jurnallar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6C1C9E4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6B1CDA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E95B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6F014725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</w:tr>
      <w:tr w:rsidR="00874DAA" w:rsidRPr="00874DAA" w14:paraId="1B98948C" w14:textId="77777777" w:rsidTr="00160099">
        <w:trPr>
          <w:gridAfter w:val="1"/>
          <w:wAfter w:w="7" w:type="dxa"/>
          <w:trHeight w:val="38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5EC4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0A645C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 xml:space="preserve"> «</w:t>
            </w: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Iqtisodiy sharh</w:t>
            </w: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9117C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10</w:t>
            </w: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/</w:t>
            </w: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A9BF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ED36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50EE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</w:p>
        </w:tc>
      </w:tr>
      <w:tr w:rsidR="00874DAA" w:rsidRPr="00874DAA" w14:paraId="2BE56FF8" w14:textId="77777777" w:rsidTr="00160099">
        <w:trPr>
          <w:gridAfter w:val="1"/>
          <w:wAfter w:w="7" w:type="dxa"/>
          <w:trHeight w:val="276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8B49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F753D9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«</w:t>
            </w: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uz-Cyrl-UZ" w:eastAsia="ru-RU"/>
              </w:rPr>
              <w:t>Odil sudlov – Pravosudiye</w:t>
            </w: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88DFC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 w:eastAsia="ru-RU"/>
              </w:rPr>
              <w:t>1/1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BFACE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66DC" w14:textId="77777777" w:rsidR="00874DAA" w:rsidRPr="00874DAA" w:rsidRDefault="00874DAA" w:rsidP="0016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3DE56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</w:tr>
      <w:tr w:rsidR="00874DAA" w:rsidRPr="00874DAA" w14:paraId="135CF7E8" w14:textId="77777777" w:rsidTr="00160099">
        <w:trPr>
          <w:gridAfter w:val="1"/>
          <w:wAfter w:w="7" w:type="dxa"/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580F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FFE8F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val="en-US" w:eastAsia="ru-RU"/>
              </w:rPr>
              <w:t xml:space="preserve"> «Soliq solish va buxg hisobi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575E3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 w:eastAsia="ru-RU"/>
              </w:rPr>
              <w:t>4/1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595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F5B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DFD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</w:tr>
      <w:tr w:rsidR="00874DAA" w:rsidRPr="00874DAA" w14:paraId="43AF4A13" w14:textId="77777777" w:rsidTr="00160099">
        <w:trPr>
          <w:gridAfter w:val="1"/>
          <w:wAfter w:w="7" w:type="dxa"/>
          <w:trHeight w:val="419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F31DB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88FB4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 xml:space="preserve"> “Kadrlar masalalari buyicha maʼlumotnoma”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DAAA8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1/1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C6B3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8870" w14:textId="77777777" w:rsidR="00874DAA" w:rsidRPr="00874DAA" w:rsidRDefault="00874DAA" w:rsidP="0016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DE822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</w:tr>
      <w:tr w:rsidR="00874DAA" w:rsidRPr="00874DAA" w14:paraId="0FD50648" w14:textId="77777777" w:rsidTr="00160099">
        <w:trPr>
          <w:gridAfter w:val="1"/>
          <w:wAfter w:w="7" w:type="dxa"/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A022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0FB0B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 xml:space="preserve"> “Bozor, pul va kredit”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B7B6E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12/3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B3221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FE7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EAAF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</w:tr>
      <w:tr w:rsidR="00874DAA" w:rsidRPr="00874DAA" w14:paraId="63490A00" w14:textId="77777777" w:rsidTr="00160099">
        <w:trPr>
          <w:gridAfter w:val="1"/>
          <w:wAfter w:w="7" w:type="dxa"/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EAF4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78113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“Maʼnaviy hayot”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382DCA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10/2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15F92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C3EE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06F099" w14:textId="77777777" w:rsidR="00874DAA" w:rsidRPr="00874DAA" w:rsidRDefault="00874DAA" w:rsidP="0016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</w:p>
        </w:tc>
      </w:tr>
      <w:tr w:rsidR="00874DAA" w:rsidRPr="00874DAA" w14:paraId="2ABCBC16" w14:textId="77777777" w:rsidTr="00160099">
        <w:trPr>
          <w:gridAfter w:val="1"/>
          <w:wAfter w:w="7" w:type="dxa"/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19BD6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94218E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D822FE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36562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524D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33F7F7" w14:textId="77777777" w:rsidR="00874DAA" w:rsidRPr="00874DAA" w:rsidRDefault="00874DAA" w:rsidP="0016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Y="526"/>
        <w:tblOverlap w:val="never"/>
        <w:tblW w:w="9079" w:type="dxa"/>
        <w:tblLayout w:type="fixed"/>
        <w:tblLook w:val="04A0" w:firstRow="1" w:lastRow="0" w:firstColumn="1" w:lastColumn="0" w:noHBand="0" w:noVBand="1"/>
      </w:tblPr>
      <w:tblGrid>
        <w:gridCol w:w="802"/>
        <w:gridCol w:w="3028"/>
        <w:gridCol w:w="851"/>
        <w:gridCol w:w="1702"/>
        <w:gridCol w:w="2696"/>
      </w:tblGrid>
      <w:tr w:rsidR="00874DAA" w:rsidRPr="00874DAA" w14:paraId="4B270483" w14:textId="77777777" w:rsidTr="00160099">
        <w:trPr>
          <w:trHeight w:val="405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5886D7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7DDD118C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en-US" w:eastAsia="ru-RU"/>
              </w:rPr>
              <w:t>Chet el gazeta va jurnallari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4F73075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0AB113" w14:textId="77777777" w:rsidR="00874DAA" w:rsidRPr="00874DAA" w:rsidRDefault="00874DAA" w:rsidP="001600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7380510" w14:textId="77777777" w:rsidR="00874DAA" w:rsidRPr="00874DAA" w:rsidRDefault="00874DAA" w:rsidP="00160099">
            <w:pPr>
              <w:spacing w:after="0"/>
              <w:rPr>
                <w:i/>
                <w:noProof/>
                <w:sz w:val="20"/>
                <w:szCs w:val="20"/>
                <w:lang w:val="en-US" w:eastAsia="ru-RU"/>
              </w:rPr>
            </w:pPr>
          </w:p>
        </w:tc>
      </w:tr>
      <w:tr w:rsidR="00874DAA" w:rsidRPr="00874DAA" w14:paraId="17CCBF89" w14:textId="77777777" w:rsidTr="00160099">
        <w:trPr>
          <w:trHeight w:val="25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E4FD4B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D5E8B6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The Bankerʻs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D4603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83CE43" w14:textId="77777777" w:rsidR="00874DAA" w:rsidRPr="00874DAA" w:rsidRDefault="00874DAA" w:rsidP="00160099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88CACC5" w14:textId="77777777" w:rsidR="00874DAA" w:rsidRPr="00874DAA" w:rsidRDefault="00874DAA" w:rsidP="00160099">
            <w:pPr>
              <w:spacing w:after="0"/>
              <w:rPr>
                <w:i/>
                <w:noProof/>
                <w:sz w:val="20"/>
                <w:szCs w:val="20"/>
                <w:lang w:eastAsia="ru-RU"/>
              </w:rPr>
            </w:pPr>
          </w:p>
        </w:tc>
      </w:tr>
      <w:tr w:rsidR="00874DAA" w:rsidRPr="00874DAA" w14:paraId="73F9BBF1" w14:textId="77777777" w:rsidTr="00160099">
        <w:trPr>
          <w:trHeight w:val="25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CA690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EEBA34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The Economist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A3934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15157" w14:textId="77777777" w:rsidR="00874DAA" w:rsidRPr="00874DAA" w:rsidRDefault="00874DAA" w:rsidP="00160099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B3A3B17" w14:textId="77777777" w:rsidR="00874DAA" w:rsidRPr="00874DAA" w:rsidRDefault="00874DAA" w:rsidP="00160099">
            <w:pPr>
              <w:spacing w:after="0"/>
              <w:rPr>
                <w:i/>
                <w:noProof/>
                <w:sz w:val="20"/>
                <w:szCs w:val="20"/>
                <w:lang w:eastAsia="ru-RU"/>
              </w:rPr>
            </w:pPr>
          </w:p>
        </w:tc>
      </w:tr>
      <w:tr w:rsidR="00874DAA" w:rsidRPr="00874DAA" w14:paraId="4F1B518B" w14:textId="77777777" w:rsidTr="00160099">
        <w:trPr>
          <w:trHeight w:val="25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BFD8B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2A940A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“Bankovskoye pravo”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E159A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FAA35" w14:textId="77777777" w:rsidR="00874DAA" w:rsidRPr="00874DAA" w:rsidRDefault="00874DAA" w:rsidP="00160099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301976E" w14:textId="77777777" w:rsidR="00874DAA" w:rsidRPr="00874DAA" w:rsidRDefault="00874DAA" w:rsidP="00160099">
            <w:pPr>
              <w:spacing w:after="0"/>
              <w:rPr>
                <w:i/>
                <w:noProof/>
                <w:sz w:val="20"/>
                <w:szCs w:val="20"/>
                <w:lang w:eastAsia="ru-RU"/>
              </w:rPr>
            </w:pPr>
          </w:p>
        </w:tc>
      </w:tr>
      <w:tr w:rsidR="00874DAA" w:rsidRPr="00874DAA" w14:paraId="4E0E5FC3" w14:textId="77777777" w:rsidTr="00160099">
        <w:trPr>
          <w:trHeight w:val="255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421A1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5AF90D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  <w:t>“Pravo i ekonomika”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14037" w14:textId="77777777" w:rsidR="00874DAA" w:rsidRPr="00874DAA" w:rsidRDefault="00874DAA" w:rsidP="001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874DAA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D94550" w14:textId="77777777" w:rsidR="00874DAA" w:rsidRPr="00874DAA" w:rsidRDefault="00874DAA" w:rsidP="00160099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z-Cyrl-UZ"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044E4E7" w14:textId="77777777" w:rsidR="00874DAA" w:rsidRPr="00874DAA" w:rsidRDefault="00874DAA" w:rsidP="00160099">
            <w:pPr>
              <w:spacing w:after="0"/>
              <w:rPr>
                <w:i/>
                <w:noProof/>
                <w:sz w:val="20"/>
                <w:szCs w:val="20"/>
                <w:lang w:eastAsia="ru-RU"/>
              </w:rPr>
            </w:pPr>
          </w:p>
        </w:tc>
      </w:tr>
    </w:tbl>
    <w:p w14:paraId="187CA09F" w14:textId="77777777" w:rsidR="00874DAA" w:rsidRPr="003F47F6" w:rsidRDefault="00874DAA" w:rsidP="003F47F6">
      <w:pPr>
        <w:jc w:val="both"/>
        <w:rPr>
          <w:noProof/>
          <w:lang w:val="uz-Cyrl-UZ" w:eastAsia="ru-RU"/>
        </w:rPr>
      </w:pPr>
    </w:p>
    <w:sectPr w:rsidR="00874DAA" w:rsidRPr="003F47F6" w:rsidSect="006C4C3F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9AF6" w14:textId="77777777" w:rsidR="003665D2" w:rsidRDefault="003665D2" w:rsidP="008E6649">
      <w:pPr>
        <w:spacing w:after="0" w:line="240" w:lineRule="auto"/>
      </w:pPr>
      <w:r>
        <w:separator/>
      </w:r>
    </w:p>
  </w:endnote>
  <w:endnote w:type="continuationSeparator" w:id="0">
    <w:p w14:paraId="50920282" w14:textId="77777777" w:rsidR="003665D2" w:rsidRDefault="003665D2" w:rsidP="008E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EBAF" w14:textId="77777777" w:rsidR="003665D2" w:rsidRDefault="003665D2" w:rsidP="008E6649">
      <w:pPr>
        <w:spacing w:after="0" w:line="240" w:lineRule="auto"/>
      </w:pPr>
      <w:r>
        <w:separator/>
      </w:r>
    </w:p>
  </w:footnote>
  <w:footnote w:type="continuationSeparator" w:id="0">
    <w:p w14:paraId="71D362E5" w14:textId="77777777" w:rsidR="003665D2" w:rsidRDefault="003665D2" w:rsidP="008E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7369" w14:textId="749E0C76" w:rsidR="008E6649" w:rsidRPr="008E6649" w:rsidRDefault="008E6649" w:rsidP="008E6649">
    <w:pPr>
      <w:pStyle w:val="a7"/>
      <w:rPr>
        <w:b/>
        <w:i/>
        <w:lang w:val="uz-Cyrl-UZ"/>
      </w:rPr>
    </w:pPr>
    <w:r w:rsidRPr="008E6649">
      <w:rPr>
        <w:b/>
        <w:i/>
        <w:lang w:val="uz-Cyrl-UZ"/>
      </w:rPr>
      <w:t xml:space="preserve">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215"/>
    <w:rsid w:val="00033420"/>
    <w:rsid w:val="00036978"/>
    <w:rsid w:val="00041CB9"/>
    <w:rsid w:val="00047559"/>
    <w:rsid w:val="00052D79"/>
    <w:rsid w:val="0005655C"/>
    <w:rsid w:val="00083926"/>
    <w:rsid w:val="00091BE7"/>
    <w:rsid w:val="000955DD"/>
    <w:rsid w:val="000965AB"/>
    <w:rsid w:val="000A5B00"/>
    <w:rsid w:val="000B451A"/>
    <w:rsid w:val="000B7A5B"/>
    <w:rsid w:val="000C2F0A"/>
    <w:rsid w:val="00110838"/>
    <w:rsid w:val="00115C76"/>
    <w:rsid w:val="00117323"/>
    <w:rsid w:val="0012142B"/>
    <w:rsid w:val="00122102"/>
    <w:rsid w:val="00125176"/>
    <w:rsid w:val="0013424B"/>
    <w:rsid w:val="00136481"/>
    <w:rsid w:val="00144025"/>
    <w:rsid w:val="00145189"/>
    <w:rsid w:val="0016219F"/>
    <w:rsid w:val="00172CCB"/>
    <w:rsid w:val="00172E04"/>
    <w:rsid w:val="001A3C17"/>
    <w:rsid w:val="001A7006"/>
    <w:rsid w:val="001B7D9C"/>
    <w:rsid w:val="001C1DAA"/>
    <w:rsid w:val="001F6045"/>
    <w:rsid w:val="00235B67"/>
    <w:rsid w:val="00235B95"/>
    <w:rsid w:val="00236D91"/>
    <w:rsid w:val="00241229"/>
    <w:rsid w:val="00243B0B"/>
    <w:rsid w:val="00246E17"/>
    <w:rsid w:val="002552F3"/>
    <w:rsid w:val="00262A3A"/>
    <w:rsid w:val="0028287C"/>
    <w:rsid w:val="002839A4"/>
    <w:rsid w:val="00286E0E"/>
    <w:rsid w:val="00294F5D"/>
    <w:rsid w:val="0029776E"/>
    <w:rsid w:val="002B435A"/>
    <w:rsid w:val="002C6847"/>
    <w:rsid w:val="002D3C76"/>
    <w:rsid w:val="002D662F"/>
    <w:rsid w:val="002E38ED"/>
    <w:rsid w:val="003102C7"/>
    <w:rsid w:val="00331453"/>
    <w:rsid w:val="00340C13"/>
    <w:rsid w:val="0034675B"/>
    <w:rsid w:val="003665D2"/>
    <w:rsid w:val="003A4215"/>
    <w:rsid w:val="0041349B"/>
    <w:rsid w:val="004273C7"/>
    <w:rsid w:val="0043469E"/>
    <w:rsid w:val="00435E4F"/>
    <w:rsid w:val="00452D0A"/>
    <w:rsid w:val="0046552E"/>
    <w:rsid w:val="00470F33"/>
    <w:rsid w:val="0048069E"/>
    <w:rsid w:val="00491163"/>
    <w:rsid w:val="00495E7E"/>
    <w:rsid w:val="004A2D22"/>
    <w:rsid w:val="004A7850"/>
    <w:rsid w:val="004B0BD4"/>
    <w:rsid w:val="004B36B6"/>
    <w:rsid w:val="004B3F7B"/>
    <w:rsid w:val="004D762F"/>
    <w:rsid w:val="004F0784"/>
    <w:rsid w:val="00501BD3"/>
    <w:rsid w:val="00530DFC"/>
    <w:rsid w:val="00545880"/>
    <w:rsid w:val="00546032"/>
    <w:rsid w:val="0055647A"/>
    <w:rsid w:val="0056149B"/>
    <w:rsid w:val="00566514"/>
    <w:rsid w:val="005803A2"/>
    <w:rsid w:val="00583CA5"/>
    <w:rsid w:val="0058723D"/>
    <w:rsid w:val="005A5CAD"/>
    <w:rsid w:val="005D00C9"/>
    <w:rsid w:val="005D02E9"/>
    <w:rsid w:val="005E377E"/>
    <w:rsid w:val="005E5617"/>
    <w:rsid w:val="005E5A85"/>
    <w:rsid w:val="005F03B7"/>
    <w:rsid w:val="005F4DE5"/>
    <w:rsid w:val="005F7A67"/>
    <w:rsid w:val="00600DE6"/>
    <w:rsid w:val="0062033A"/>
    <w:rsid w:val="00641261"/>
    <w:rsid w:val="00647049"/>
    <w:rsid w:val="00665973"/>
    <w:rsid w:val="00680850"/>
    <w:rsid w:val="006A502E"/>
    <w:rsid w:val="006C4C3F"/>
    <w:rsid w:val="006D3D44"/>
    <w:rsid w:val="006D4454"/>
    <w:rsid w:val="006D5653"/>
    <w:rsid w:val="006F61DA"/>
    <w:rsid w:val="0070605C"/>
    <w:rsid w:val="007111C2"/>
    <w:rsid w:val="00717D42"/>
    <w:rsid w:val="00723DF9"/>
    <w:rsid w:val="00743D96"/>
    <w:rsid w:val="00745B38"/>
    <w:rsid w:val="00757332"/>
    <w:rsid w:val="00761CA5"/>
    <w:rsid w:val="00773284"/>
    <w:rsid w:val="007838E0"/>
    <w:rsid w:val="007A7343"/>
    <w:rsid w:val="007C4162"/>
    <w:rsid w:val="007D60F9"/>
    <w:rsid w:val="007E4629"/>
    <w:rsid w:val="007F1A2B"/>
    <w:rsid w:val="007F42B3"/>
    <w:rsid w:val="008105D5"/>
    <w:rsid w:val="00813110"/>
    <w:rsid w:val="008178BD"/>
    <w:rsid w:val="00824893"/>
    <w:rsid w:val="00836856"/>
    <w:rsid w:val="00862754"/>
    <w:rsid w:val="00874DAA"/>
    <w:rsid w:val="00886DD4"/>
    <w:rsid w:val="008928A7"/>
    <w:rsid w:val="008A16F4"/>
    <w:rsid w:val="008A1BD6"/>
    <w:rsid w:val="008B1512"/>
    <w:rsid w:val="008B64BE"/>
    <w:rsid w:val="008C3ECB"/>
    <w:rsid w:val="008D48AE"/>
    <w:rsid w:val="008E058E"/>
    <w:rsid w:val="008E6649"/>
    <w:rsid w:val="008F0A31"/>
    <w:rsid w:val="008F12FA"/>
    <w:rsid w:val="0090514B"/>
    <w:rsid w:val="00924AB8"/>
    <w:rsid w:val="00933F25"/>
    <w:rsid w:val="00937A69"/>
    <w:rsid w:val="0094307D"/>
    <w:rsid w:val="00945772"/>
    <w:rsid w:val="00946C12"/>
    <w:rsid w:val="009577D4"/>
    <w:rsid w:val="0099519F"/>
    <w:rsid w:val="009A374B"/>
    <w:rsid w:val="009A50B2"/>
    <w:rsid w:val="00A11899"/>
    <w:rsid w:val="00A12F62"/>
    <w:rsid w:val="00A16187"/>
    <w:rsid w:val="00A479CD"/>
    <w:rsid w:val="00A676C9"/>
    <w:rsid w:val="00A84648"/>
    <w:rsid w:val="00AB0078"/>
    <w:rsid w:val="00AB5A8C"/>
    <w:rsid w:val="00AC7BC0"/>
    <w:rsid w:val="00AD36C3"/>
    <w:rsid w:val="00AE132E"/>
    <w:rsid w:val="00AE27C3"/>
    <w:rsid w:val="00AE5EC6"/>
    <w:rsid w:val="00AF6485"/>
    <w:rsid w:val="00B10CCA"/>
    <w:rsid w:val="00B2215E"/>
    <w:rsid w:val="00B225FC"/>
    <w:rsid w:val="00B36D6F"/>
    <w:rsid w:val="00B377EA"/>
    <w:rsid w:val="00B81C90"/>
    <w:rsid w:val="00B96D1C"/>
    <w:rsid w:val="00BB2019"/>
    <w:rsid w:val="00BB328D"/>
    <w:rsid w:val="00BC0FB9"/>
    <w:rsid w:val="00BD4ABC"/>
    <w:rsid w:val="00BF65A7"/>
    <w:rsid w:val="00C17E02"/>
    <w:rsid w:val="00C3022F"/>
    <w:rsid w:val="00C36A88"/>
    <w:rsid w:val="00C624BE"/>
    <w:rsid w:val="00C62FFD"/>
    <w:rsid w:val="00C86430"/>
    <w:rsid w:val="00CA1C2C"/>
    <w:rsid w:val="00CB62D3"/>
    <w:rsid w:val="00CD2699"/>
    <w:rsid w:val="00CF319C"/>
    <w:rsid w:val="00D04B21"/>
    <w:rsid w:val="00D27D6C"/>
    <w:rsid w:val="00D43154"/>
    <w:rsid w:val="00D552FC"/>
    <w:rsid w:val="00D7014D"/>
    <w:rsid w:val="00D75AD7"/>
    <w:rsid w:val="00D77A7D"/>
    <w:rsid w:val="00DA54E8"/>
    <w:rsid w:val="00DB385C"/>
    <w:rsid w:val="00DB7D42"/>
    <w:rsid w:val="00DC0D27"/>
    <w:rsid w:val="00DD7787"/>
    <w:rsid w:val="00DF2CAB"/>
    <w:rsid w:val="00E4076E"/>
    <w:rsid w:val="00E5049E"/>
    <w:rsid w:val="00E50720"/>
    <w:rsid w:val="00E50D27"/>
    <w:rsid w:val="00E545FF"/>
    <w:rsid w:val="00E9101A"/>
    <w:rsid w:val="00EB2E7F"/>
    <w:rsid w:val="00EC17A6"/>
    <w:rsid w:val="00EC291E"/>
    <w:rsid w:val="00EC4DF6"/>
    <w:rsid w:val="00EE37D0"/>
    <w:rsid w:val="00EE76C4"/>
    <w:rsid w:val="00EF2B01"/>
    <w:rsid w:val="00EF7C4C"/>
    <w:rsid w:val="00F07D94"/>
    <w:rsid w:val="00F14269"/>
    <w:rsid w:val="00F26932"/>
    <w:rsid w:val="00F26F52"/>
    <w:rsid w:val="00F30195"/>
    <w:rsid w:val="00F32FAD"/>
    <w:rsid w:val="00F43CCA"/>
    <w:rsid w:val="00F75A74"/>
    <w:rsid w:val="00F9199F"/>
    <w:rsid w:val="00F92515"/>
    <w:rsid w:val="00FA07A6"/>
    <w:rsid w:val="00FA28A8"/>
    <w:rsid w:val="00FB3075"/>
    <w:rsid w:val="00FB30A0"/>
    <w:rsid w:val="00FD2821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9100"/>
  <w15:docId w15:val="{A4C21D09-BD65-4134-9559-370BDAF5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7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6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D76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62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649"/>
  </w:style>
  <w:style w:type="paragraph" w:styleId="a9">
    <w:name w:val="footer"/>
    <w:basedOn w:val="a"/>
    <w:link w:val="aa"/>
    <w:uiPriority w:val="99"/>
    <w:unhideWhenUsed/>
    <w:rsid w:val="008E6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mikrokreditbank</dc:creator>
  <cp:keywords/>
  <dc:description/>
  <cp:lastModifiedBy>Yulduz Isakova Tillabaevna</cp:lastModifiedBy>
  <cp:revision>288</cp:revision>
  <cp:lastPrinted>2025-10-08T04:39:00Z</cp:lastPrinted>
  <dcterms:created xsi:type="dcterms:W3CDTF">2019-11-08T09:22:00Z</dcterms:created>
  <dcterms:modified xsi:type="dcterms:W3CDTF">2025-10-13T03:59:00Z</dcterms:modified>
</cp:coreProperties>
</file>