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7B396" w14:textId="0FDCF98E" w:rsidR="007A08B1" w:rsidRPr="00C861A7" w:rsidRDefault="007A08B1" w:rsidP="00230159">
      <w:pPr>
        <w:tabs>
          <w:tab w:val="center" w:pos="4677"/>
          <w:tab w:val="right" w:pos="8505"/>
        </w:tabs>
        <w:spacing w:after="0" w:line="240" w:lineRule="auto"/>
        <w:ind w:left="6096" w:right="312" w:firstLine="0"/>
        <w:jc w:val="center"/>
        <w:rPr>
          <w:b/>
          <w:color w:val="auto"/>
          <w:sz w:val="24"/>
          <w:szCs w:val="24"/>
        </w:rPr>
      </w:pPr>
      <w:r w:rsidRPr="00C861A7">
        <w:rPr>
          <w:bCs/>
          <w:color w:val="auto"/>
          <w:sz w:val="24"/>
          <w:szCs w:val="24"/>
        </w:rPr>
        <w:t>УТВЕРЖДАЮ</w:t>
      </w:r>
    </w:p>
    <w:p w14:paraId="3A316C31" w14:textId="6DF54315" w:rsidR="007A08B1" w:rsidRPr="00C861A7" w:rsidRDefault="00230159" w:rsidP="00230159">
      <w:pPr>
        <w:tabs>
          <w:tab w:val="center" w:pos="4677"/>
          <w:tab w:val="right" w:pos="9355"/>
        </w:tabs>
        <w:spacing w:after="0" w:line="240" w:lineRule="auto"/>
        <w:ind w:left="6096" w:right="312" w:firstLine="0"/>
        <w:jc w:val="center"/>
        <w:rPr>
          <w:bCs/>
          <w:color w:val="auto"/>
          <w:sz w:val="24"/>
          <w:szCs w:val="24"/>
        </w:rPr>
      </w:pPr>
      <w:r w:rsidRPr="00C861A7">
        <w:rPr>
          <w:bCs/>
          <w:color w:val="auto"/>
          <w:sz w:val="24"/>
          <w:szCs w:val="24"/>
          <w:lang w:val="uz-Cyrl-UZ"/>
        </w:rPr>
        <w:t xml:space="preserve">Заместитель </w:t>
      </w:r>
      <w:r w:rsidRPr="00C861A7">
        <w:rPr>
          <w:bCs/>
          <w:color w:val="auto"/>
          <w:sz w:val="24"/>
          <w:szCs w:val="24"/>
          <w:lang w:val="uz-Cyrl-UZ"/>
        </w:rPr>
        <w:br/>
      </w:r>
      <w:r w:rsidRPr="00C861A7">
        <w:rPr>
          <w:bCs/>
          <w:color w:val="auto"/>
          <w:sz w:val="24"/>
          <w:szCs w:val="24"/>
        </w:rPr>
        <w:t>Председателя</w:t>
      </w:r>
      <w:r w:rsidR="007A08B1" w:rsidRPr="00C861A7">
        <w:rPr>
          <w:bCs/>
          <w:color w:val="auto"/>
          <w:sz w:val="24"/>
          <w:szCs w:val="24"/>
        </w:rPr>
        <w:t xml:space="preserve"> </w:t>
      </w:r>
      <w:r w:rsidRPr="00C861A7">
        <w:rPr>
          <w:bCs/>
          <w:color w:val="auto"/>
          <w:sz w:val="24"/>
          <w:szCs w:val="24"/>
          <w:lang w:val="uz-Cyrl-UZ"/>
        </w:rPr>
        <w:t>П</w:t>
      </w:r>
      <w:r w:rsidR="007A08B1" w:rsidRPr="00C861A7">
        <w:rPr>
          <w:bCs/>
          <w:color w:val="auto"/>
          <w:sz w:val="24"/>
          <w:szCs w:val="24"/>
        </w:rPr>
        <w:t>равления</w:t>
      </w:r>
    </w:p>
    <w:p w14:paraId="15106075" w14:textId="2C39401E" w:rsidR="007A08B1" w:rsidRPr="00C861A7" w:rsidRDefault="007A08B1" w:rsidP="00230159">
      <w:pPr>
        <w:tabs>
          <w:tab w:val="center" w:pos="4677"/>
          <w:tab w:val="right" w:pos="9355"/>
        </w:tabs>
        <w:spacing w:after="0" w:line="240" w:lineRule="auto"/>
        <w:ind w:left="6096" w:right="312" w:firstLine="0"/>
        <w:jc w:val="center"/>
        <w:rPr>
          <w:bCs/>
          <w:color w:val="auto"/>
          <w:sz w:val="24"/>
          <w:szCs w:val="24"/>
        </w:rPr>
      </w:pPr>
      <w:r w:rsidRPr="00C861A7">
        <w:rPr>
          <w:bCs/>
          <w:color w:val="auto"/>
          <w:sz w:val="24"/>
          <w:szCs w:val="24"/>
        </w:rPr>
        <w:t>АК</w:t>
      </w:r>
      <w:r w:rsidR="00362B0A" w:rsidRPr="00C861A7">
        <w:rPr>
          <w:bCs/>
          <w:color w:val="auto"/>
          <w:sz w:val="24"/>
          <w:szCs w:val="24"/>
          <w:lang w:val="uz-Cyrl-UZ"/>
        </w:rPr>
        <w:t>Б</w:t>
      </w:r>
      <w:r w:rsidRPr="00C861A7">
        <w:rPr>
          <w:bCs/>
          <w:color w:val="auto"/>
          <w:sz w:val="24"/>
          <w:szCs w:val="24"/>
        </w:rPr>
        <w:t xml:space="preserve"> «</w:t>
      </w:r>
      <w:r w:rsidR="00DF13F0" w:rsidRPr="00C861A7">
        <w:rPr>
          <w:bCs/>
          <w:color w:val="auto"/>
          <w:sz w:val="24"/>
          <w:szCs w:val="24"/>
        </w:rPr>
        <w:t>Микрокредитбанк</w:t>
      </w:r>
      <w:r w:rsidRPr="00C861A7">
        <w:rPr>
          <w:bCs/>
          <w:color w:val="auto"/>
          <w:sz w:val="24"/>
          <w:szCs w:val="24"/>
        </w:rPr>
        <w:t>»</w:t>
      </w:r>
    </w:p>
    <w:p w14:paraId="30511503" w14:textId="530F8217" w:rsidR="007A08B1" w:rsidRPr="00C861A7" w:rsidRDefault="00230159" w:rsidP="00230159">
      <w:pPr>
        <w:tabs>
          <w:tab w:val="center" w:pos="4677"/>
          <w:tab w:val="right" w:pos="9355"/>
        </w:tabs>
        <w:spacing w:after="0" w:line="240" w:lineRule="auto"/>
        <w:ind w:left="6096" w:right="312" w:firstLine="0"/>
        <w:jc w:val="center"/>
        <w:rPr>
          <w:bCs/>
          <w:color w:val="auto"/>
          <w:sz w:val="24"/>
          <w:szCs w:val="24"/>
          <w:lang w:val="uz-Cyrl-UZ"/>
        </w:rPr>
      </w:pPr>
      <w:r w:rsidRPr="00C861A7">
        <w:rPr>
          <w:bCs/>
          <w:color w:val="auto"/>
          <w:sz w:val="24"/>
          <w:szCs w:val="24"/>
        </w:rPr>
        <w:t xml:space="preserve">_______ </w:t>
      </w:r>
      <w:r w:rsidR="002876E3" w:rsidRPr="00C861A7">
        <w:rPr>
          <w:bCs/>
          <w:color w:val="auto"/>
          <w:sz w:val="24"/>
          <w:szCs w:val="24"/>
          <w:lang w:val="uz-Cyrl-UZ"/>
        </w:rPr>
        <w:t>И.Джуманиязов</w:t>
      </w:r>
    </w:p>
    <w:p w14:paraId="319FE9E2" w14:textId="622ECBB6" w:rsidR="007A08B1" w:rsidRPr="00C861A7" w:rsidRDefault="007A08B1" w:rsidP="00230159">
      <w:pPr>
        <w:tabs>
          <w:tab w:val="center" w:pos="4677"/>
          <w:tab w:val="right" w:pos="9355"/>
        </w:tabs>
        <w:spacing w:after="0" w:line="240" w:lineRule="auto"/>
        <w:ind w:left="6096" w:right="312" w:firstLine="0"/>
        <w:jc w:val="center"/>
        <w:rPr>
          <w:bCs/>
          <w:color w:val="auto"/>
          <w:sz w:val="24"/>
          <w:szCs w:val="24"/>
        </w:rPr>
      </w:pPr>
      <w:r w:rsidRPr="00C861A7">
        <w:rPr>
          <w:bCs/>
          <w:color w:val="auto"/>
          <w:sz w:val="24"/>
          <w:szCs w:val="24"/>
        </w:rPr>
        <w:t>«___» ___________ 202</w:t>
      </w:r>
      <w:r w:rsidR="0035754F" w:rsidRPr="00C861A7">
        <w:rPr>
          <w:bCs/>
          <w:color w:val="auto"/>
          <w:sz w:val="24"/>
          <w:szCs w:val="24"/>
        </w:rPr>
        <w:t>5</w:t>
      </w:r>
      <w:r w:rsidRPr="00C861A7">
        <w:rPr>
          <w:bCs/>
          <w:color w:val="auto"/>
          <w:sz w:val="24"/>
          <w:szCs w:val="24"/>
        </w:rPr>
        <w:t xml:space="preserve"> г.</w:t>
      </w:r>
    </w:p>
    <w:p w14:paraId="19137F7F" w14:textId="77777777" w:rsidR="007A08B1" w:rsidRPr="00C861A7" w:rsidRDefault="007A08B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061F496E" w14:textId="010C0DFD" w:rsidR="007A08B1" w:rsidRPr="00C861A7" w:rsidRDefault="00230159" w:rsidP="00F17F7A">
      <w:pPr>
        <w:spacing w:after="0" w:line="240" w:lineRule="auto"/>
        <w:ind w:left="-709"/>
        <w:jc w:val="center"/>
        <w:rPr>
          <w:b/>
          <w:color w:val="auto"/>
        </w:rPr>
      </w:pPr>
      <w:r w:rsidRPr="00C861A7">
        <w:rPr>
          <w:b/>
          <w:color w:val="auto"/>
        </w:rPr>
        <w:tab/>
      </w:r>
    </w:p>
    <w:p w14:paraId="269A5035" w14:textId="77777777" w:rsidR="007A08B1" w:rsidRPr="00C861A7" w:rsidRDefault="007A08B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2E505CE" w14:textId="77777777" w:rsidR="007A08B1" w:rsidRPr="00C861A7" w:rsidRDefault="007A08B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E952FAD" w14:textId="77777777" w:rsidR="007A08B1" w:rsidRPr="00C861A7" w:rsidRDefault="007A08B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4E8DFE4B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0A81E390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1116C1E6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34659021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201ED05E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17FB03D5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7BB62924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6176F93F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6639A032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26D0D9AA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36248EB3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4C3C00BF" w14:textId="77777777" w:rsidR="00362B0A" w:rsidRPr="00C861A7" w:rsidRDefault="00362B0A" w:rsidP="007A08B1">
      <w:pPr>
        <w:ind w:left="-142" w:firstLine="0"/>
        <w:jc w:val="center"/>
        <w:rPr>
          <w:b/>
          <w:color w:val="auto"/>
          <w:sz w:val="24"/>
          <w:szCs w:val="24"/>
          <w:lang w:val="uz-Cyrl-UZ"/>
        </w:rPr>
      </w:pPr>
    </w:p>
    <w:p w14:paraId="70C2EB0F" w14:textId="77777777" w:rsidR="00BB33F2" w:rsidRPr="00C861A7" w:rsidRDefault="00362B0A" w:rsidP="00362B0A">
      <w:pPr>
        <w:ind w:left="-142" w:firstLine="0"/>
        <w:jc w:val="center"/>
        <w:rPr>
          <w:b/>
          <w:color w:val="auto"/>
          <w:sz w:val="28"/>
          <w:szCs w:val="24"/>
          <w:lang w:val="uz-Cyrl-UZ"/>
        </w:rPr>
      </w:pPr>
      <w:r w:rsidRPr="00C861A7">
        <w:rPr>
          <w:b/>
          <w:color w:val="auto"/>
          <w:sz w:val="28"/>
          <w:szCs w:val="24"/>
          <w:lang w:val="uz-Cyrl-UZ"/>
        </w:rPr>
        <w:t xml:space="preserve">Техническое задание </w:t>
      </w:r>
    </w:p>
    <w:p w14:paraId="179D2D73" w14:textId="27CFFA52" w:rsidR="007A08B1" w:rsidRPr="00C861A7" w:rsidRDefault="00362B0A" w:rsidP="00362B0A">
      <w:pPr>
        <w:ind w:left="-142" w:firstLine="0"/>
        <w:jc w:val="center"/>
        <w:rPr>
          <w:b/>
          <w:color w:val="auto"/>
          <w:sz w:val="24"/>
        </w:rPr>
      </w:pPr>
      <w:r w:rsidRPr="00C861A7">
        <w:rPr>
          <w:b/>
          <w:color w:val="auto"/>
          <w:sz w:val="28"/>
          <w:szCs w:val="24"/>
          <w:lang w:val="uz-Cyrl-UZ"/>
        </w:rPr>
        <w:t>п</w:t>
      </w:r>
      <w:r w:rsidR="007A08B1" w:rsidRPr="00C861A7">
        <w:rPr>
          <w:b/>
          <w:color w:val="auto"/>
          <w:sz w:val="28"/>
          <w:szCs w:val="24"/>
        </w:rPr>
        <w:t>о</w:t>
      </w:r>
      <w:r w:rsidRPr="00C861A7">
        <w:rPr>
          <w:b/>
          <w:color w:val="auto"/>
          <w:sz w:val="28"/>
          <w:szCs w:val="24"/>
          <w:lang w:val="uz-Cyrl-UZ"/>
        </w:rPr>
        <w:t xml:space="preserve"> и</w:t>
      </w:r>
      <w:r w:rsidRPr="00C861A7">
        <w:rPr>
          <w:b/>
          <w:color w:val="auto"/>
          <w:sz w:val="28"/>
          <w:szCs w:val="24"/>
        </w:rPr>
        <w:t>нсталляции и передаче</w:t>
      </w:r>
      <w:r w:rsidR="003A5C4A" w:rsidRPr="00C861A7">
        <w:rPr>
          <w:b/>
          <w:color w:val="auto"/>
          <w:sz w:val="28"/>
          <w:szCs w:val="24"/>
        </w:rPr>
        <w:t xml:space="preserve"> неисключительных прав использования </w:t>
      </w:r>
      <w:r w:rsidRPr="00C861A7">
        <w:rPr>
          <w:b/>
          <w:color w:val="auto"/>
          <w:sz w:val="28"/>
          <w:szCs w:val="24"/>
          <w:lang w:val="uz-Cyrl-UZ"/>
        </w:rPr>
        <w:t xml:space="preserve"> </w:t>
      </w:r>
      <w:r w:rsidR="003A5C4A" w:rsidRPr="00C861A7">
        <w:rPr>
          <w:b/>
          <w:color w:val="auto"/>
          <w:sz w:val="28"/>
          <w:szCs w:val="24"/>
        </w:rPr>
        <w:t>программного обеспечения “Система распознавания лиц” (СРЛ)</w:t>
      </w:r>
    </w:p>
    <w:p w14:paraId="4932CB5B" w14:textId="6DFBDD72" w:rsidR="00172479" w:rsidRPr="00C861A7" w:rsidRDefault="00172479" w:rsidP="00172479">
      <w:pPr>
        <w:spacing w:before="120" w:after="120" w:line="264" w:lineRule="auto"/>
        <w:jc w:val="center"/>
        <w:rPr>
          <w:color w:val="auto"/>
          <w:sz w:val="24"/>
        </w:rPr>
      </w:pPr>
      <w:r w:rsidRPr="00C861A7">
        <w:rPr>
          <w:color w:val="auto"/>
          <w:sz w:val="24"/>
        </w:rPr>
        <w:t xml:space="preserve">на </w:t>
      </w:r>
      <w:r w:rsidRPr="00C861A7">
        <w:rPr>
          <w:color w:val="auto"/>
          <w:sz w:val="24"/>
          <w:lang w:val="uz-Cyrl-UZ"/>
        </w:rPr>
        <w:t>4</w:t>
      </w:r>
      <w:r w:rsidR="005A1495" w:rsidRPr="00C861A7">
        <w:rPr>
          <w:color w:val="auto"/>
          <w:sz w:val="24"/>
          <w:lang w:val="uz-Cyrl-UZ"/>
        </w:rPr>
        <w:t>3</w:t>
      </w:r>
      <w:r w:rsidRPr="00C861A7">
        <w:rPr>
          <w:color w:val="auto"/>
          <w:sz w:val="24"/>
        </w:rPr>
        <w:t xml:space="preserve"> листах</w:t>
      </w:r>
    </w:p>
    <w:p w14:paraId="3CB04244" w14:textId="5A1DD6CD" w:rsidR="00172479" w:rsidRPr="00C861A7" w:rsidRDefault="00172479" w:rsidP="00172479">
      <w:pPr>
        <w:spacing w:before="120" w:after="120" w:line="264" w:lineRule="auto"/>
        <w:jc w:val="center"/>
        <w:rPr>
          <w:color w:val="auto"/>
          <w:sz w:val="24"/>
        </w:rPr>
      </w:pPr>
      <w:r w:rsidRPr="00C861A7">
        <w:rPr>
          <w:color w:val="auto"/>
          <w:sz w:val="24"/>
        </w:rPr>
        <w:t>действует с «</w:t>
      </w:r>
      <w:r w:rsidR="00247F77" w:rsidRPr="00C861A7">
        <w:rPr>
          <w:color w:val="auto"/>
          <w:sz w:val="24"/>
          <w:lang w:val="uz-Cyrl-UZ"/>
        </w:rPr>
        <w:t>6</w:t>
      </w:r>
      <w:r w:rsidRPr="00C861A7">
        <w:rPr>
          <w:color w:val="auto"/>
          <w:sz w:val="24"/>
        </w:rPr>
        <w:t>»</w:t>
      </w:r>
      <w:r w:rsidRPr="00C861A7">
        <w:rPr>
          <w:color w:val="auto"/>
          <w:sz w:val="24"/>
          <w:lang w:val="uz-Cyrl-UZ"/>
        </w:rPr>
        <w:t xml:space="preserve"> ноября </w:t>
      </w:r>
      <w:r w:rsidRPr="00C861A7">
        <w:rPr>
          <w:color w:val="auto"/>
          <w:sz w:val="24"/>
        </w:rPr>
        <w:t>202</w:t>
      </w:r>
      <w:r w:rsidRPr="00C861A7">
        <w:rPr>
          <w:color w:val="auto"/>
          <w:sz w:val="24"/>
          <w:lang w:val="uz-Cyrl-UZ"/>
        </w:rPr>
        <w:t>5 </w:t>
      </w:r>
      <w:r w:rsidRPr="00C861A7">
        <w:rPr>
          <w:color w:val="auto"/>
          <w:sz w:val="24"/>
        </w:rPr>
        <w:t>г.</w:t>
      </w:r>
    </w:p>
    <w:p w14:paraId="50EB0D3C" w14:textId="77777777" w:rsidR="00172479" w:rsidRPr="00C861A7" w:rsidRDefault="00172479" w:rsidP="00172479">
      <w:pPr>
        <w:pStyle w:val="Default"/>
        <w:spacing w:before="120" w:after="120" w:line="264" w:lineRule="auto"/>
        <w:ind w:left="284"/>
        <w:rPr>
          <w:b/>
          <w:color w:val="auto"/>
        </w:rPr>
      </w:pPr>
    </w:p>
    <w:p w14:paraId="2D6AC975" w14:textId="6EA1B83E" w:rsidR="00362B0A" w:rsidRPr="00C861A7" w:rsidRDefault="00362B0A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4D262174" w14:textId="3FCDFDD3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5C8F5B1F" w14:textId="2618D287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21515E23" w14:textId="6CE0931F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E78EC64" w14:textId="7CBDD90A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1A3C5C08" w14:textId="7106C5BB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2BDC8887" w14:textId="053BA86D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5CB90E99" w14:textId="78DE2680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D77EA0B" w14:textId="1CB4DCE8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618B6AE0" w14:textId="2F45B64B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206F2F8B" w14:textId="32E955E7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3C914A39" w14:textId="3D5F483D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0B6321A8" w14:textId="66DFF53C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38CFDD0F" w14:textId="437D92D2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4376626C" w14:textId="5A3D5D6B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F35A69D" w14:textId="562909A7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F642EDF" w14:textId="781FCDAF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7722B4CC" w14:textId="7595D12A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0F86286E" w14:textId="77777777" w:rsidR="00F901E1" w:rsidRPr="00C861A7" w:rsidRDefault="00F901E1" w:rsidP="00F17F7A">
      <w:pPr>
        <w:spacing w:after="0" w:line="240" w:lineRule="auto"/>
        <w:ind w:left="-709"/>
        <w:jc w:val="center"/>
        <w:rPr>
          <w:b/>
          <w:color w:val="auto"/>
        </w:rPr>
      </w:pPr>
    </w:p>
    <w:p w14:paraId="5CCBD1D7" w14:textId="4228BC4A" w:rsidR="00172479" w:rsidRPr="00C861A7" w:rsidRDefault="007A08B1" w:rsidP="007A08B1">
      <w:pPr>
        <w:ind w:left="-284"/>
        <w:jc w:val="center"/>
        <w:rPr>
          <w:color w:val="auto"/>
          <w:sz w:val="24"/>
        </w:rPr>
      </w:pPr>
      <w:r w:rsidRPr="00C861A7">
        <w:rPr>
          <w:color w:val="auto"/>
          <w:sz w:val="24"/>
        </w:rPr>
        <w:t>Ташкент – 202</w:t>
      </w:r>
      <w:r w:rsidR="003A5C4A" w:rsidRPr="00C861A7">
        <w:rPr>
          <w:color w:val="auto"/>
          <w:sz w:val="24"/>
        </w:rPr>
        <w:t>5</w:t>
      </w:r>
      <w:r w:rsidRPr="00C861A7">
        <w:rPr>
          <w:color w:val="auto"/>
          <w:sz w:val="24"/>
        </w:rPr>
        <w:t xml:space="preserve"> г.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ru-RU"/>
        </w:rPr>
        <w:id w:val="1958296692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233A1D6" w14:textId="15A3721A" w:rsidR="00845065" w:rsidRPr="00C861A7" w:rsidRDefault="00845065" w:rsidP="00D8429C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C861A7">
            <w:rPr>
              <w:rFonts w:ascii="Times New Roman" w:hAnsi="Times New Roman" w:cs="Times New Roman"/>
              <w:color w:val="auto"/>
              <w:lang w:val="ru-RU"/>
            </w:rPr>
            <w:t>Оглавление</w:t>
          </w:r>
        </w:p>
        <w:p w14:paraId="39236F0E" w14:textId="533ACBA4" w:rsidR="00FF22DB" w:rsidRPr="00C861A7" w:rsidRDefault="00845065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r w:rsidRPr="00C861A7">
            <w:rPr>
              <w:sz w:val="20"/>
              <w:szCs w:val="20"/>
            </w:rPr>
            <w:fldChar w:fldCharType="begin"/>
          </w:r>
          <w:r w:rsidRPr="00C861A7">
            <w:rPr>
              <w:sz w:val="20"/>
              <w:szCs w:val="20"/>
            </w:rPr>
            <w:instrText xml:space="preserve"> TOC \o "1-3" \h \z \u </w:instrText>
          </w:r>
          <w:r w:rsidRPr="00C861A7">
            <w:rPr>
              <w:sz w:val="20"/>
              <w:szCs w:val="20"/>
            </w:rPr>
            <w:fldChar w:fldCharType="separate"/>
          </w:r>
          <w:hyperlink w:anchor="_Toc213334691" w:history="1">
            <w:r w:rsidR="00FF22DB" w:rsidRPr="00C861A7">
              <w:rPr>
                <w:rStyle w:val="afff7"/>
                <w:color w:val="auto"/>
                <w:sz w:val="20"/>
                <w:szCs w:val="20"/>
              </w:rPr>
              <w:t>1.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</w:rPr>
              <w:t>Список терминов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_Toc213334691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6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F683046" w14:textId="1F2E149E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692" w:history="1">
            <w:r w:rsidR="00FF22DB" w:rsidRPr="00C861A7">
              <w:rPr>
                <w:rStyle w:val="afff7"/>
                <w:color w:val="auto"/>
                <w:sz w:val="20"/>
                <w:szCs w:val="20"/>
              </w:rPr>
              <w:t>2.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</w:rPr>
              <w:t>Общие сведения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_Toc213334692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10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B10AC24" w14:textId="615E3670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3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2.1. Полное наименование проекта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_Toc213334693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9A8E28E" w14:textId="56BAE618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2.2. Заказчик</w:t>
            </w:r>
            <w:r w:rsidR="00006E45" w:rsidRPr="00C861A7">
              <w:rPr>
                <w:rFonts w:ascii="Times New Roman" w:hAnsi="Times New Roman" w:cs="Times New Roman"/>
                <w:webHidden/>
                <w:sz w:val="20"/>
              </w:rPr>
              <w:t xml:space="preserve"> </w:t>
            </w:r>
            <w:r w:rsidR="00006E45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006E45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F0836A1" w14:textId="51BA0AC2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2.3. Исполнитель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9249E8C" w14:textId="3FDCD0C7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2.4. Основания для реализации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CE3359A" w14:textId="6ECC4E07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2.5. Плановые сроки завершения проекта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338C3F7F" w14:textId="2AACF8AE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2.6. Сведения об источниках финансирования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66CAA01" w14:textId="27F35B15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69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2.7. Порядок оформления и предъявления результатов работ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_Toc213334699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31C2AB0D" w14:textId="313D51FB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00" w:history="1"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3.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Назначение</w:t>
            </w:r>
            <w:r w:rsidR="00FF22DB" w:rsidRPr="00C861A7">
              <w:rPr>
                <w:rStyle w:val="afff7"/>
                <w:color w:val="auto"/>
                <w:spacing w:val="-3"/>
                <w:sz w:val="20"/>
                <w:szCs w:val="20"/>
                <w:lang w:val="en-US"/>
              </w:rPr>
              <w:t xml:space="preserve"> </w:t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и</w:t>
            </w:r>
            <w:r w:rsidR="00FF22DB" w:rsidRPr="00C861A7">
              <w:rPr>
                <w:rStyle w:val="afff7"/>
                <w:color w:val="auto"/>
                <w:spacing w:val="-4"/>
                <w:sz w:val="20"/>
                <w:szCs w:val="20"/>
                <w:lang w:val="en-US"/>
              </w:rPr>
              <w:t xml:space="preserve"> </w:t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функциональные требования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_Toc213334700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12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428DE87" w14:textId="704190A7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01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  <w:lang w:val="en-US"/>
              </w:rPr>
              <w:t>3.1.</w:t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 xml:space="preserve"> Н</w:t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  <w:lang w:val="en-US"/>
              </w:rPr>
              <w:t>азначение</w:t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pacing w:val="-11"/>
                <w:sz w:val="20"/>
                <w:lang w:val="en-US"/>
              </w:rPr>
              <w:t xml:space="preserve"> </w:t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  <w:lang w:val="en-US"/>
              </w:rPr>
              <w:t>системы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_Toc213334701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EED9B7C" w14:textId="7D3EE7DD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0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3.2. Требования к составу модулей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C72D7F5" w14:textId="102CB0EB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03" w:history="1"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4.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Функциональные требования к программному обеспечению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_Toc213334703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12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CD3D234" w14:textId="6EB7C280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0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 Функциональные требования к sdk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5340D00" w14:textId="41C15142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0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4.1.1. Общие функциональные требования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8E3995B" w14:textId="797385F5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0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4.1.2. Требования к проверкам безопасности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E7F2887" w14:textId="73FAC9CF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0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4.1.3. Требования к обработке видеопотока и детектированию лиц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F428F3E" w14:textId="0D37CF02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0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4.1.4. Требования к защите от подмены лица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14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377E3350" w14:textId="1A47BF75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0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4.1.5.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оценке качества изображения, извлечения атрибутов лица и выбору лучшего кадра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006E45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_Toc213334709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14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F834C37" w14:textId="6FD236A3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4.1.6.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Общие требования к проверке Liveness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15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B0FD71C" w14:textId="55FDE14C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1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4.1.7.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проверке Liveness по одному кадру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_Toc213334711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16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9BC3432" w14:textId="3442A75D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4.1.8.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динамической проверке Liveness на мобильном устройстве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42B5914" w14:textId="3B887C87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3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4.1.9.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записи видеопотока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_Toc213334713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E0511DC" w14:textId="2677B82E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4.1.10.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Дополнительные функциональные требования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38AE43D" w14:textId="33B2633F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4.1.11.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графическому интерфейсу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262BE4B" w14:textId="3DF89875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1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 Функциональные требования к СУДВК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19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312B1DB0" w14:textId="199E8C2C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составу СУДВК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19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E1EA5A1" w14:textId="37739F92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1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Функциональные требования к ПЗВ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_Toc213334719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19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8C4F045" w14:textId="6DE99569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детектированию лиц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6427EA8" w14:textId="1D0C98F9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1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4.2.4.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оценке кадров видеопотока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_Toc213334721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001A29D" w14:textId="1BB92A82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4.2.5.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сравнению лиц на кадрах в рамках одной сессии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9C821A0" w14:textId="316371C3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3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4.2.6.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проверке на виртуальную камеру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_Toc213334723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DBEC0A0" w14:textId="05C4C80E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4.2.7.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проверке Liveness по одному кадру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9F0C199" w14:textId="28E0F2DA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4.2.8.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динамической проверке Liveness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43FCDA5" w14:textId="44035B1A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4.2.9.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проверке DeepFake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EC0FC38" w14:textId="661B575E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4.2.10.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выбору лучшего кадра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C98E2E9" w14:textId="2197E7C0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4.2.11.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отправке результатов проверки из ПОВ в ПЗВ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045D413" w14:textId="6A3E0490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2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4.2.12.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сохранению видео в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_Toc213334729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1E57EB3" w14:textId="46CFA286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4.2.13.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мониторингу и логированию ПОВ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C3A496F" w14:textId="04DB319A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31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 Функциональные требования к ЯСРЛ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_Toc213334731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24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31FF634" w14:textId="6CD4E27B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3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Общие функциональные требования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_Toc213334733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24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C3514DE" w14:textId="25CDB3FF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интеграции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25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B6E324E" w14:textId="62E64904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обнаружению лиц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25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D8CDA3C" w14:textId="0C45054C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4.3.4.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проверке изображений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26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F9D3266" w14:textId="1F8631FB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4.3.5.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хранению фотоизображений и БО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26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CA33D9B" w14:textId="15C4C66D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4.3.6.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извлечению БШ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D7F593F" w14:textId="683E457E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3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4.3.7.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логической группировке БШ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_Toc213334739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98F9C22" w14:textId="2522ED95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4.3.8.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осуществлению операций сравнения БШ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5657A74" w14:textId="7FD8B871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1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4.3.9.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осуществлению операции «Проверка Liveness»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_Toc213334741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1176D2A" w14:textId="4A5BB61A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4.3.10.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операции «Оценка Deepfake»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29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AC3A081" w14:textId="3F68B483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3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комплексной обработке изображений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_Toc213334743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29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5DF129D6" w14:textId="6CD6E112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формированию и отправке событий распознавания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7DEE0B2" w14:textId="3196C817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управлению доступом к данным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C5EBA00" w14:textId="2DA5A4B4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4.3.14.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возможностям администрирования и конфигурирования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912415B" w14:textId="74701CC9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4.3.15.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журналированию и поддержке систем мониторинга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3C62121B" w14:textId="403F8C80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4.3.16.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Дополнительные функциональные требования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95D6BAE" w14:textId="1292510A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4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4.3.17.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надежности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_Toc213334749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FF8ABD5" w14:textId="53117E67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5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4.3.18.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масштабируемости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32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1E4D800" w14:textId="61CB20B9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51" w:history="1">
            <w:r w:rsidR="00FF22DB" w:rsidRPr="00C861A7">
              <w:rPr>
                <w:rStyle w:val="afff7"/>
                <w:color w:val="auto"/>
                <w:sz w:val="20"/>
                <w:szCs w:val="20"/>
              </w:rPr>
              <w:t>5.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</w:rPr>
              <w:t>НЕФУНКЦИОНАЛЬНЫЕ ТРЕБОВАНИЯ К ПРОГРАММНОМУ ОБЕСПЕЧЕНИЮ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_Toc213334751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33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33F7F18" w14:textId="1FEECC7F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5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5.1. Требования к показателям качества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5FBA8BD" w14:textId="301ED65F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5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5.1.1.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показателям назначения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33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2853F98" w14:textId="4526604E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5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5.1.2.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показателям качества детектирования лиц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34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CE55108" w14:textId="6F8407E4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5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5.1.3.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показателям качества распознавания лиц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34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4627D33" w14:textId="7D87B150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5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5.1.4.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показателям качества атрибутов и свойств лиц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35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2169B71D" w14:textId="311C11E3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59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5.1.5.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показателям качества распознавания DeepFake-атак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_Toc213334759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35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FA2A61B" w14:textId="51895511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6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5.2. Требования к показателям производительности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36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DCB3A17" w14:textId="299954C4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6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5.2.1.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производительности СРЛ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36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08806DEF" w14:textId="6DB2CC95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63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5.3. Требования к лицензированию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_Toc213334763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2061AAD" w14:textId="5212F75D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65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5.3.1.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способам лицензирования SDK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_Toc213334765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F3A492B" w14:textId="090D3F1B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66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5.3.2.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способам лицензирования компонентов СУДВК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_Toc213334766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37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A15ED28" w14:textId="571D7BD1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67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5.3.3.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способам лицензирования СРЛ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_Toc213334767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3637FF28" w14:textId="37033B63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68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5.4. Требования к видам обеспечения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_Toc213334768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1D448377" w14:textId="7E9DEDAD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70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5.4.1.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программному обеспечению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_Toc213334770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38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68742F37" w14:textId="10E4F6D1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71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5.4.2.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аппаратному обеспечению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_Toc213334771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39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C4439A8" w14:textId="1E7761EB" w:rsidR="00FF22DB" w:rsidRPr="00C861A7" w:rsidRDefault="00CC29A8">
          <w:pPr>
            <w:pStyle w:val="34"/>
            <w:rPr>
              <w:rFonts w:ascii="Times New Roman" w:eastAsiaTheme="minorEastAsia" w:hAnsi="Times New Roman" w:cs="Times New Roman"/>
              <w:sz w:val="20"/>
              <w:lang w:val="en-US" w:eastAsia="en-US"/>
            </w:rPr>
          </w:pPr>
          <w:hyperlink w:anchor="_Toc213334772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5.4.3.</w:t>
            </w:r>
            <w:r w:rsidR="00FF22DB" w:rsidRPr="00C861A7">
              <w:rPr>
                <w:rFonts w:ascii="Times New Roman" w:eastAsiaTheme="minorEastAsia" w:hAnsi="Times New Roman" w:cs="Times New Roman"/>
                <w:sz w:val="20"/>
                <w:lang w:val="en-US" w:eastAsia="en-US"/>
              </w:rPr>
              <w:tab/>
            </w:r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Требования к лингвистическому обеспечению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_Toc213334772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40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7064B25A" w14:textId="54CB3A4C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73" w:history="1"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6.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ТРЕБОВАНИЯ К ДОКУМЕНТИРОВАНИЮ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_Toc213334773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41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21B1C1B" w14:textId="3FF3F2FB" w:rsidR="00FF22DB" w:rsidRPr="00C861A7" w:rsidRDefault="00CC29A8">
          <w:pPr>
            <w:pStyle w:val="27"/>
            <w:rPr>
              <w:rFonts w:ascii="Times New Roman" w:eastAsiaTheme="minorEastAsia" w:hAnsi="Times New Roman" w:cs="Times New Roman"/>
              <w:b w:val="0"/>
              <w:bCs w:val="0"/>
              <w:sz w:val="20"/>
              <w:lang w:val="en-US" w:eastAsia="en-US"/>
            </w:rPr>
          </w:pPr>
          <w:hyperlink w:anchor="_Toc213334774" w:history="1">
            <w:r w:rsidR="00FF22DB" w:rsidRPr="00C861A7">
              <w:rPr>
                <w:rStyle w:val="afff7"/>
                <w:rFonts w:ascii="Times New Roman" w:hAnsi="Times New Roman" w:cs="Times New Roman"/>
                <w:color w:val="auto"/>
                <w:sz w:val="20"/>
              </w:rPr>
              <w:t>6.1. Перечень эксплуатационной документации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ab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begin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instrText xml:space="preserve"> PAGEREF _Toc213334774 \h </w:instrTex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separate"/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t>41</w:t>
            </w:r>
            <w:r w:rsidR="00FF22DB" w:rsidRPr="00C861A7">
              <w:rPr>
                <w:rFonts w:ascii="Times New Roman" w:hAnsi="Times New Roman" w:cs="Times New Roman"/>
                <w:webHidden/>
                <w:sz w:val="20"/>
              </w:rPr>
              <w:fldChar w:fldCharType="end"/>
            </w:r>
          </w:hyperlink>
        </w:p>
        <w:p w14:paraId="451229ED" w14:textId="2DAFF615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75" w:history="1"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7.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ПОРЯДОК КОНТРОЛЯ И ПРИЕМКИ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_Toc213334775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42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4DF3513" w14:textId="252546A4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76" w:history="1"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8.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ТРЕБОВАНИЯ К ЛИЦЕНЗИРОВАНИЮ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_Toc213334776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42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203FAC8" w14:textId="4466791B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77" w:history="1">
            <w:r w:rsidR="00FF22DB" w:rsidRPr="00C861A7">
              <w:rPr>
                <w:rStyle w:val="afff7"/>
                <w:color w:val="auto"/>
                <w:sz w:val="20"/>
                <w:szCs w:val="20"/>
              </w:rPr>
              <w:t>9.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</w:rPr>
              <w:t>ТРЕБОВАНИЯ К ГАРАНТИИ И ТЕХНИЧЕСКОЙ ПОДДЕРЖКЕ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_Toc213334777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43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DB8C58A" w14:textId="4D8E8EFE" w:rsidR="00FF22DB" w:rsidRPr="00C861A7" w:rsidRDefault="00CC29A8" w:rsidP="00FF22DB">
          <w:pPr>
            <w:pStyle w:val="12"/>
            <w:rPr>
              <w:rFonts w:eastAsiaTheme="minorEastAsia"/>
              <w:sz w:val="20"/>
              <w:szCs w:val="20"/>
              <w:lang w:val="en-US" w:eastAsia="en-US"/>
            </w:rPr>
          </w:pPr>
          <w:hyperlink w:anchor="_Toc213334778" w:history="1"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10.</w:t>
            </w:r>
            <w:r w:rsidR="00FF22DB" w:rsidRPr="00C861A7">
              <w:rPr>
                <w:rFonts w:eastAsiaTheme="minorEastAsia"/>
                <w:sz w:val="20"/>
                <w:szCs w:val="20"/>
                <w:lang w:val="en-US" w:eastAsia="en-US"/>
              </w:rPr>
              <w:tab/>
            </w:r>
            <w:r w:rsidR="00FF22DB" w:rsidRPr="00C861A7">
              <w:rPr>
                <w:rStyle w:val="afff7"/>
                <w:color w:val="auto"/>
                <w:sz w:val="20"/>
                <w:szCs w:val="20"/>
                <w:lang w:val="en-US"/>
              </w:rPr>
              <w:t>ОСНОВНЫЕ ЗАДАЧИ ИСПОЛНИТЕЛЯ</w:t>
            </w:r>
            <w:r w:rsidR="00FF22DB" w:rsidRPr="00C861A7">
              <w:rPr>
                <w:webHidden/>
                <w:sz w:val="20"/>
                <w:szCs w:val="20"/>
              </w:rPr>
              <w:tab/>
            </w:r>
            <w:r w:rsidR="00FF22DB" w:rsidRPr="00C861A7">
              <w:rPr>
                <w:webHidden/>
                <w:sz w:val="20"/>
                <w:szCs w:val="20"/>
              </w:rPr>
              <w:fldChar w:fldCharType="begin"/>
            </w:r>
            <w:r w:rsidR="00FF22DB" w:rsidRPr="00C861A7">
              <w:rPr>
                <w:webHidden/>
                <w:sz w:val="20"/>
                <w:szCs w:val="20"/>
              </w:rPr>
              <w:instrText xml:space="preserve"> PAGEREF _Toc213334778 \h </w:instrText>
            </w:r>
            <w:r w:rsidR="00FF22DB" w:rsidRPr="00C861A7">
              <w:rPr>
                <w:webHidden/>
                <w:sz w:val="20"/>
                <w:szCs w:val="20"/>
              </w:rPr>
            </w:r>
            <w:r w:rsidR="00FF22DB" w:rsidRPr="00C861A7">
              <w:rPr>
                <w:webHidden/>
                <w:sz w:val="20"/>
                <w:szCs w:val="20"/>
              </w:rPr>
              <w:fldChar w:fldCharType="separate"/>
            </w:r>
            <w:r w:rsidR="00FF22DB" w:rsidRPr="00C861A7">
              <w:rPr>
                <w:webHidden/>
                <w:sz w:val="20"/>
                <w:szCs w:val="20"/>
              </w:rPr>
              <w:t>43</w:t>
            </w:r>
            <w:r w:rsidR="00FF22DB" w:rsidRPr="00C861A7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1D48D4C" w14:textId="0B46E09C" w:rsidR="00845065" w:rsidRPr="00C861A7" w:rsidRDefault="00845065">
          <w:pPr>
            <w:rPr>
              <w:color w:val="auto"/>
              <w:sz w:val="20"/>
              <w:szCs w:val="20"/>
            </w:rPr>
          </w:pPr>
          <w:r w:rsidRPr="00C861A7">
            <w:rPr>
              <w:b/>
              <w:bCs/>
              <w:color w:val="auto"/>
              <w:sz w:val="20"/>
              <w:szCs w:val="20"/>
            </w:rPr>
            <w:fldChar w:fldCharType="end"/>
          </w:r>
        </w:p>
      </w:sdtContent>
    </w:sdt>
    <w:p w14:paraId="4C12E429" w14:textId="3899FCEC" w:rsidR="00AE1CEB" w:rsidRPr="00C861A7" w:rsidRDefault="00AE1CEB">
      <w:pPr>
        <w:spacing w:after="160" w:line="259" w:lineRule="auto"/>
        <w:ind w:left="0" w:firstLine="0"/>
        <w:jc w:val="left"/>
        <w:rPr>
          <w:b/>
          <w:color w:val="auto"/>
        </w:rPr>
      </w:pPr>
      <w:r w:rsidRPr="00C861A7">
        <w:rPr>
          <w:b/>
          <w:color w:val="auto"/>
        </w:rPr>
        <w:br w:type="page"/>
      </w:r>
    </w:p>
    <w:p w14:paraId="0688BAA9" w14:textId="77777777" w:rsidR="00DC10D1" w:rsidRPr="00C861A7" w:rsidRDefault="00DC10D1" w:rsidP="007A08B1">
      <w:pPr>
        <w:ind w:left="-284"/>
        <w:rPr>
          <w:b/>
          <w:color w:val="auto"/>
          <w:lang w:val="en-US"/>
        </w:rPr>
      </w:pPr>
    </w:p>
    <w:p w14:paraId="6C862B03" w14:textId="16A01713" w:rsidR="00F17F7A" w:rsidRPr="00C861A7" w:rsidRDefault="008F5FFE" w:rsidP="00845065">
      <w:pPr>
        <w:pStyle w:val="5c"/>
        <w:rPr>
          <w:rFonts w:ascii="Times New Roman" w:hAnsi="Times New Roman" w:cs="Times New Roman"/>
        </w:rPr>
      </w:pPr>
      <w:bookmarkStart w:id="0" w:name="_Toc213334691"/>
      <w:r w:rsidRPr="00C861A7">
        <w:rPr>
          <w:rFonts w:ascii="Times New Roman" w:hAnsi="Times New Roman" w:cs="Times New Roman"/>
        </w:rPr>
        <w:t>Список терминов</w:t>
      </w:r>
      <w:bookmarkEnd w:id="0"/>
    </w:p>
    <w:p w14:paraId="722D031A" w14:textId="3E15810D" w:rsidR="00F17F7A" w:rsidRPr="00C861A7" w:rsidRDefault="00F17F7A" w:rsidP="00F17F7A">
      <w:pPr>
        <w:pStyle w:val="af7"/>
        <w:keepNext/>
        <w:spacing w:before="0" w:after="120"/>
        <w:rPr>
          <w:szCs w:val="22"/>
        </w:rPr>
      </w:pPr>
      <w:r w:rsidRPr="00C861A7">
        <w:rPr>
          <w:b/>
          <w:bCs/>
          <w:szCs w:val="22"/>
        </w:rPr>
        <w:t xml:space="preserve">Таблица </w:t>
      </w:r>
      <w:r w:rsidRPr="00C861A7">
        <w:rPr>
          <w:b/>
          <w:bCs/>
          <w:szCs w:val="22"/>
        </w:rPr>
        <w:fldChar w:fldCharType="begin"/>
      </w:r>
      <w:r w:rsidRPr="00C861A7">
        <w:rPr>
          <w:b/>
          <w:bCs/>
          <w:szCs w:val="22"/>
        </w:rPr>
        <w:instrText xml:space="preserve"> SEQ Таблица \* ARABIC </w:instrText>
      </w:r>
      <w:r w:rsidRPr="00C861A7">
        <w:rPr>
          <w:b/>
          <w:bCs/>
          <w:szCs w:val="22"/>
        </w:rPr>
        <w:fldChar w:fldCharType="separate"/>
      </w:r>
      <w:r w:rsidR="00FF22DB" w:rsidRPr="00C861A7">
        <w:rPr>
          <w:b/>
          <w:bCs/>
          <w:noProof/>
          <w:szCs w:val="22"/>
        </w:rPr>
        <w:t>1</w:t>
      </w:r>
      <w:r w:rsidRPr="00C861A7">
        <w:rPr>
          <w:b/>
          <w:bCs/>
          <w:szCs w:val="22"/>
        </w:rPr>
        <w:fldChar w:fldCharType="end"/>
      </w:r>
      <w:r w:rsidRPr="00C861A7">
        <w:rPr>
          <w:szCs w:val="22"/>
        </w:rPr>
        <w:t xml:space="preserve"> – </w:t>
      </w:r>
      <w:r w:rsidR="008F5FFE" w:rsidRPr="00C861A7">
        <w:rPr>
          <w:szCs w:val="22"/>
        </w:rPr>
        <w:t>Список терминов</w:t>
      </w:r>
    </w:p>
    <w:p w14:paraId="48D37712" w14:textId="5F31DAEC" w:rsidR="004A52BF" w:rsidRPr="00C861A7" w:rsidRDefault="004A52BF" w:rsidP="004A52B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jc w:val="right"/>
        <w:rPr>
          <w:rFonts w:eastAsia="Arial"/>
          <w:color w:val="auto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5239"/>
      </w:tblGrid>
      <w:tr w:rsidR="00C861A7" w:rsidRPr="00C861A7" w14:paraId="6372ABFF" w14:textId="77777777" w:rsidTr="00362B0A">
        <w:trPr>
          <w:trHeight w:val="20"/>
          <w:tblHeader/>
        </w:trPr>
        <w:tc>
          <w:tcPr>
            <w:tcW w:w="2689" w:type="dxa"/>
            <w:shd w:val="clear" w:color="auto" w:fill="auto"/>
          </w:tcPr>
          <w:p w14:paraId="738BC2CE" w14:textId="77777777" w:rsidR="004A52BF" w:rsidRPr="00C861A7" w:rsidRDefault="004A52BF" w:rsidP="0036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Термин</w:t>
            </w:r>
          </w:p>
        </w:tc>
        <w:tc>
          <w:tcPr>
            <w:tcW w:w="1701" w:type="dxa"/>
            <w:shd w:val="clear" w:color="auto" w:fill="auto"/>
          </w:tcPr>
          <w:p w14:paraId="53BD4DCC" w14:textId="77777777" w:rsidR="004A52BF" w:rsidRPr="00C861A7" w:rsidRDefault="004A52BF" w:rsidP="0036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Сокращение</w:t>
            </w:r>
          </w:p>
        </w:tc>
        <w:tc>
          <w:tcPr>
            <w:tcW w:w="5239" w:type="dxa"/>
            <w:shd w:val="clear" w:color="auto" w:fill="auto"/>
          </w:tcPr>
          <w:p w14:paraId="205E79C8" w14:textId="77777777" w:rsidR="004A52BF" w:rsidRPr="00C861A7" w:rsidRDefault="004A52BF" w:rsidP="0036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Определение</w:t>
            </w:r>
          </w:p>
        </w:tc>
      </w:tr>
      <w:tr w:rsidR="00C861A7" w:rsidRPr="00C861A7" w14:paraId="161885F6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413D344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Application Programming Interface</w:t>
            </w:r>
          </w:p>
        </w:tc>
        <w:tc>
          <w:tcPr>
            <w:tcW w:w="1701" w:type="dxa"/>
            <w:shd w:val="clear" w:color="auto" w:fill="FFFFFF" w:themeFill="background1"/>
          </w:tcPr>
          <w:p w14:paraId="640B24B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API</w:t>
            </w:r>
          </w:p>
        </w:tc>
        <w:tc>
          <w:tcPr>
            <w:tcW w:w="5239" w:type="dxa"/>
            <w:shd w:val="clear" w:color="auto" w:fill="FFFFFF" w:themeFill="background1"/>
          </w:tcPr>
          <w:p w14:paraId="1A8C5EA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</w:t>
            </w:r>
          </w:p>
        </w:tc>
      </w:tr>
      <w:tr w:rsidR="00C861A7" w:rsidRPr="00C861A7" w14:paraId="2086F37F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45D7FEEA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Base64</w:t>
            </w:r>
          </w:p>
        </w:tc>
        <w:tc>
          <w:tcPr>
            <w:tcW w:w="1701" w:type="dxa"/>
            <w:shd w:val="clear" w:color="auto" w:fill="FFFFFF" w:themeFill="background1"/>
          </w:tcPr>
          <w:p w14:paraId="0A5B3AF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68F1D50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Метод кодирования информации в 64-разрядный код (6 бит)</w:t>
            </w:r>
          </w:p>
        </w:tc>
      </w:tr>
      <w:tr w:rsidR="00C861A7" w:rsidRPr="00C861A7" w14:paraId="7B1F3207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7438033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Ограничивающая рамка лица (Bounding Box)</w:t>
            </w:r>
          </w:p>
        </w:tc>
        <w:tc>
          <w:tcPr>
            <w:tcW w:w="1701" w:type="dxa"/>
            <w:shd w:val="clear" w:color="auto" w:fill="FFFFFF" w:themeFill="background1"/>
          </w:tcPr>
          <w:p w14:paraId="23E011AD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Bbox</w:t>
            </w:r>
          </w:p>
        </w:tc>
        <w:tc>
          <w:tcPr>
            <w:tcW w:w="5239" w:type="dxa"/>
            <w:shd w:val="clear" w:color="auto" w:fill="FFFFFF" w:themeFill="background1"/>
          </w:tcPr>
          <w:p w14:paraId="6612D26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Прямоугольник, ограничивающий пространство изображения с детектированным лицом</w:t>
            </w:r>
          </w:p>
        </w:tc>
      </w:tr>
      <w:tr w:rsidR="00C861A7" w:rsidRPr="00C861A7" w14:paraId="766A0E3E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76CF2A9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Deepfake</w:t>
            </w:r>
          </w:p>
        </w:tc>
        <w:tc>
          <w:tcPr>
            <w:tcW w:w="1701" w:type="dxa"/>
            <w:shd w:val="clear" w:color="auto" w:fill="FFFFFF" w:themeFill="background1"/>
          </w:tcPr>
          <w:p w14:paraId="04A2641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64E6697F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pacing w:val="-2"/>
                <w:sz w:val="24"/>
              </w:rPr>
              <w:t>Методика синтеза изображения, основанная на искусственном интеллекте. Используется для соединения и наложения существующих изображений и видео на исходные изображения или видеоролики с целью ввода в заблуждение или обмана</w:t>
            </w:r>
          </w:p>
        </w:tc>
      </w:tr>
      <w:tr w:rsidR="00C861A7" w:rsidRPr="00C861A7" w14:paraId="332A9BA2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5DB149F2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iBeta Quality Assurance</w:t>
            </w:r>
          </w:p>
        </w:tc>
        <w:tc>
          <w:tcPr>
            <w:tcW w:w="1701" w:type="dxa"/>
            <w:shd w:val="clear" w:color="auto" w:fill="FFFFFF" w:themeFill="background1"/>
          </w:tcPr>
          <w:p w14:paraId="756EB8A1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iBeta</w:t>
            </w:r>
          </w:p>
        </w:tc>
        <w:tc>
          <w:tcPr>
            <w:tcW w:w="5239" w:type="dxa"/>
            <w:shd w:val="clear" w:color="auto" w:fill="FFFFFF" w:themeFill="background1"/>
          </w:tcPr>
          <w:p w14:paraId="33ADF20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Независимая испытательная лаборатория, аккредитованная  </w:t>
            </w:r>
            <w:hyperlink r:id="rId8" w:history="1">
              <w:r w:rsidRPr="00C861A7">
                <w:rPr>
                  <w:rFonts w:eastAsia="Arial"/>
                  <w:color w:val="auto"/>
                  <w:sz w:val="24"/>
                </w:rPr>
                <w:t>NIST</w:t>
              </w:r>
            </w:hyperlink>
            <w:r w:rsidRPr="00C861A7">
              <w:rPr>
                <w:rFonts w:eastAsia="Arial"/>
                <w:color w:val="auto"/>
                <w:sz w:val="24"/>
              </w:rPr>
              <w:t xml:space="preserve">, которая проводит тестирование качества программного обеспечения, в том числе: функциональное тестирование, мобильное тестирование, тестирование производительности, тестирование качества проверки </w:t>
            </w:r>
            <w:r w:rsidRPr="00C861A7">
              <w:rPr>
                <w:rFonts w:eastAsia="Arial"/>
                <w:color w:val="auto"/>
                <w:sz w:val="24"/>
                <w:lang w:val="en-US"/>
              </w:rPr>
              <w:t>Liveness</w:t>
            </w:r>
            <w:r w:rsidRPr="00C861A7">
              <w:rPr>
                <w:rFonts w:eastAsia="Arial"/>
                <w:color w:val="auto"/>
                <w:sz w:val="24"/>
              </w:rPr>
              <w:t xml:space="preserve"> и др.</w:t>
            </w:r>
          </w:p>
        </w:tc>
      </w:tr>
      <w:tr w:rsidR="00C861A7" w:rsidRPr="00C861A7" w14:paraId="530F98EF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04A16C53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False-Positive Rates</w:t>
            </w:r>
          </w:p>
        </w:tc>
        <w:tc>
          <w:tcPr>
            <w:tcW w:w="1701" w:type="dxa"/>
            <w:shd w:val="clear" w:color="auto" w:fill="FFFFFF" w:themeFill="background1"/>
          </w:tcPr>
          <w:p w14:paraId="3FC550CB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FPR</w:t>
            </w:r>
          </w:p>
        </w:tc>
        <w:tc>
          <w:tcPr>
            <w:tcW w:w="5239" w:type="dxa"/>
            <w:shd w:val="clear" w:color="auto" w:fill="FFFFFF" w:themeFill="background1"/>
          </w:tcPr>
          <w:p w14:paraId="0FB94EC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Доля объектов, не несущих признака, которые были ошибочно классифицированы как несущие признак от общего количества объектов</w:t>
            </w:r>
          </w:p>
        </w:tc>
      </w:tr>
      <w:tr w:rsidR="00C861A7" w:rsidRPr="00C861A7" w14:paraId="0C649064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186AD99A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False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non</w:t>
            </w:r>
            <w:r w:rsidRPr="00C861A7">
              <w:rPr>
                <w:color w:val="auto"/>
                <w:sz w:val="24"/>
              </w:rPr>
              <w:t>-</w:t>
            </w:r>
            <w:r w:rsidRPr="00C861A7">
              <w:rPr>
                <w:color w:val="auto"/>
                <w:sz w:val="24"/>
                <w:lang w:val="en-US"/>
              </w:rPr>
              <w:t>match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rate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562A9514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FNMR</w:t>
            </w:r>
          </w:p>
        </w:tc>
        <w:tc>
          <w:tcPr>
            <w:tcW w:w="5239" w:type="dxa"/>
            <w:shd w:val="clear" w:color="auto" w:fill="FFFFFF" w:themeFill="background1"/>
          </w:tcPr>
          <w:p w14:paraId="3AA5F99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Вероятность ложного несовпадения: доля образцов, полученных в результате транзакций верификации зарегистрированного в системе подлинного пользователя, которые ошибочно признаны не совпадающими с шаблоном тех же биометрических данных пользователя, который проходит верификацию и представил биометрический образец</w:t>
            </w:r>
          </w:p>
        </w:tc>
      </w:tr>
      <w:tr w:rsidR="00C861A7" w:rsidRPr="00C861A7" w14:paraId="6B3E7FA7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0903F5D8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False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match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rate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77FB04B4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FMR</w:t>
            </w:r>
          </w:p>
        </w:tc>
        <w:tc>
          <w:tcPr>
            <w:tcW w:w="5239" w:type="dxa"/>
            <w:shd w:val="clear" w:color="auto" w:fill="FFFFFF" w:themeFill="background1"/>
          </w:tcPr>
          <w:p w14:paraId="73F07828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Вероятность ложного совпадения: доля образцов, полученных в результате пассивных попыток «мошенника», которые ошибочно признаны совпадающими с шаблоном другого пользователя</w:t>
            </w:r>
          </w:p>
        </w:tc>
      </w:tr>
      <w:tr w:rsidR="00C861A7" w:rsidRPr="00C861A7" w14:paraId="2AA29EA0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57B423E0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lastRenderedPageBreak/>
              <w:t>False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Negative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Identification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Rate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34D12C1B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FNIR</w:t>
            </w:r>
          </w:p>
        </w:tc>
        <w:tc>
          <w:tcPr>
            <w:tcW w:w="5239" w:type="dxa"/>
            <w:shd w:val="clear" w:color="auto" w:fill="FFFFFF" w:themeFill="background1"/>
          </w:tcPr>
          <w:p w14:paraId="5795D89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pacing w:val="-4"/>
                <w:sz w:val="24"/>
              </w:rPr>
              <w:t>Вероятность ложноотрицательной идентификации: ожидаемая доля идентификационных транзакции пользователей, зарегистрированных в системе, в результате которых корректный идентификатор пользователя НЕ будет соответствовать возвращаемому топ-1 по наибольшей схожести идентификатору или эта степень схожести при совпадающем идентификаторе окажется ниже порогового значения</w:t>
            </w:r>
          </w:p>
        </w:tc>
      </w:tr>
      <w:tr w:rsidR="00C861A7" w:rsidRPr="00C861A7" w14:paraId="51522401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3BAC3971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False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Positive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Identification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Rate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59246B4E" w14:textId="77777777" w:rsidR="004A52BF" w:rsidRPr="00C861A7" w:rsidRDefault="004A52BF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FPIR</w:t>
            </w:r>
          </w:p>
        </w:tc>
        <w:tc>
          <w:tcPr>
            <w:tcW w:w="5239" w:type="dxa"/>
            <w:shd w:val="clear" w:color="auto" w:fill="FFFFFF" w:themeFill="background1"/>
          </w:tcPr>
          <w:p w14:paraId="65358592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Вероятность ложноположительной идентификации: ожидаемая доля идентификационных транзакции пользователей, НЕ зарегистрированных в системе, в результате которых возвращается идентификатор со значением схожести выше порогового значения</w:t>
            </w:r>
          </w:p>
        </w:tc>
      </w:tr>
      <w:tr w:rsidR="00C861A7" w:rsidRPr="00C861A7" w14:paraId="2B98582F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573C1EC4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JSON Web Token</w:t>
            </w:r>
          </w:p>
        </w:tc>
        <w:tc>
          <w:tcPr>
            <w:tcW w:w="1701" w:type="dxa"/>
            <w:shd w:val="clear" w:color="auto" w:fill="FFFFFF" w:themeFill="background1"/>
          </w:tcPr>
          <w:p w14:paraId="38752E54" w14:textId="77777777" w:rsidR="004A52BF" w:rsidRPr="00C861A7" w:rsidRDefault="004A52BF" w:rsidP="00362B0A">
            <w:pPr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JWT</w:t>
            </w:r>
          </w:p>
          <w:p w14:paraId="027F204A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62066D34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JSON объект, позволяющий передавать подписанную текстовую информацию. JWT использует кодировку Base64.</w:t>
            </w:r>
          </w:p>
        </w:tc>
      </w:tr>
      <w:tr w:rsidR="00C861A7" w:rsidRPr="00C861A7" w14:paraId="2DA218DF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0E7BC9F6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Liveness-проверка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DFF8F66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102D1C44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Программный способ, позволяющий подтвердить витальность (живучесть, жизненность) человека по одному или нескольким изображениям с целью предотвращения спуфинг-атак (подмена живого человека на поддельное изображение (например, фотографию) с целью обмана Системы)</w:t>
            </w:r>
          </w:p>
        </w:tc>
      </w:tr>
      <w:tr w:rsidR="00C861A7" w:rsidRPr="00C861A7" w14:paraId="03C79D0F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3EA0F762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  <w:lang w:val="en-US"/>
              </w:rPr>
            </w:pPr>
            <w:r w:rsidRPr="00C861A7">
              <w:rPr>
                <w:color w:val="auto"/>
                <w:sz w:val="24"/>
                <w:lang w:val="en-US"/>
              </w:rPr>
              <w:t>NIST Face Recognition Vendor Test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F324F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NIST FRVT</w:t>
            </w:r>
          </w:p>
        </w:tc>
        <w:tc>
          <w:tcPr>
            <w:tcW w:w="5239" w:type="dxa"/>
            <w:shd w:val="clear" w:color="auto" w:fill="FFFFFF" w:themeFill="background1"/>
          </w:tcPr>
          <w:p w14:paraId="5379D405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Тестирование поставщиков систем распознавания, выполняемое национальным институтом стандартов и технологий США (National Institute of Standards and Technology)</w:t>
            </w:r>
          </w:p>
        </w:tc>
      </w:tr>
      <w:tr w:rsidR="00C861A7" w:rsidRPr="00C861A7" w14:paraId="1AB3E1E8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1BE108BD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Representational State Transfer</w:t>
            </w:r>
          </w:p>
        </w:tc>
        <w:tc>
          <w:tcPr>
            <w:tcW w:w="1701" w:type="dxa"/>
            <w:shd w:val="clear" w:color="auto" w:fill="FFFFFF" w:themeFill="background1"/>
          </w:tcPr>
          <w:p w14:paraId="23190EA8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REST</w:t>
            </w:r>
          </w:p>
        </w:tc>
        <w:tc>
          <w:tcPr>
            <w:tcW w:w="5239" w:type="dxa"/>
            <w:shd w:val="clear" w:color="auto" w:fill="FFFFFF" w:themeFill="background1"/>
          </w:tcPr>
          <w:p w14:paraId="13540E43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Архитектура взаимодействия компонентов распределённого приложения в сети, представляющая собой согласованный набор ограничений, учитываемых при проектировании распределённой гипермедиа-системы</w:t>
            </w:r>
          </w:p>
        </w:tc>
      </w:tr>
      <w:tr w:rsidR="00C861A7" w:rsidRPr="00C861A7" w14:paraId="201B93B4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01EE324A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Requests Per Second</w:t>
            </w:r>
          </w:p>
        </w:tc>
        <w:tc>
          <w:tcPr>
            <w:tcW w:w="1701" w:type="dxa"/>
            <w:shd w:val="clear" w:color="auto" w:fill="FFFFFF" w:themeFill="background1"/>
          </w:tcPr>
          <w:p w14:paraId="2A0BEC6B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RPS</w:t>
            </w:r>
          </w:p>
        </w:tc>
        <w:tc>
          <w:tcPr>
            <w:tcW w:w="5239" w:type="dxa"/>
            <w:shd w:val="clear" w:color="auto" w:fill="FFFFFF" w:themeFill="background1"/>
          </w:tcPr>
          <w:p w14:paraId="26798CCE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Количество запросов, обрабатываемых в секунду</w:t>
            </w:r>
          </w:p>
        </w:tc>
      </w:tr>
      <w:tr w:rsidR="00C861A7" w:rsidRPr="00C861A7" w14:paraId="3D9F5B24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5CFE2433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RGB/КЗС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CBFA121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RGB</w:t>
            </w:r>
          </w:p>
        </w:tc>
        <w:tc>
          <w:tcPr>
            <w:tcW w:w="5239" w:type="dxa"/>
            <w:shd w:val="clear" w:color="auto" w:fill="FFFFFF" w:themeFill="background1"/>
          </w:tcPr>
          <w:p w14:paraId="7E953857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Аддитивная цветовая модель, описывающая способ кодирования цвета для цветовоспроизведения с помощью трёх цветов (красный, зеленый, синий), которые принято называть основными</w:t>
            </w:r>
          </w:p>
        </w:tc>
      </w:tr>
      <w:tr w:rsidR="00C861A7" w:rsidRPr="00C861A7" w14:paraId="51DB3242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25783F88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True Positive Rate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112A1AE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  <w:lang w:val="en-US"/>
              </w:rPr>
              <w:t>TPR</w:t>
            </w:r>
          </w:p>
        </w:tc>
        <w:tc>
          <w:tcPr>
            <w:tcW w:w="5239" w:type="dxa"/>
            <w:shd w:val="clear" w:color="auto" w:fill="FFFFFF" w:themeFill="background1"/>
          </w:tcPr>
          <w:p w14:paraId="1755CE62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Доля объектов, несущих признак, которые были верно классифицированы как несущие признак от общего количества объектов</w:t>
            </w:r>
          </w:p>
        </w:tc>
      </w:tr>
      <w:tr w:rsidR="00C861A7" w:rsidRPr="00C861A7" w14:paraId="59986572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6123F1B4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lastRenderedPageBreak/>
              <w:t>WebSocket</w:t>
            </w:r>
          </w:p>
        </w:tc>
        <w:tc>
          <w:tcPr>
            <w:tcW w:w="1701" w:type="dxa"/>
            <w:shd w:val="clear" w:color="auto" w:fill="FFFFFF" w:themeFill="background1"/>
          </w:tcPr>
          <w:p w14:paraId="3AFC7D87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0368768B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Протокол связи поверх TCP-соединения, предназначенный для обмена сообщениями клиентом и сервером, используя постоянное соединение.</w:t>
            </w:r>
          </w:p>
        </w:tc>
      </w:tr>
      <w:tr w:rsidR="00C861A7" w:rsidRPr="00C861A7" w14:paraId="7C00DA66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678B40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Атрибуты лица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9F8D2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14:paraId="46F6900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Базовые атрибуты и свойства, извлекаемые из  изображения лица.</w:t>
            </w:r>
          </w:p>
        </w:tc>
      </w:tr>
      <w:tr w:rsidR="00C861A7" w:rsidRPr="00C861A7" w14:paraId="3B3A1F54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7C7642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База данных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5B0C8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БД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14:paraId="0AFD873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Совокупность данных, организованных в соответствии с концептуальной структурой, описывающей характеристики этих данных и взаимоотношения между ними.</w:t>
            </w:r>
          </w:p>
        </w:tc>
      </w:tr>
      <w:tr w:rsidR="00C861A7" w:rsidRPr="00C861A7" w14:paraId="2B8F5BA9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3FD0B022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Биометрический образец</w:t>
            </w:r>
          </w:p>
        </w:tc>
        <w:tc>
          <w:tcPr>
            <w:tcW w:w="1701" w:type="dxa"/>
            <w:shd w:val="clear" w:color="auto" w:fill="FFFFFF" w:themeFill="background1"/>
          </w:tcPr>
          <w:p w14:paraId="4401E14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БО</w:t>
            </w:r>
          </w:p>
        </w:tc>
        <w:tc>
          <w:tcPr>
            <w:tcW w:w="5239" w:type="dxa"/>
            <w:shd w:val="clear" w:color="auto" w:fill="FFFFFF" w:themeFill="background1"/>
          </w:tcPr>
          <w:p w14:paraId="172CC50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 xml:space="preserve">Аналоговое или цифровое представление биометрических характеристик, предшествующее извлечению биометрических признаков </w:t>
            </w:r>
          </w:p>
        </w:tc>
      </w:tr>
      <w:tr w:rsidR="00C861A7" w:rsidRPr="00C861A7" w14:paraId="2245ED2E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35BC2C20" w14:textId="77777777" w:rsidR="004A52BF" w:rsidRPr="00C861A7" w:rsidRDefault="004A52BF" w:rsidP="00362B0A">
            <w:pPr>
              <w:spacing w:after="0"/>
              <w:ind w:left="0" w:firstLine="0"/>
              <w:jc w:val="center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Биометрический шаблон</w:t>
            </w:r>
          </w:p>
        </w:tc>
        <w:tc>
          <w:tcPr>
            <w:tcW w:w="1701" w:type="dxa"/>
            <w:shd w:val="clear" w:color="auto" w:fill="FFFFFF" w:themeFill="background1"/>
          </w:tcPr>
          <w:p w14:paraId="0EF59747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БШ</w:t>
            </w:r>
          </w:p>
        </w:tc>
        <w:tc>
          <w:tcPr>
            <w:tcW w:w="5239" w:type="dxa"/>
            <w:shd w:val="clear" w:color="auto" w:fill="FFFFFF" w:themeFill="background1"/>
          </w:tcPr>
          <w:p w14:paraId="7EB9357D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C861A7" w:rsidRPr="00C861A7" w14:paraId="0C19B811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6FA8BF6C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Верификация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37C4778A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072AB2CB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 xml:space="preserve">Функция биометрической системы, которая выполняет сравнение "один к одному" </w:t>
            </w:r>
          </w:p>
        </w:tc>
      </w:tr>
      <w:tr w:rsidR="00C861A7" w:rsidRPr="00C861A7" w14:paraId="0F16DDD0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51B71EFE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Виртуальная камера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92CE6AA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4A99F348" w14:textId="77777777" w:rsidR="004A52BF" w:rsidRPr="00C861A7" w:rsidRDefault="004A52BF" w:rsidP="00362B0A">
            <w:pPr>
              <w:spacing w:after="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Программное решение, эмулирующее работу “физической”, аппаратной камеры.</w:t>
            </w:r>
          </w:p>
        </w:tc>
      </w:tr>
      <w:tr w:rsidR="00C861A7" w:rsidRPr="00C861A7" w14:paraId="636590CF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B482111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Видеосеанс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29855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14:paraId="68ECE6F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Процесс записи видео с помощью встроенной камеры мобильного устройства, который начинается с момента запуска съемки пользователем и заканчивается выбором лучшего кадра или разрывом сессии в связи с ошибкой (не пройдена проверка безопасности/плохое качество/не пройден Liveness или другое).</w:t>
            </w:r>
          </w:p>
        </w:tc>
      </w:tr>
      <w:tr w:rsidR="00C861A7" w:rsidRPr="00C861A7" w14:paraId="5DEAFD5B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4A71317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Датасет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382602A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6BB01A3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Набор данных, в контексте документа – набор фотоизображений</w:t>
            </w:r>
          </w:p>
        </w:tc>
      </w:tr>
      <w:tr w:rsidR="00C861A7" w:rsidRPr="00C861A7" w14:paraId="6D9FE456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1B06879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Детектирование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648D800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23757F43" w14:textId="77777777" w:rsidR="004A52BF" w:rsidRPr="00C861A7" w:rsidRDefault="004A52BF" w:rsidP="00362B0A">
            <w:pPr>
              <w:autoSpaceDE w:val="0"/>
              <w:autoSpaceDN w:val="0"/>
              <w:adjustRightInd w:val="0"/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Действия по нахождению областей изображения, которые содержат лица.</w:t>
            </w:r>
          </w:p>
        </w:tc>
      </w:tr>
      <w:tr w:rsidR="00C861A7" w:rsidRPr="00C861A7" w14:paraId="33BCE490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2A079D8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Детекция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0132CEE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1538811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Область на кадре, где обнаружено лицо</w:t>
            </w:r>
          </w:p>
        </w:tc>
      </w:tr>
      <w:tr w:rsidR="00C861A7" w:rsidRPr="00C861A7" w14:paraId="6B59D772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709936CC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Идентификация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0D8276F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3F6D9E2C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 xml:space="preserve">Функция биометрической системы, которая выполняет поиск "один ко многим" для получения списка кандидатов </w:t>
            </w:r>
          </w:p>
        </w:tc>
      </w:tr>
      <w:tr w:rsidR="00C861A7" w:rsidRPr="00C861A7" w14:paraId="63887BF3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70AB2BF8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Лучший кадр</w:t>
            </w:r>
          </w:p>
        </w:tc>
        <w:tc>
          <w:tcPr>
            <w:tcW w:w="1701" w:type="dxa"/>
            <w:shd w:val="clear" w:color="auto" w:fill="FFFFFF" w:themeFill="background1"/>
          </w:tcPr>
          <w:p w14:paraId="71C2B72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Bestshot</w:t>
            </w:r>
          </w:p>
        </w:tc>
        <w:tc>
          <w:tcPr>
            <w:tcW w:w="5239" w:type="dxa"/>
            <w:shd w:val="clear" w:color="auto" w:fill="FFFFFF" w:themeFill="background1"/>
          </w:tcPr>
          <w:p w14:paraId="55F999A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Наилучшее изображение из последовательности нескольких фотографий, на котором лицо зафиксировано в оптимальном ракурсе и качестве, для дальнейшего использования.</w:t>
            </w:r>
          </w:p>
        </w:tc>
      </w:tr>
      <w:tr w:rsidR="00C861A7" w:rsidRPr="00C861A7" w14:paraId="254BE5B7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60802C8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lastRenderedPageBreak/>
              <w:t>Набор средств разработки ПО распознавания лиц для встраивания в мобильное приложение на OC iOS и Android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5F5C8A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SDK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14:paraId="716E0893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Набор инструментов разработки, включающий библиотеки и нейронные сети, предназначенный для получения исходных кадров и распознавания лиц в мобильном приложении</w:t>
            </w:r>
          </w:p>
        </w:tc>
      </w:tr>
      <w:tr w:rsidR="00C861A7" w:rsidRPr="00C861A7" w14:paraId="01FD4C7B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6BB8702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Обнаружение атаки на биометрическое предъявление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1DB262E1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5F8810E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 xml:space="preserve">Автоматическое обнаружение атаки на биометрического предъявления с целью вмешательства в работу системы </w:t>
            </w:r>
          </w:p>
        </w:tc>
      </w:tr>
      <w:tr w:rsidR="00C861A7" w:rsidRPr="00C861A7" w14:paraId="56454A7E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6D6BC70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Подсистема захвата видеопотока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ABE2D4F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ПЗВ</w:t>
            </w:r>
          </w:p>
        </w:tc>
        <w:tc>
          <w:tcPr>
            <w:tcW w:w="5239" w:type="dxa"/>
            <w:shd w:val="clear" w:color="auto" w:fill="FFFFFF" w:themeFill="background1"/>
          </w:tcPr>
          <w:p w14:paraId="4CDD063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Frontend составляющая СУДВК, веб-приложение для захвата видеопотока в веб-браузере на мобильном устройстве Пользователя или с веб-камеры устройства и отправки кадров видеопотоков в подсистему обработки видеопотоков</w:t>
            </w:r>
          </w:p>
        </w:tc>
      </w:tr>
      <w:tr w:rsidR="00C861A7" w:rsidRPr="00C861A7" w14:paraId="6D37A1E0" w14:textId="77777777" w:rsidTr="00362B0A">
        <w:trPr>
          <w:trHeight w:val="52"/>
        </w:trPr>
        <w:tc>
          <w:tcPr>
            <w:tcW w:w="2689" w:type="dxa"/>
            <w:shd w:val="clear" w:color="auto" w:fill="FFFFFF" w:themeFill="background1"/>
          </w:tcPr>
          <w:p w14:paraId="3B47B90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Подсистема обработки видеопотоков</w:t>
            </w:r>
          </w:p>
        </w:tc>
        <w:tc>
          <w:tcPr>
            <w:tcW w:w="1701" w:type="dxa"/>
            <w:shd w:val="clear" w:color="auto" w:fill="FFFFFF" w:themeFill="background1"/>
          </w:tcPr>
          <w:p w14:paraId="4992726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ПОВ</w:t>
            </w:r>
          </w:p>
        </w:tc>
        <w:tc>
          <w:tcPr>
            <w:tcW w:w="5239" w:type="dxa"/>
            <w:shd w:val="clear" w:color="auto" w:fill="FFFFFF" w:themeFill="background1"/>
          </w:tcPr>
          <w:p w14:paraId="123A9A21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Backend составляющая СУДВК, серверное ПО, предназначенное для детектирования лиц, оценки Liveness, Deppfake и качества, а также выбора лучших кадров;</w:t>
            </w:r>
          </w:p>
        </w:tc>
      </w:tr>
      <w:tr w:rsidR="00C861A7" w:rsidRPr="00C861A7" w14:paraId="02A33209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0A4A0FEE" w14:textId="77777777" w:rsidR="004A52BF" w:rsidRPr="00C861A7" w:rsidDel="00AD3DCD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Пороговое значение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5651D32F" w14:textId="77777777" w:rsidR="004A52BF" w:rsidRPr="00C861A7" w:rsidDel="00AD3DCD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1C1F94FB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Значение параметра или классификатора (например, качества или Liveness), при достижении которого данный параметр считается оптимальным, и проверка считается пройденной</w:t>
            </w:r>
          </w:p>
        </w:tc>
      </w:tr>
      <w:tr w:rsidR="00C861A7" w:rsidRPr="00C861A7" w14:paraId="50246C9D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49C3365F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Проверка Liveness</w:t>
            </w:r>
          </w:p>
        </w:tc>
        <w:tc>
          <w:tcPr>
            <w:tcW w:w="1701" w:type="dxa"/>
            <w:shd w:val="clear" w:color="auto" w:fill="FFFFFF" w:themeFill="background1"/>
          </w:tcPr>
          <w:p w14:paraId="6109AFB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4BA69163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 xml:space="preserve">Измерение и анализ анатомических характеристик, непроизвольных или произвольных реакций индивида с целью определения того, что биометрический образец получен от живого индивида </w:t>
            </w:r>
          </w:p>
        </w:tc>
      </w:tr>
      <w:tr w:rsidR="00C861A7" w:rsidRPr="00C861A7" w14:paraId="76AC77BC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2067A13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Сессия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2A0C78C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2D141669" w14:textId="260667AE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 xml:space="preserve">Период взаимодействия между frontend и backend составляющими ПО СУДВК. Началом Сессии считается открытие WebSocket соединения между frontend и backend составляющими ПО СУДВК, завершением Cессии считается отправка лучшего кадра видеопотока из backend в frontend составляющую ПО </w:t>
            </w:r>
            <w:r w:rsidR="00604DE1" w:rsidRPr="00C861A7">
              <w:rPr>
                <w:rFonts w:eastAsia="Arial"/>
                <w:color w:val="auto"/>
                <w:sz w:val="24"/>
              </w:rPr>
              <w:t>СУДВК</w:t>
            </w:r>
            <w:r w:rsidR="00604DE1" w:rsidRPr="00C861A7" w:rsidDel="00BB6B41">
              <w:rPr>
                <w:rFonts w:eastAsia="Arial"/>
                <w:color w:val="auto"/>
                <w:sz w:val="24"/>
              </w:rPr>
              <w:t>.</w:t>
            </w:r>
          </w:p>
        </w:tc>
      </w:tr>
      <w:tr w:rsidR="00C861A7" w:rsidRPr="00C861A7" w14:paraId="3BACC336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517A4CF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Система распознавания лиц</w:t>
            </w:r>
          </w:p>
        </w:tc>
        <w:tc>
          <w:tcPr>
            <w:tcW w:w="1701" w:type="dxa"/>
            <w:shd w:val="clear" w:color="auto" w:fill="FFFFFF" w:themeFill="background1"/>
          </w:tcPr>
          <w:p w14:paraId="5BE7D907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СРЛ, Система</w:t>
            </w:r>
          </w:p>
        </w:tc>
        <w:tc>
          <w:tcPr>
            <w:tcW w:w="5239" w:type="dxa"/>
            <w:shd w:val="clear" w:color="auto" w:fill="FFFFFF" w:themeFill="background1"/>
          </w:tcPr>
          <w:p w14:paraId="687DC2F3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Автоматизированная система, предназначенная для обработки и хранения биометрических персональных данных, используемых для идентификации и верификации личности с использованием математических методов.</w:t>
            </w:r>
          </w:p>
        </w:tc>
      </w:tr>
      <w:tr w:rsidR="00C861A7" w:rsidRPr="00C861A7" w14:paraId="3E55AC3A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6DC9CDC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Система удаленного детектирования лиц, проверки витальности и оценки качества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1E818F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СУДВК</w:t>
            </w:r>
          </w:p>
        </w:tc>
        <w:tc>
          <w:tcPr>
            <w:tcW w:w="5239" w:type="dxa"/>
            <w:shd w:val="clear" w:color="auto" w:fill="FFFFFF" w:themeFill="background1"/>
          </w:tcPr>
          <w:p w14:paraId="7013B00C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 xml:space="preserve">Компонент Системы: автоматизированная система, предназначенная для детектирования лиц, оценки качества, проверки Liveness, Deepfake, виртуальной камеры до отправки кадра </w:t>
            </w:r>
            <w:r w:rsidRPr="00C861A7">
              <w:rPr>
                <w:rFonts w:eastAsia="Arial"/>
                <w:color w:val="auto"/>
                <w:sz w:val="24"/>
              </w:rPr>
              <w:lastRenderedPageBreak/>
              <w:t>на верификацию или идентификацию в систему распознвания лиц.</w:t>
            </w:r>
          </w:p>
        </w:tc>
      </w:tr>
      <w:tr w:rsidR="00C861A7" w:rsidRPr="00C861A7" w14:paraId="3B861A06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77BD0E4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lastRenderedPageBreak/>
              <w:t>Событие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AD89DA5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5324881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Результаты обработки изображений по параметрам комплексной обработки</w:t>
            </w:r>
          </w:p>
        </w:tc>
      </w:tr>
      <w:tr w:rsidR="00C861A7" w:rsidRPr="00C861A7" w14:paraId="0313D7FD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22A1241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Список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1AF2138C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53E49423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Упорядоченная последовательность элементов данных</w:t>
            </w:r>
          </w:p>
        </w:tc>
      </w:tr>
      <w:tr w:rsidR="00C861A7" w:rsidRPr="00C861A7" w14:paraId="3927A791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2B51AD26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Спуфинг</w:t>
            </w:r>
            <w:r w:rsidRPr="00C861A7">
              <w:rPr>
                <w:color w:val="auto"/>
                <w:sz w:val="24"/>
                <w:lang w:val="en-US"/>
              </w:rPr>
              <w:t>-</w:t>
            </w:r>
            <w:r w:rsidRPr="00C861A7">
              <w:rPr>
                <w:color w:val="auto"/>
                <w:sz w:val="24"/>
              </w:rPr>
              <w:t>атака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76C530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11BA7503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Подмена живого человека на поддельное изображение (например, фотографию) с целью обмана системы идентификации</w:t>
            </w:r>
          </w:p>
        </w:tc>
      </w:tr>
      <w:tr w:rsidR="00C861A7" w:rsidRPr="00C861A7" w14:paraId="10BF7314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4154375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Степень схожести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6DC2AB8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575FC96E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Результат сравнения двух БШ, который увеличивается с подобием</w:t>
            </w:r>
          </w:p>
        </w:tc>
      </w:tr>
      <w:tr w:rsidR="00C861A7" w:rsidRPr="00C861A7" w14:paraId="25C67E9E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1BAE923F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Токен</w:t>
            </w:r>
          </w:p>
        </w:tc>
        <w:tc>
          <w:tcPr>
            <w:tcW w:w="1701" w:type="dxa"/>
            <w:shd w:val="clear" w:color="auto" w:fill="FFFFFF" w:themeFill="background1"/>
          </w:tcPr>
          <w:p w14:paraId="132D3569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14:paraId="4866AB4D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Электронный ключ, служащий для идентификации (подтверждения) личности для получения доступа к ограниченному набору данных</w:t>
            </w:r>
          </w:p>
        </w:tc>
      </w:tr>
      <w:tr w:rsidR="00C861A7" w:rsidRPr="00C861A7" w14:paraId="24D7ADD9" w14:textId="77777777" w:rsidTr="00362B0A">
        <w:trPr>
          <w:trHeight w:val="20"/>
        </w:trPr>
        <w:tc>
          <w:tcPr>
            <w:tcW w:w="2689" w:type="dxa"/>
            <w:shd w:val="clear" w:color="auto" w:fill="FFFFFF" w:themeFill="background1"/>
          </w:tcPr>
          <w:p w14:paraId="4AF43E7A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Электронно-вычислительная машина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70DA850" w14:textId="77777777" w:rsidR="004A52BF" w:rsidRPr="00C861A7" w:rsidDel="00AD3DCD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ЭВМ</w:t>
            </w:r>
          </w:p>
        </w:tc>
        <w:tc>
          <w:tcPr>
            <w:tcW w:w="5239" w:type="dxa"/>
            <w:shd w:val="clear" w:color="auto" w:fill="FFFFFF" w:themeFill="background1"/>
          </w:tcPr>
          <w:p w14:paraId="01FEBE50" w14:textId="77777777" w:rsidR="004A52BF" w:rsidRPr="00C861A7" w:rsidRDefault="004A52BF" w:rsidP="00362B0A">
            <w:pPr>
              <w:spacing w:after="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Комплекс технических, аппаратных и программных средств, предназначенных для автоматической обработки информации, вычислений, автоматического управления.</w:t>
            </w:r>
          </w:p>
        </w:tc>
      </w:tr>
    </w:tbl>
    <w:p w14:paraId="01352CD0" w14:textId="77777777" w:rsidR="004A52BF" w:rsidRPr="00C861A7" w:rsidRDefault="004A52BF" w:rsidP="004A52BF">
      <w:pPr>
        <w:spacing w:after="0" w:line="259" w:lineRule="auto"/>
        <w:ind w:right="2282"/>
        <w:jc w:val="right"/>
        <w:rPr>
          <w:b/>
          <w:color w:val="auto"/>
        </w:rPr>
      </w:pPr>
    </w:p>
    <w:p w14:paraId="52FB63E2" w14:textId="5CD98E27" w:rsidR="00F17F7A" w:rsidRPr="00C861A7" w:rsidRDefault="006B3F11" w:rsidP="00845065">
      <w:pPr>
        <w:pStyle w:val="10"/>
        <w:rPr>
          <w:rFonts w:ascii="Times New Roman" w:hAnsi="Times New Roman" w:cs="Times New Roman"/>
        </w:rPr>
      </w:pPr>
      <w:bookmarkStart w:id="1" w:name="1.1._Полное_наименование_проекта"/>
      <w:bookmarkStart w:id="2" w:name="1.2._Заказчик"/>
      <w:bookmarkStart w:id="3" w:name="1.3._Исполнитель"/>
      <w:bookmarkStart w:id="4" w:name="1.4._Основание_для_реализации_проекта"/>
      <w:bookmarkStart w:id="5" w:name="1.6._Источники_финансирования"/>
      <w:bookmarkStart w:id="6" w:name="1.7._Порядок_оформления_и_предъявления_р"/>
      <w:bookmarkStart w:id="7" w:name="2._Назначение_и_цели_системы"/>
      <w:bookmarkStart w:id="8" w:name="2.1._Назначение_Системы"/>
      <w:bookmarkStart w:id="9" w:name="цели_цод"/>
      <w:bookmarkStart w:id="10" w:name="2.2._Цель_реализации_проекта"/>
      <w:bookmarkStart w:id="11" w:name="_Toc101790241"/>
      <w:bookmarkStart w:id="12" w:name="_Toc101860064"/>
      <w:bookmarkStart w:id="13" w:name="_Toc102656252"/>
      <w:bookmarkStart w:id="14" w:name="_Toc102666105"/>
      <w:bookmarkStart w:id="15" w:name="_Toc102758099"/>
      <w:bookmarkStart w:id="16" w:name="_Toc102842379"/>
      <w:bookmarkStart w:id="17" w:name="_Toc102842436"/>
      <w:bookmarkStart w:id="18" w:name="_Toc102842666"/>
      <w:bookmarkStart w:id="19" w:name="_Toc102843202"/>
      <w:bookmarkStart w:id="20" w:name="_Toc102843265"/>
      <w:bookmarkStart w:id="21" w:name="_Toc102843490"/>
      <w:bookmarkStart w:id="22" w:name="_Toc102843530"/>
      <w:bookmarkStart w:id="23" w:name="_Toc102843570"/>
      <w:bookmarkStart w:id="24" w:name="_Toc102845600"/>
      <w:bookmarkStart w:id="25" w:name="_Toc102845648"/>
      <w:bookmarkStart w:id="26" w:name="_Toc102845742"/>
      <w:bookmarkStart w:id="27" w:name="_Toc102846558"/>
      <w:bookmarkStart w:id="28" w:name="_Toc102846677"/>
      <w:bookmarkStart w:id="29" w:name="_Toc102846748"/>
      <w:bookmarkStart w:id="30" w:name="_Toc102846899"/>
      <w:bookmarkStart w:id="31" w:name="_Toc102847037"/>
      <w:bookmarkStart w:id="32" w:name="_Toc102847137"/>
      <w:bookmarkStart w:id="33" w:name="_Toc101790242"/>
      <w:bookmarkStart w:id="34" w:name="_Toc101860065"/>
      <w:bookmarkStart w:id="35" w:name="_Toc102656253"/>
      <w:bookmarkStart w:id="36" w:name="_Toc102666106"/>
      <w:bookmarkStart w:id="37" w:name="_Toc102758100"/>
      <w:bookmarkStart w:id="38" w:name="_Toc102842380"/>
      <w:bookmarkStart w:id="39" w:name="_Toc102842437"/>
      <w:bookmarkStart w:id="40" w:name="_Toc102842667"/>
      <w:bookmarkStart w:id="41" w:name="_Toc102843203"/>
      <w:bookmarkStart w:id="42" w:name="_Toc102843266"/>
      <w:bookmarkStart w:id="43" w:name="_Toc102843491"/>
      <w:bookmarkStart w:id="44" w:name="_Toc102843531"/>
      <w:bookmarkStart w:id="45" w:name="_Toc102843571"/>
      <w:bookmarkStart w:id="46" w:name="_Toc102845601"/>
      <w:bookmarkStart w:id="47" w:name="_Toc102845649"/>
      <w:bookmarkStart w:id="48" w:name="_Toc102845743"/>
      <w:bookmarkStart w:id="49" w:name="_Toc102846559"/>
      <w:bookmarkStart w:id="50" w:name="_Toc102846678"/>
      <w:bookmarkStart w:id="51" w:name="_Toc102846749"/>
      <w:bookmarkStart w:id="52" w:name="_Toc102846900"/>
      <w:bookmarkStart w:id="53" w:name="_Toc102847038"/>
      <w:bookmarkStart w:id="54" w:name="_Toc102847138"/>
      <w:bookmarkStart w:id="55" w:name="_Toc101790243"/>
      <w:bookmarkStart w:id="56" w:name="_Toc101860066"/>
      <w:bookmarkStart w:id="57" w:name="_Toc102656254"/>
      <w:bookmarkStart w:id="58" w:name="_Toc102666107"/>
      <w:bookmarkStart w:id="59" w:name="_Toc102758101"/>
      <w:bookmarkStart w:id="60" w:name="_Toc102842381"/>
      <w:bookmarkStart w:id="61" w:name="_Toc102842438"/>
      <w:bookmarkStart w:id="62" w:name="_Toc102842668"/>
      <w:bookmarkStart w:id="63" w:name="_Toc102843204"/>
      <w:bookmarkStart w:id="64" w:name="_Toc102843267"/>
      <w:bookmarkStart w:id="65" w:name="_Toc102843492"/>
      <w:bookmarkStart w:id="66" w:name="_Toc102843532"/>
      <w:bookmarkStart w:id="67" w:name="_Toc102843572"/>
      <w:bookmarkStart w:id="68" w:name="_Toc102845602"/>
      <w:bookmarkStart w:id="69" w:name="_Toc102845650"/>
      <w:bookmarkStart w:id="70" w:name="_Toc102845744"/>
      <w:bookmarkStart w:id="71" w:name="_Toc102846560"/>
      <w:bookmarkStart w:id="72" w:name="_Toc102846679"/>
      <w:bookmarkStart w:id="73" w:name="_Toc102846750"/>
      <w:bookmarkStart w:id="74" w:name="_Toc102846901"/>
      <w:bookmarkStart w:id="75" w:name="_Toc102847039"/>
      <w:bookmarkStart w:id="76" w:name="_Toc102847139"/>
      <w:bookmarkStart w:id="77" w:name="_Toc101790244"/>
      <w:bookmarkStart w:id="78" w:name="_Toc101860067"/>
      <w:bookmarkStart w:id="79" w:name="_Toc102656255"/>
      <w:bookmarkStart w:id="80" w:name="_Toc102666108"/>
      <w:bookmarkStart w:id="81" w:name="_Toc102758102"/>
      <w:bookmarkStart w:id="82" w:name="_Toc102842382"/>
      <w:bookmarkStart w:id="83" w:name="_Toc102842439"/>
      <w:bookmarkStart w:id="84" w:name="_Toc102842669"/>
      <w:bookmarkStart w:id="85" w:name="_Toc102843205"/>
      <w:bookmarkStart w:id="86" w:name="_Toc102843268"/>
      <w:bookmarkStart w:id="87" w:name="_Toc102843493"/>
      <w:bookmarkStart w:id="88" w:name="_Toc102843533"/>
      <w:bookmarkStart w:id="89" w:name="_Toc102843573"/>
      <w:bookmarkStart w:id="90" w:name="_Toc102845603"/>
      <w:bookmarkStart w:id="91" w:name="_Toc102845651"/>
      <w:bookmarkStart w:id="92" w:name="_Toc102845745"/>
      <w:bookmarkStart w:id="93" w:name="_Toc102846561"/>
      <w:bookmarkStart w:id="94" w:name="_Toc102846680"/>
      <w:bookmarkStart w:id="95" w:name="_Toc102846751"/>
      <w:bookmarkStart w:id="96" w:name="_Toc102846902"/>
      <w:bookmarkStart w:id="97" w:name="_Toc102847040"/>
      <w:bookmarkStart w:id="98" w:name="_Toc102847140"/>
      <w:bookmarkStart w:id="99" w:name="_Toc101790245"/>
      <w:bookmarkStart w:id="100" w:name="_Toc101860068"/>
      <w:bookmarkStart w:id="101" w:name="_Toc102656256"/>
      <w:bookmarkStart w:id="102" w:name="_Toc102666109"/>
      <w:bookmarkStart w:id="103" w:name="_Toc102758103"/>
      <w:bookmarkStart w:id="104" w:name="_Toc102842383"/>
      <w:bookmarkStart w:id="105" w:name="_Toc102842440"/>
      <w:bookmarkStart w:id="106" w:name="_Toc102842670"/>
      <w:bookmarkStart w:id="107" w:name="_Toc102843206"/>
      <w:bookmarkStart w:id="108" w:name="_Toc102843269"/>
      <w:bookmarkStart w:id="109" w:name="_Toc102843494"/>
      <w:bookmarkStart w:id="110" w:name="_Toc102843534"/>
      <w:bookmarkStart w:id="111" w:name="_Toc102843574"/>
      <w:bookmarkStart w:id="112" w:name="_Toc102845604"/>
      <w:bookmarkStart w:id="113" w:name="_Toc102845652"/>
      <w:bookmarkStart w:id="114" w:name="_Toc102845746"/>
      <w:bookmarkStart w:id="115" w:name="_Toc102846562"/>
      <w:bookmarkStart w:id="116" w:name="_Toc102846681"/>
      <w:bookmarkStart w:id="117" w:name="_Toc102846752"/>
      <w:bookmarkStart w:id="118" w:name="_Toc102846903"/>
      <w:bookmarkStart w:id="119" w:name="_Toc102847041"/>
      <w:bookmarkStart w:id="120" w:name="_Toc102847141"/>
      <w:bookmarkStart w:id="121" w:name="_Toc101790246"/>
      <w:bookmarkStart w:id="122" w:name="_Toc101860069"/>
      <w:bookmarkStart w:id="123" w:name="_Toc102656257"/>
      <w:bookmarkStart w:id="124" w:name="_Toc102666110"/>
      <w:bookmarkStart w:id="125" w:name="_Toc102758104"/>
      <w:bookmarkStart w:id="126" w:name="_Toc102842384"/>
      <w:bookmarkStart w:id="127" w:name="_Toc102842441"/>
      <w:bookmarkStart w:id="128" w:name="_Toc102842671"/>
      <w:bookmarkStart w:id="129" w:name="_Toc102843207"/>
      <w:bookmarkStart w:id="130" w:name="_Toc102843270"/>
      <w:bookmarkStart w:id="131" w:name="_Toc102843495"/>
      <w:bookmarkStart w:id="132" w:name="_Toc102843535"/>
      <w:bookmarkStart w:id="133" w:name="_Toc102843575"/>
      <w:bookmarkStart w:id="134" w:name="_Toc102845605"/>
      <w:bookmarkStart w:id="135" w:name="_Toc102845653"/>
      <w:bookmarkStart w:id="136" w:name="_Toc102845747"/>
      <w:bookmarkStart w:id="137" w:name="_Toc102846563"/>
      <w:bookmarkStart w:id="138" w:name="_Toc102846682"/>
      <w:bookmarkStart w:id="139" w:name="_Toc102846753"/>
      <w:bookmarkStart w:id="140" w:name="_Toc102846904"/>
      <w:bookmarkStart w:id="141" w:name="_Toc102847042"/>
      <w:bookmarkStart w:id="142" w:name="_Toc102847142"/>
      <w:bookmarkStart w:id="143" w:name="3._Характеристика_объекта_МОДЕРНИЗАЦИИ"/>
      <w:bookmarkStart w:id="144" w:name="3.1._Краткие_сведения_об_объекте_модерни"/>
      <w:bookmarkStart w:id="145" w:name="_Toc102666117"/>
      <w:bookmarkStart w:id="146" w:name="_Toc102666118"/>
      <w:bookmarkStart w:id="147" w:name="_Toc102666119"/>
      <w:bookmarkStart w:id="148" w:name="_Toc101790249"/>
      <w:bookmarkStart w:id="149" w:name="_Toc101860072"/>
      <w:bookmarkStart w:id="150" w:name="_Toc102656260"/>
      <w:bookmarkStart w:id="151" w:name="_Toc102666152"/>
      <w:bookmarkStart w:id="152" w:name="3.2.1._Модернизация_текущей_подсистемы_п"/>
      <w:bookmarkStart w:id="153" w:name="4._Требования_к_СИстеме"/>
      <w:bookmarkStart w:id="154" w:name="4.1._Требования_к_Системе_в_целом"/>
      <w:bookmarkStart w:id="155" w:name="требования_к_численности"/>
      <w:bookmarkStart w:id="156" w:name="4.1.1._Требования_к_структуре_и_функцион"/>
      <w:bookmarkStart w:id="157" w:name="4.1.4._Требования_к_диагностированию_Сис"/>
      <w:bookmarkStart w:id="158" w:name="_Toc101860076"/>
      <w:bookmarkStart w:id="159" w:name="_Toc102656264"/>
      <w:bookmarkStart w:id="160" w:name="_Toc101860077"/>
      <w:bookmarkStart w:id="161" w:name="_Toc102656265"/>
      <w:bookmarkStart w:id="162" w:name="_Toc101860078"/>
      <w:bookmarkStart w:id="163" w:name="_Toc102656266"/>
      <w:bookmarkStart w:id="164" w:name="4.1.5._Требования_к_перспективе_развития"/>
      <w:bookmarkStart w:id="165" w:name="4.1.6._Требования_к_численности_и_квалиф"/>
      <w:bookmarkStart w:id="166" w:name="_Toc101860079"/>
      <w:bookmarkStart w:id="167" w:name="_Toc102656267"/>
      <w:bookmarkStart w:id="168" w:name="_Toc101860080"/>
      <w:bookmarkStart w:id="169" w:name="_Toc102656268"/>
      <w:bookmarkStart w:id="170" w:name="_Toc101860081"/>
      <w:bookmarkStart w:id="171" w:name="_Toc102656269"/>
      <w:bookmarkStart w:id="172" w:name="_Toc101860082"/>
      <w:bookmarkStart w:id="173" w:name="_Toc102656270"/>
      <w:bookmarkStart w:id="174" w:name="_Toc101860083"/>
      <w:bookmarkStart w:id="175" w:name="_Toc102656271"/>
      <w:bookmarkStart w:id="176" w:name="_Toc101860084"/>
      <w:bookmarkStart w:id="177" w:name="_Toc102656272"/>
      <w:bookmarkStart w:id="178" w:name="_Toc101860085"/>
      <w:bookmarkStart w:id="179" w:name="_Toc102656273"/>
      <w:bookmarkStart w:id="180" w:name="_Toc101860086"/>
      <w:bookmarkStart w:id="181" w:name="_Toc102656274"/>
      <w:bookmarkStart w:id="182" w:name="_Toc101860087"/>
      <w:bookmarkStart w:id="183" w:name="_Toc102656275"/>
      <w:bookmarkStart w:id="184" w:name="_Toc101860088"/>
      <w:bookmarkStart w:id="185" w:name="_Toc102656276"/>
      <w:bookmarkStart w:id="186" w:name="_Toc101860089"/>
      <w:bookmarkStart w:id="187" w:name="_Toc102656277"/>
      <w:bookmarkStart w:id="188" w:name="_Toc101860090"/>
      <w:bookmarkStart w:id="189" w:name="_Toc102656278"/>
      <w:bookmarkStart w:id="190" w:name="_Toc101860091"/>
      <w:bookmarkStart w:id="191" w:name="_Toc102656279"/>
      <w:bookmarkStart w:id="192" w:name="4.1.7._Показатели_назначения"/>
      <w:bookmarkStart w:id="193" w:name="_Toc101860092"/>
      <w:bookmarkStart w:id="194" w:name="_Toc102656280"/>
      <w:bookmarkStart w:id="195" w:name="_Toc101860093"/>
      <w:bookmarkStart w:id="196" w:name="_Toc102656281"/>
      <w:bookmarkStart w:id="197" w:name="_Toc101860094"/>
      <w:bookmarkStart w:id="198" w:name="_Toc102656282"/>
      <w:bookmarkStart w:id="199" w:name="_Toc101860095"/>
      <w:bookmarkStart w:id="200" w:name="_Toc102656283"/>
      <w:bookmarkStart w:id="201" w:name="_Toc101860096"/>
      <w:bookmarkStart w:id="202" w:name="_Toc102656284"/>
      <w:bookmarkStart w:id="203" w:name="_Toc101860097"/>
      <w:bookmarkStart w:id="204" w:name="_Toc102656285"/>
      <w:bookmarkStart w:id="205" w:name="_Toc101860104"/>
      <w:bookmarkStart w:id="206" w:name="_Toc102656292"/>
      <w:bookmarkStart w:id="207" w:name="_Toc101860126"/>
      <w:bookmarkStart w:id="208" w:name="_Toc102656314"/>
      <w:bookmarkStart w:id="209" w:name="_Toc101860133"/>
      <w:bookmarkStart w:id="210" w:name="_Toc102656321"/>
      <w:bookmarkStart w:id="211" w:name="4.1.8._Требования_к_надежности"/>
      <w:bookmarkStart w:id="212" w:name="_Toc101860165"/>
      <w:bookmarkStart w:id="213" w:name="_Toc102656353"/>
      <w:bookmarkStart w:id="214" w:name="_Toc101860166"/>
      <w:bookmarkStart w:id="215" w:name="_Toc102656354"/>
      <w:bookmarkStart w:id="216" w:name="4.1.10._Требования_к_эргономике_и_технич"/>
      <w:bookmarkStart w:id="217" w:name="_Toc101860167"/>
      <w:bookmarkStart w:id="218" w:name="_Toc102656355"/>
      <w:bookmarkStart w:id="219" w:name="_Toc101860168"/>
      <w:bookmarkStart w:id="220" w:name="_Toc102656356"/>
      <w:bookmarkStart w:id="221" w:name="_Toc101860169"/>
      <w:bookmarkStart w:id="222" w:name="_Toc102656357"/>
      <w:bookmarkStart w:id="223" w:name="_Toc101860170"/>
      <w:bookmarkStart w:id="224" w:name="_Toc102656358"/>
      <w:bookmarkStart w:id="225" w:name="4.1.12._Требования_к_страхованию_товаров"/>
      <w:bookmarkStart w:id="226" w:name="_Toc101860171"/>
      <w:bookmarkStart w:id="227" w:name="_Toc102656359"/>
      <w:bookmarkStart w:id="228" w:name="_Toc101860172"/>
      <w:bookmarkStart w:id="229" w:name="_Toc102656360"/>
      <w:bookmarkStart w:id="230" w:name="_Toc101860173"/>
      <w:bookmarkStart w:id="231" w:name="_Toc102656361"/>
      <w:bookmarkStart w:id="232" w:name="4.1.13._Требования_к_эксплуатации,_техни"/>
      <w:bookmarkStart w:id="233" w:name="_Toc101860174"/>
      <w:bookmarkStart w:id="234" w:name="_Toc102656362"/>
      <w:bookmarkStart w:id="235" w:name="_Toc101860175"/>
      <w:bookmarkStart w:id="236" w:name="_Toc102656363"/>
      <w:bookmarkStart w:id="237" w:name="_Toc101860176"/>
      <w:bookmarkStart w:id="238" w:name="_Toc102656364"/>
      <w:bookmarkStart w:id="239" w:name="_Toc101860177"/>
      <w:bookmarkStart w:id="240" w:name="_Toc102656365"/>
      <w:bookmarkStart w:id="241" w:name="_Toc101860178"/>
      <w:bookmarkStart w:id="242" w:name="_Toc102656366"/>
      <w:bookmarkStart w:id="243" w:name="_Toc101860179"/>
      <w:bookmarkStart w:id="244" w:name="_Toc102656367"/>
      <w:bookmarkStart w:id="245" w:name="_Toc101860180"/>
      <w:bookmarkStart w:id="246" w:name="_Toc102656368"/>
      <w:bookmarkStart w:id="247" w:name="_Toc101860181"/>
      <w:bookmarkStart w:id="248" w:name="_Toc102656369"/>
      <w:bookmarkStart w:id="249" w:name="_Toc101860182"/>
      <w:bookmarkStart w:id="250" w:name="_Toc102656370"/>
      <w:bookmarkStart w:id="251" w:name="_Toc101860183"/>
      <w:bookmarkStart w:id="252" w:name="_Toc102656371"/>
      <w:bookmarkStart w:id="253" w:name="_Toc101860184"/>
      <w:bookmarkStart w:id="254" w:name="_Toc102656372"/>
      <w:bookmarkStart w:id="255" w:name="_Toc101860185"/>
      <w:bookmarkStart w:id="256" w:name="_Toc102656373"/>
      <w:bookmarkStart w:id="257" w:name="_Toc101860186"/>
      <w:bookmarkStart w:id="258" w:name="_Toc102656374"/>
      <w:bookmarkStart w:id="259" w:name="_Toc101860187"/>
      <w:bookmarkStart w:id="260" w:name="_Toc102656375"/>
      <w:bookmarkStart w:id="261" w:name="4.1.14._Требования_к_патентной_и_лицензи"/>
      <w:bookmarkStart w:id="262" w:name="_Toc101860188"/>
      <w:bookmarkStart w:id="263" w:name="_Toc102656376"/>
      <w:bookmarkStart w:id="264" w:name="_Toc101860189"/>
      <w:bookmarkStart w:id="265" w:name="_Toc102656377"/>
      <w:bookmarkStart w:id="266" w:name="_Toc101860190"/>
      <w:bookmarkStart w:id="267" w:name="_Toc102656378"/>
      <w:bookmarkStart w:id="268" w:name="_Toc101860191"/>
      <w:bookmarkStart w:id="269" w:name="_Toc102656379"/>
      <w:bookmarkStart w:id="270" w:name="_Toc101860192"/>
      <w:bookmarkStart w:id="271" w:name="_Toc102656380"/>
      <w:bookmarkStart w:id="272" w:name="_Toc101860193"/>
      <w:bookmarkStart w:id="273" w:name="_Toc102656381"/>
      <w:bookmarkStart w:id="274" w:name="_Toc101860194"/>
      <w:bookmarkStart w:id="275" w:name="_Toc102656382"/>
      <w:bookmarkStart w:id="276" w:name="_Toc101860195"/>
      <w:bookmarkStart w:id="277" w:name="_Toc102656383"/>
      <w:bookmarkStart w:id="278" w:name="_Toc101860196"/>
      <w:bookmarkStart w:id="279" w:name="_Toc102656384"/>
      <w:bookmarkStart w:id="280" w:name="_Toc101860197"/>
      <w:bookmarkStart w:id="281" w:name="_Toc102656385"/>
      <w:bookmarkStart w:id="282" w:name="4.1.16.1._Разграничения_ответственности_"/>
      <w:bookmarkStart w:id="283" w:name="_Toc101860198"/>
      <w:bookmarkStart w:id="284" w:name="_Toc102656386"/>
      <w:bookmarkStart w:id="285" w:name="_Toc101860199"/>
      <w:bookmarkStart w:id="286" w:name="_Toc102656387"/>
      <w:bookmarkStart w:id="287" w:name="_Toc101860200"/>
      <w:bookmarkStart w:id="288" w:name="_Toc102656388"/>
      <w:bookmarkStart w:id="289" w:name="_Toc101860201"/>
      <w:bookmarkStart w:id="290" w:name="_Toc102656389"/>
      <w:bookmarkStart w:id="291" w:name="_Toc101860202"/>
      <w:bookmarkStart w:id="292" w:name="_Toc102656390"/>
      <w:bookmarkStart w:id="293" w:name="4.1.18._Требования_по_стандартизации_и_у"/>
      <w:bookmarkStart w:id="294" w:name="_Toc101860203"/>
      <w:bookmarkStart w:id="295" w:name="_Toc102656391"/>
      <w:bookmarkStart w:id="296" w:name="_Toc101860204"/>
      <w:bookmarkStart w:id="297" w:name="_Toc102656392"/>
      <w:bookmarkStart w:id="298" w:name="_Toc101860205"/>
      <w:bookmarkStart w:id="299" w:name="_Toc102656393"/>
      <w:bookmarkStart w:id="300" w:name="_Toc101860206"/>
      <w:bookmarkStart w:id="301" w:name="_Toc102656394"/>
      <w:bookmarkStart w:id="302" w:name="_Toc101860207"/>
      <w:bookmarkStart w:id="303" w:name="_Toc102656395"/>
      <w:bookmarkStart w:id="304" w:name="4.2._Требования_к_функциям_(задачам),_вы"/>
      <w:bookmarkStart w:id="305" w:name="_Toc101860208"/>
      <w:bookmarkStart w:id="306" w:name="_Toc102656396"/>
      <w:bookmarkStart w:id="307" w:name="_Toc101860209"/>
      <w:bookmarkStart w:id="308" w:name="_Toc102656397"/>
      <w:bookmarkStart w:id="309" w:name="_Toc101860210"/>
      <w:bookmarkStart w:id="310" w:name="_Toc102656398"/>
      <w:bookmarkStart w:id="311" w:name="_Toc101860211"/>
      <w:bookmarkStart w:id="312" w:name="_Toc102656399"/>
      <w:bookmarkStart w:id="313" w:name="_Toc101860212"/>
      <w:bookmarkStart w:id="314" w:name="_Toc102656400"/>
      <w:bookmarkStart w:id="315" w:name="_Toc101860213"/>
      <w:bookmarkStart w:id="316" w:name="_Toc102656401"/>
      <w:bookmarkStart w:id="317" w:name="_Toc101860214"/>
      <w:bookmarkStart w:id="318" w:name="_Toc102656402"/>
      <w:bookmarkStart w:id="319" w:name="_Toc101860215"/>
      <w:bookmarkStart w:id="320" w:name="_Toc102656403"/>
      <w:bookmarkStart w:id="321" w:name="_Toc101860216"/>
      <w:bookmarkStart w:id="322" w:name="_Toc102656404"/>
      <w:bookmarkStart w:id="323" w:name="_Toc101860217"/>
      <w:bookmarkStart w:id="324" w:name="_Toc102656405"/>
      <w:bookmarkStart w:id="325" w:name="_Toc101860218"/>
      <w:bookmarkStart w:id="326" w:name="_Toc102656406"/>
      <w:bookmarkStart w:id="327" w:name="_Toc101860219"/>
      <w:bookmarkStart w:id="328" w:name="_Toc102656407"/>
      <w:bookmarkStart w:id="329" w:name="_Toc101860220"/>
      <w:bookmarkStart w:id="330" w:name="_Toc102656408"/>
      <w:bookmarkStart w:id="331" w:name="_Toc101860221"/>
      <w:bookmarkStart w:id="332" w:name="_Toc102656409"/>
      <w:bookmarkStart w:id="333" w:name="_Toc101860222"/>
      <w:bookmarkStart w:id="334" w:name="_Toc102656410"/>
      <w:bookmarkStart w:id="335" w:name="_Toc101860223"/>
      <w:bookmarkStart w:id="336" w:name="_Toc102656411"/>
      <w:bookmarkStart w:id="337" w:name="_Toc101860224"/>
      <w:bookmarkStart w:id="338" w:name="_Toc102656412"/>
      <w:bookmarkStart w:id="339" w:name="_Toc101860225"/>
      <w:bookmarkStart w:id="340" w:name="_Toc102656413"/>
      <w:bookmarkStart w:id="341" w:name="_Toc101860226"/>
      <w:bookmarkStart w:id="342" w:name="_Toc102656414"/>
      <w:bookmarkStart w:id="343" w:name="_Toc101860227"/>
      <w:bookmarkStart w:id="344" w:name="_Toc102656415"/>
      <w:bookmarkStart w:id="345" w:name="_Toc101860228"/>
      <w:bookmarkStart w:id="346" w:name="_Toc102656416"/>
      <w:bookmarkStart w:id="347" w:name="_Toc101860229"/>
      <w:bookmarkStart w:id="348" w:name="_Toc102656417"/>
      <w:bookmarkStart w:id="349" w:name="4.3._Требования_к_техническому_обеспечен"/>
      <w:bookmarkStart w:id="350" w:name="_Toc101860230"/>
      <w:bookmarkStart w:id="351" w:name="_Toc102656418"/>
      <w:bookmarkStart w:id="352" w:name="_Toc101860231"/>
      <w:bookmarkStart w:id="353" w:name="_Toc102656419"/>
      <w:bookmarkStart w:id="354" w:name="_Toc101860232"/>
      <w:bookmarkStart w:id="355" w:name="_Toc102656420"/>
      <w:bookmarkStart w:id="356" w:name="_Toc101860233"/>
      <w:bookmarkStart w:id="357" w:name="_Toc102656421"/>
      <w:bookmarkStart w:id="358" w:name="_Toc101860234"/>
      <w:bookmarkStart w:id="359" w:name="_Toc102656422"/>
      <w:bookmarkStart w:id="360" w:name="_Toc101860235"/>
      <w:bookmarkStart w:id="361" w:name="_Toc102656423"/>
      <w:bookmarkStart w:id="362" w:name="4.5._Требования_к_видам_обеспечения"/>
      <w:bookmarkStart w:id="363" w:name="_Toc101860236"/>
      <w:bookmarkStart w:id="364" w:name="_Toc102656424"/>
      <w:bookmarkStart w:id="365" w:name="4.5.1._Требования_к_математическому_обес"/>
      <w:bookmarkStart w:id="366" w:name="4.5.7._Требования_к_методическому_обеспе"/>
      <w:bookmarkStart w:id="367" w:name="_Toc101860237"/>
      <w:bookmarkStart w:id="368" w:name="_Toc102656425"/>
      <w:bookmarkStart w:id="369" w:name="_Toc101860238"/>
      <w:bookmarkStart w:id="370" w:name="_Toc102656426"/>
      <w:bookmarkStart w:id="371" w:name="_Toc101860239"/>
      <w:bookmarkStart w:id="372" w:name="_Toc102656427"/>
      <w:bookmarkStart w:id="373" w:name="_Toc101860240"/>
      <w:bookmarkStart w:id="374" w:name="_Toc102656428"/>
      <w:bookmarkStart w:id="375" w:name="_Toc101860241"/>
      <w:bookmarkStart w:id="376" w:name="_Toc102656429"/>
      <w:bookmarkStart w:id="377" w:name="_Toc101860242"/>
      <w:bookmarkStart w:id="378" w:name="_Toc102656430"/>
      <w:bookmarkStart w:id="379" w:name="_Toc101860243"/>
      <w:bookmarkStart w:id="380" w:name="_Toc102656431"/>
      <w:bookmarkStart w:id="381" w:name="_Toc101860244"/>
      <w:bookmarkStart w:id="382" w:name="_Toc102656432"/>
      <w:bookmarkStart w:id="383" w:name="_Toc101860245"/>
      <w:bookmarkStart w:id="384" w:name="_Toc102656433"/>
      <w:bookmarkStart w:id="385" w:name="_Toc101860246"/>
      <w:bookmarkStart w:id="386" w:name="_Toc102656434"/>
      <w:bookmarkStart w:id="387" w:name="_Toc101860247"/>
      <w:bookmarkStart w:id="388" w:name="_Toc102656435"/>
      <w:bookmarkStart w:id="389" w:name="4.5.8._Требования_к_объему_и/или_сроку_п"/>
      <w:bookmarkStart w:id="390" w:name="_Toc101860249"/>
      <w:bookmarkStart w:id="391" w:name="_Toc102656437"/>
      <w:bookmarkStart w:id="392" w:name="4.5.9._Требования_к_месту_и_условиям_пос"/>
      <w:bookmarkStart w:id="393" w:name="4.5.10._Обучение_пользователей"/>
      <w:bookmarkStart w:id="394" w:name="5._Состав_и_содержание_работ_по_проекту"/>
      <w:bookmarkStart w:id="395" w:name="_Toc110946742"/>
      <w:bookmarkStart w:id="396" w:name="_Toc21333469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r w:rsidRPr="00C861A7">
        <w:rPr>
          <w:rFonts w:ascii="Times New Roman" w:hAnsi="Times New Roman" w:cs="Times New Roman"/>
        </w:rPr>
        <w:t>Общие сведения</w:t>
      </w:r>
      <w:bookmarkEnd w:id="395"/>
      <w:bookmarkEnd w:id="396"/>
    </w:p>
    <w:p w14:paraId="1133C6C6" w14:textId="70FFA448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397" w:name="_Toc110946743"/>
      <w:bookmarkStart w:id="398" w:name="_Toc213334693"/>
      <w:r w:rsidRPr="00C861A7">
        <w:rPr>
          <w:rFonts w:ascii="Times New Roman" w:hAnsi="Times New Roman" w:cs="Times New Roman"/>
        </w:rPr>
        <w:t>Полное наименование проекта</w:t>
      </w:r>
      <w:bookmarkEnd w:id="397"/>
      <w:bookmarkEnd w:id="398"/>
    </w:p>
    <w:p w14:paraId="765D9C02" w14:textId="77777777" w:rsidR="00A450FC" w:rsidRPr="00C861A7" w:rsidRDefault="00F17F7A" w:rsidP="00110CC5">
      <w:pPr>
        <w:spacing w:before="120" w:after="0" w:line="264" w:lineRule="auto"/>
        <w:ind w:left="0" w:firstLine="709"/>
        <w:rPr>
          <w:color w:val="auto"/>
          <w:sz w:val="24"/>
        </w:rPr>
      </w:pPr>
      <w:r w:rsidRPr="00C861A7">
        <w:rPr>
          <w:color w:val="auto"/>
          <w:sz w:val="24"/>
        </w:rPr>
        <w:t xml:space="preserve">Полное наименование проекта – </w:t>
      </w:r>
      <w:r w:rsidR="00A450FC" w:rsidRPr="00C861A7">
        <w:rPr>
          <w:color w:val="auto"/>
          <w:sz w:val="24"/>
        </w:rPr>
        <w:t xml:space="preserve">Инсталляция и передача неисключительных прав использования </w:t>
      </w:r>
    </w:p>
    <w:p w14:paraId="63A3F49F" w14:textId="0036E920" w:rsidR="00637A2A" w:rsidRPr="00C861A7" w:rsidRDefault="00A450FC" w:rsidP="00A450FC">
      <w:pPr>
        <w:rPr>
          <w:color w:val="auto"/>
          <w:sz w:val="24"/>
        </w:rPr>
      </w:pPr>
      <w:r w:rsidRPr="00C861A7">
        <w:rPr>
          <w:color w:val="auto"/>
          <w:sz w:val="24"/>
        </w:rPr>
        <w:t>программного обеспечения “Система распознавания лиц” (СРЛ)</w:t>
      </w:r>
    </w:p>
    <w:p w14:paraId="6E8B28FB" w14:textId="31E57431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399" w:name="_Toc155877170"/>
      <w:bookmarkStart w:id="400" w:name="_Toc213334694"/>
      <w:r w:rsidRPr="00C861A7">
        <w:rPr>
          <w:rFonts w:ascii="Times New Roman" w:hAnsi="Times New Roman" w:cs="Times New Roman"/>
        </w:rPr>
        <w:t>Заказчик</w:t>
      </w:r>
      <w:bookmarkEnd w:id="399"/>
      <w:bookmarkEnd w:id="400"/>
    </w:p>
    <w:p w14:paraId="6BB00730" w14:textId="77D160E7" w:rsidR="00F17F7A" w:rsidRPr="00C861A7" w:rsidRDefault="00F17F7A" w:rsidP="00110CC5">
      <w:pPr>
        <w:spacing w:before="120" w:after="0" w:line="264" w:lineRule="auto"/>
        <w:ind w:left="0" w:firstLine="709"/>
        <w:rPr>
          <w:color w:val="auto"/>
          <w:sz w:val="24"/>
        </w:rPr>
      </w:pPr>
      <w:r w:rsidRPr="00C861A7">
        <w:rPr>
          <w:color w:val="auto"/>
          <w:sz w:val="24"/>
        </w:rPr>
        <w:t>Полное наименование организации: Акционерный коммерческий банк «</w:t>
      </w:r>
      <w:r w:rsidR="00DF13F0" w:rsidRPr="00C861A7">
        <w:rPr>
          <w:color w:val="auto"/>
          <w:sz w:val="24"/>
        </w:rPr>
        <w:t>Микрокредитбанк</w:t>
      </w:r>
      <w:r w:rsidRPr="00C861A7">
        <w:rPr>
          <w:color w:val="auto"/>
          <w:sz w:val="24"/>
        </w:rPr>
        <w:t xml:space="preserve">» </w:t>
      </w:r>
    </w:p>
    <w:p w14:paraId="5B10ACC1" w14:textId="4A52C7CB" w:rsidR="00F17F7A" w:rsidRPr="00C861A7" w:rsidRDefault="00F17F7A" w:rsidP="00B54092">
      <w:pPr>
        <w:rPr>
          <w:color w:val="auto"/>
          <w:sz w:val="24"/>
        </w:rPr>
      </w:pPr>
      <w:r w:rsidRPr="00C861A7">
        <w:rPr>
          <w:color w:val="auto"/>
          <w:sz w:val="24"/>
        </w:rPr>
        <w:t>Краткое наименование организации: АК</w:t>
      </w:r>
      <w:r w:rsidR="006D0457" w:rsidRPr="00C861A7">
        <w:rPr>
          <w:color w:val="auto"/>
          <w:sz w:val="24"/>
          <w:lang w:val="uz-Cyrl-UZ"/>
        </w:rPr>
        <w:t>Б</w:t>
      </w:r>
      <w:r w:rsidRPr="00C861A7">
        <w:rPr>
          <w:color w:val="auto"/>
          <w:sz w:val="24"/>
        </w:rPr>
        <w:t xml:space="preserve"> «</w:t>
      </w:r>
      <w:r w:rsidR="00DF13F0" w:rsidRPr="00C861A7">
        <w:rPr>
          <w:color w:val="auto"/>
          <w:sz w:val="24"/>
        </w:rPr>
        <w:t>Микрокредитбанк</w:t>
      </w:r>
      <w:r w:rsidRPr="00C861A7">
        <w:rPr>
          <w:color w:val="auto"/>
          <w:sz w:val="24"/>
        </w:rPr>
        <w:t>».</w:t>
      </w:r>
    </w:p>
    <w:p w14:paraId="29C04CBE" w14:textId="0FC06D67" w:rsidR="00F17F7A" w:rsidRPr="00C861A7" w:rsidRDefault="00F17F7A" w:rsidP="00B54092">
      <w:pPr>
        <w:rPr>
          <w:color w:val="auto"/>
          <w:sz w:val="24"/>
        </w:rPr>
      </w:pPr>
      <w:r w:rsidRPr="00C861A7">
        <w:rPr>
          <w:color w:val="auto"/>
          <w:sz w:val="24"/>
        </w:rPr>
        <w:t xml:space="preserve">Адрес Заказчика: </w:t>
      </w:r>
      <w:r w:rsidR="00E11B4F" w:rsidRPr="00C861A7">
        <w:rPr>
          <w:color w:val="auto"/>
          <w:sz w:val="24"/>
        </w:rPr>
        <w:t>100047</w:t>
      </w:r>
      <w:r w:rsidRPr="00C861A7">
        <w:rPr>
          <w:color w:val="auto"/>
          <w:sz w:val="24"/>
        </w:rPr>
        <w:t xml:space="preserve">, г. Ташкент, </w:t>
      </w:r>
      <w:r w:rsidR="00E11B4F" w:rsidRPr="00C861A7">
        <w:rPr>
          <w:color w:val="auto"/>
          <w:sz w:val="24"/>
        </w:rPr>
        <w:t>Мирабадский район</w:t>
      </w:r>
      <w:r w:rsidR="00E11B4F" w:rsidRPr="00C861A7">
        <w:rPr>
          <w:color w:val="auto"/>
          <w:sz w:val="24"/>
          <w:lang w:val="uz-Cyrl-UZ"/>
        </w:rPr>
        <w:t>,</w:t>
      </w:r>
      <w:r w:rsidR="00E11B4F" w:rsidRPr="00C861A7">
        <w:rPr>
          <w:color w:val="auto"/>
        </w:rPr>
        <w:t xml:space="preserve"> </w:t>
      </w:r>
      <w:r w:rsidR="00E11B4F" w:rsidRPr="00C861A7">
        <w:rPr>
          <w:color w:val="auto"/>
          <w:sz w:val="24"/>
        </w:rPr>
        <w:t>проспект Амира Темура, дом 4</w:t>
      </w:r>
    </w:p>
    <w:p w14:paraId="0CA7BFD6" w14:textId="67B66972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01" w:name="_Toc110946746"/>
      <w:bookmarkStart w:id="402" w:name="_Toc213334695"/>
      <w:r w:rsidRPr="00C861A7">
        <w:rPr>
          <w:rFonts w:ascii="Times New Roman" w:hAnsi="Times New Roman" w:cs="Times New Roman"/>
        </w:rPr>
        <w:t>Исполнитель</w:t>
      </w:r>
      <w:bookmarkEnd w:id="401"/>
      <w:bookmarkEnd w:id="402"/>
    </w:p>
    <w:p w14:paraId="1A773BC7" w14:textId="10F6C023" w:rsidR="00F17F7A" w:rsidRPr="00C861A7" w:rsidRDefault="00F17F7A" w:rsidP="00110CC5">
      <w:pPr>
        <w:spacing w:before="120" w:after="0" w:line="264" w:lineRule="auto"/>
        <w:ind w:left="0" w:firstLine="709"/>
        <w:rPr>
          <w:color w:val="auto"/>
          <w:sz w:val="24"/>
          <w:lang w:eastAsia="en-US"/>
        </w:rPr>
      </w:pPr>
      <w:r w:rsidRPr="00C861A7">
        <w:rPr>
          <w:color w:val="auto"/>
          <w:sz w:val="24"/>
          <w:lang w:eastAsia="en-US"/>
        </w:rPr>
        <w:t>Исполнитель по данному проекту будет определен на основе результатов отбора наилучших предложений. Исполнитель может быть правообладателем ПО либо юридическим лицом, который имеет от правообладателя право пользования/установку или продажу данного ПО.</w:t>
      </w:r>
    </w:p>
    <w:p w14:paraId="6535BE1A" w14:textId="778D110B" w:rsidR="00F05BE8" w:rsidRPr="00C861A7" w:rsidRDefault="00F05BE8" w:rsidP="00110CC5">
      <w:pPr>
        <w:spacing w:before="120" w:after="0" w:line="264" w:lineRule="auto"/>
        <w:ind w:left="0" w:firstLine="709"/>
        <w:rPr>
          <w:b/>
          <w:color w:val="auto"/>
          <w:sz w:val="24"/>
          <w:lang w:eastAsia="en-US"/>
        </w:rPr>
      </w:pPr>
      <w:r w:rsidRPr="00C861A7">
        <w:rPr>
          <w:b/>
          <w:color w:val="auto"/>
          <w:sz w:val="24"/>
          <w:lang w:eastAsia="en-US"/>
        </w:rPr>
        <w:t>Требования к исполнителю:</w:t>
      </w:r>
    </w:p>
    <w:p w14:paraId="651C7F4B" w14:textId="77777777" w:rsidR="00604DE1" w:rsidRPr="00C861A7" w:rsidRDefault="00604DE1" w:rsidP="009E1706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Копию договора о партнерстве с Правообладателем (в случае, если участник не является правообладателем)</w:t>
      </w:r>
    </w:p>
    <w:p w14:paraId="114C4E2B" w14:textId="2E80C3B1" w:rsidR="00604DE1" w:rsidRPr="00C861A7" w:rsidRDefault="00604DE1" w:rsidP="009E1706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lastRenderedPageBreak/>
        <w:t xml:space="preserve">Подтвердить наличие в штате минимум </w:t>
      </w:r>
      <w:r w:rsidR="00A4554D" w:rsidRPr="00C861A7">
        <w:rPr>
          <w:color w:val="auto"/>
          <w:sz w:val="24"/>
          <w:lang w:val="uz-Cyrl-UZ"/>
        </w:rPr>
        <w:t>пяти</w:t>
      </w:r>
      <w:r w:rsidR="00A4554D" w:rsidRPr="00C861A7">
        <w:rPr>
          <w:color w:val="auto"/>
          <w:sz w:val="24"/>
        </w:rPr>
        <w:t xml:space="preserve"> </w:t>
      </w:r>
      <w:r w:rsidRPr="00C861A7">
        <w:rPr>
          <w:color w:val="auto"/>
          <w:sz w:val="24"/>
        </w:rPr>
        <w:t>специалистов, имеющих сертификаты, подтверждающие квалификацию в рамках предложенной системы.</w:t>
      </w:r>
    </w:p>
    <w:p w14:paraId="375F8D01" w14:textId="60A4B244" w:rsidR="00604DE1" w:rsidRPr="00C861A7" w:rsidRDefault="00604DE1" w:rsidP="00B1464E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 xml:space="preserve">Документ, удостоверяющий полномочия организации-исполнителя проекта. Если участник электронного конкурса не является прямым производителем программного обеспечения, </w:t>
      </w:r>
      <w:r w:rsidR="00B1464E" w:rsidRPr="00C861A7">
        <w:rPr>
          <w:color w:val="auto"/>
          <w:sz w:val="24"/>
          <w:lang w:val="uz-Cyrl-UZ"/>
        </w:rPr>
        <w:t xml:space="preserve">участник </w:t>
      </w:r>
      <w:r w:rsidR="00B1464E" w:rsidRPr="00C861A7">
        <w:rPr>
          <w:color w:val="auto"/>
          <w:sz w:val="24"/>
        </w:rPr>
        <w:t>исключается из конкурса</w:t>
      </w:r>
      <w:r w:rsidR="00B1464E" w:rsidRPr="00C861A7" w:rsidDel="00B1464E">
        <w:rPr>
          <w:color w:val="auto"/>
          <w:sz w:val="24"/>
        </w:rPr>
        <w:t xml:space="preserve"> </w:t>
      </w:r>
      <w:r w:rsidRPr="00C861A7">
        <w:rPr>
          <w:color w:val="auto"/>
          <w:sz w:val="24"/>
        </w:rPr>
        <w:t>.</w:t>
      </w:r>
    </w:p>
    <w:p w14:paraId="67B140D8" w14:textId="70F6F16A" w:rsidR="00604DE1" w:rsidRPr="00C861A7" w:rsidRDefault="00604DE1" w:rsidP="009E1706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Сертификат соответствия системы, зарегистрированный в государственном реестре на предлагаемое решение по системе распознавания лиц, выданный Государственным унитарным предприятием Центра кибербезопасности Республики Узбекистан.</w:t>
      </w:r>
    </w:p>
    <w:p w14:paraId="16118460" w14:textId="77777777" w:rsidR="00604DE1" w:rsidRPr="00C861A7" w:rsidRDefault="00604DE1" w:rsidP="009E1706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Сертификаты iBeta уровня 1 и iBeta уровня 2 на предлагаемое решение. В сертификате должна быть отражена информация о компании производителе ПО и наименование решения, которое фактически предлагается участником электронного конкурса.</w:t>
      </w:r>
    </w:p>
    <w:p w14:paraId="49FFEB9A" w14:textId="77777777" w:rsidR="00F975E0" w:rsidRPr="00C861A7" w:rsidRDefault="00604DE1" w:rsidP="009E1706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Информация о реализации предлагаемого решения (система распознавания лиц, установка и/или техническая поддержка), выполненных за пределами Республики Узбекистан в количестве не менее пяти завершенных контрактов за прошедший год, считая с момента опубликования текущего электронного конкурса. Подтверждение информации о реализации должно сопровождаться копиями актов выполненных работ. Для оценки принимается общий объем проектов, реализованных как самим участником электронного конкурса, так и правообладателем соответствующего программного обеспечения.</w:t>
      </w:r>
      <w:r w:rsidR="00AF165C" w:rsidRPr="00C861A7">
        <w:rPr>
          <w:color w:val="auto"/>
          <w:sz w:val="24"/>
          <w:lang w:val="uz-Cyrl-UZ"/>
        </w:rPr>
        <w:t xml:space="preserve"> </w:t>
      </w:r>
    </w:p>
    <w:p w14:paraId="7BCF1AA0" w14:textId="7762F573" w:rsidR="00235015" w:rsidRPr="00C861A7" w:rsidRDefault="00235015" w:rsidP="00F901E1">
      <w:pPr>
        <w:pStyle w:val="af1"/>
        <w:numPr>
          <w:ilvl w:val="0"/>
          <w:numId w:val="48"/>
        </w:numPr>
        <w:spacing w:before="100" w:beforeAutospacing="1" w:after="100" w:afterAutospacing="1" w:line="240" w:lineRule="auto"/>
        <w:rPr>
          <w:color w:val="auto"/>
          <w:sz w:val="24"/>
          <w:szCs w:val="24"/>
          <w:lang w:eastAsia="en-US"/>
        </w:rPr>
      </w:pPr>
      <w:r w:rsidRPr="00C861A7">
        <w:rPr>
          <w:color w:val="auto"/>
          <w:sz w:val="24"/>
          <w:szCs w:val="24"/>
          <w:lang w:eastAsia="en-US"/>
        </w:rPr>
        <w:t xml:space="preserve">Наличие рекомендательного письма от не менее 5 организаций, в том числе не менее 3 государственных банков, которые успешно используют </w:t>
      </w:r>
      <w:r w:rsidRPr="00C861A7">
        <w:rPr>
          <w:color w:val="auto"/>
          <w:sz w:val="24"/>
          <w:szCs w:val="24"/>
          <w:lang w:val="uz-Cyrl-UZ" w:eastAsia="en-US"/>
        </w:rPr>
        <w:t>с</w:t>
      </w:r>
      <w:r w:rsidRPr="00C861A7">
        <w:rPr>
          <w:color w:val="auto"/>
          <w:sz w:val="24"/>
          <w:szCs w:val="24"/>
          <w:lang w:eastAsia="en-US"/>
        </w:rPr>
        <w:t xml:space="preserve">истему </w:t>
      </w:r>
      <w:r w:rsidRPr="00C861A7">
        <w:rPr>
          <w:color w:val="auto"/>
          <w:sz w:val="24"/>
          <w:lang w:val="uz-Cyrl-UZ"/>
        </w:rPr>
        <w:t xml:space="preserve">без перебоев </w:t>
      </w:r>
      <w:r w:rsidRPr="00C861A7">
        <w:rPr>
          <w:color w:val="auto"/>
          <w:sz w:val="24"/>
          <w:szCs w:val="24"/>
          <w:lang w:eastAsia="en-US"/>
        </w:rPr>
        <w:t>в течение не менее 1 года.</w:t>
      </w:r>
    </w:p>
    <w:p w14:paraId="3797EE4C" w14:textId="2A6F3544" w:rsidR="00604DE1" w:rsidRPr="00C861A7" w:rsidRDefault="00604DE1" w:rsidP="009E1706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 xml:space="preserve">Информация о реализации предлагаемого решения (система распознавания лиц, установка и/или техническая поддержка), выполненных на территории Республики Узбекистан в количестве не менее пяти завершенных контрактов за </w:t>
      </w:r>
      <w:r w:rsidR="000E7ED2" w:rsidRPr="00C861A7">
        <w:rPr>
          <w:color w:val="auto"/>
          <w:sz w:val="24"/>
          <w:lang w:val="uz-Cyrl-UZ"/>
        </w:rPr>
        <w:t xml:space="preserve">три </w:t>
      </w:r>
      <w:r w:rsidRPr="00C861A7">
        <w:rPr>
          <w:color w:val="auto"/>
          <w:sz w:val="24"/>
        </w:rPr>
        <w:t>прошедших года, считая с момента опубликования текущего электронного конкурса. Подтверждение информации о реализации должно сопровождаться копиями актов выполненных работ/электронных счет фактур.</w:t>
      </w:r>
    </w:p>
    <w:p w14:paraId="57715C97" w14:textId="4B489EFA" w:rsidR="00770EF1" w:rsidRPr="00C861A7" w:rsidRDefault="00770EF1" w:rsidP="00770EF1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Исполнитель должен представить свое Техническое предложение по разработке программного обеспечения, удовлетворяющие всем требованиям данного документа.</w:t>
      </w:r>
    </w:p>
    <w:p w14:paraId="3C07CC9D" w14:textId="1CC94479" w:rsidR="00426460" w:rsidRPr="00C861A7" w:rsidRDefault="00426460" w:rsidP="00426460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В качестве подтверждения опыта работы консультантов/экспертов Исполнитель должен представить резюме на каждого сотрудника, содержащее общие профессиональные сведения и опыт работы, перечень и краткое описание крупных релевантных реализованных проектов, в которых они принимали участие в Республике Узбекистан.</w:t>
      </w:r>
    </w:p>
    <w:p w14:paraId="2E95B75D" w14:textId="77777777" w:rsidR="00426460" w:rsidRPr="00C861A7" w:rsidRDefault="00426460" w:rsidP="00426460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Сотрудники Исполнителя должны свободно владеть узбекским и русским языком, Документация по эксплуатации ИС по итогам завершения проекта должна быть представлена на узбекском или русском языках.</w:t>
      </w:r>
    </w:p>
    <w:p w14:paraId="40A84885" w14:textId="77777777" w:rsidR="00426460" w:rsidRPr="00C861A7" w:rsidRDefault="00426460" w:rsidP="00426460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Заказчик оставляет за собой право осуществить уточнение представленной информации.</w:t>
      </w:r>
    </w:p>
    <w:p w14:paraId="70549AE3" w14:textId="5574B5B1" w:rsidR="00426460" w:rsidRPr="00C861A7" w:rsidRDefault="00426460" w:rsidP="00426460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</w:rPr>
        <w:t>Для подтверждения квалификации сотрудников Исполнителю необходимо представить электронные копии оригиналов или нотариально заверенных копий соответствующих дипломов, свидетельств об образовании, сертификатов и других документов, свидетельствующих об образовании и квалификации сотрудников.</w:t>
      </w:r>
    </w:p>
    <w:p w14:paraId="796B2A5A" w14:textId="0C499811" w:rsidR="008E00A9" w:rsidRPr="00C861A7" w:rsidRDefault="008E00A9" w:rsidP="00426460">
      <w:pPr>
        <w:pStyle w:val="af1"/>
        <w:numPr>
          <w:ilvl w:val="0"/>
          <w:numId w:val="48"/>
        </w:numPr>
        <w:spacing w:after="0" w:line="259" w:lineRule="auto"/>
        <w:rPr>
          <w:color w:val="auto"/>
          <w:sz w:val="24"/>
        </w:rPr>
      </w:pPr>
      <w:r w:rsidRPr="00C861A7">
        <w:rPr>
          <w:color w:val="auto"/>
          <w:sz w:val="24"/>
          <w:szCs w:val="24"/>
        </w:rPr>
        <w:lastRenderedPageBreak/>
        <w:t>Обеспечение</w:t>
      </w:r>
      <w:r w:rsidRPr="00C861A7">
        <w:rPr>
          <w:rStyle w:val="normaltextrun"/>
          <w:color w:val="auto"/>
          <w:sz w:val="24"/>
          <w:szCs w:val="24"/>
        </w:rPr>
        <w:t xml:space="preserve"> 5 специалистами проектной команды участника находящимися в ходе выполнения задач по проекту на территории заказчика (офис заказчика).</w:t>
      </w:r>
    </w:p>
    <w:p w14:paraId="1E73AFBA" w14:textId="50A63C54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03" w:name="_Toc155877168"/>
      <w:bookmarkStart w:id="404" w:name="_Toc213334696"/>
      <w:r w:rsidRPr="00C861A7">
        <w:rPr>
          <w:rFonts w:ascii="Times New Roman" w:hAnsi="Times New Roman" w:cs="Times New Roman"/>
        </w:rPr>
        <w:t>Основания для реализации</w:t>
      </w:r>
      <w:bookmarkEnd w:id="403"/>
      <w:bookmarkEnd w:id="404"/>
    </w:p>
    <w:p w14:paraId="57293E3F" w14:textId="77777777" w:rsidR="00F17F7A" w:rsidRPr="00C861A7" w:rsidRDefault="00F17F7A" w:rsidP="009E1706">
      <w:pPr>
        <w:pStyle w:val="af1"/>
        <w:numPr>
          <w:ilvl w:val="0"/>
          <w:numId w:val="46"/>
        </w:numPr>
        <w:rPr>
          <w:color w:val="auto"/>
          <w:sz w:val="24"/>
        </w:rPr>
      </w:pPr>
      <w:r w:rsidRPr="00C861A7">
        <w:rPr>
          <w:color w:val="auto"/>
          <w:sz w:val="24"/>
        </w:rPr>
        <w:t>Указ Президента Республики Узбекистан № УП-6079 от 05.10.2020 г. «Об утверждении стратегии «Цифровой Узбекистан-2030» и мерах по ее эффективной реализации»;</w:t>
      </w:r>
    </w:p>
    <w:p w14:paraId="6445E242" w14:textId="77777777" w:rsidR="00F17F7A" w:rsidRPr="00C861A7" w:rsidRDefault="00F17F7A" w:rsidP="009E1706">
      <w:pPr>
        <w:pStyle w:val="af1"/>
        <w:numPr>
          <w:ilvl w:val="0"/>
          <w:numId w:val="46"/>
        </w:numPr>
        <w:rPr>
          <w:color w:val="auto"/>
          <w:sz w:val="24"/>
        </w:rPr>
      </w:pPr>
      <w:r w:rsidRPr="00C861A7">
        <w:rPr>
          <w:color w:val="auto"/>
          <w:sz w:val="24"/>
        </w:rPr>
        <w:t>Постановление Президента Республики Узбекистан № ПП-4996 от 17.02.2021 г. «О мерах по созданию условий для ускоренного внедрения технологий искусственного интеллекта»</w:t>
      </w:r>
    </w:p>
    <w:p w14:paraId="12567DA4" w14:textId="5AAA599B" w:rsidR="00E81EFA" w:rsidRPr="00C861A7" w:rsidRDefault="00E81EFA" w:rsidP="00E81EFA">
      <w:pPr>
        <w:pStyle w:val="af1"/>
        <w:numPr>
          <w:ilvl w:val="0"/>
          <w:numId w:val="46"/>
        </w:numPr>
        <w:rPr>
          <w:color w:val="auto"/>
          <w:sz w:val="24"/>
        </w:rPr>
      </w:pPr>
      <w:r w:rsidRPr="00C861A7">
        <w:rPr>
          <w:color w:val="auto"/>
          <w:sz w:val="24"/>
          <w:lang w:val="uz-Cyrl-UZ"/>
        </w:rPr>
        <w:t>Решение Правления АКБ “</w:t>
      </w:r>
      <w:r w:rsidRPr="00C861A7">
        <w:rPr>
          <w:color w:val="auto"/>
          <w:sz w:val="24"/>
        </w:rPr>
        <w:t>Микрокредитбанк</w:t>
      </w:r>
      <w:r w:rsidRPr="00C861A7">
        <w:rPr>
          <w:color w:val="auto"/>
          <w:sz w:val="24"/>
          <w:lang w:val="uz-Cyrl-UZ"/>
        </w:rPr>
        <w:t>” от 20 августа 2024 года “О мерах по совершенствованию системы идентификации личности вкладчиков банков и автоматизации форм, учета и процедур ведения сберегательных книжек”;</w:t>
      </w:r>
    </w:p>
    <w:p w14:paraId="3EAE839F" w14:textId="03028289" w:rsidR="00A54023" w:rsidRPr="00C861A7" w:rsidRDefault="00A54023" w:rsidP="00A54023">
      <w:pPr>
        <w:pStyle w:val="af1"/>
        <w:numPr>
          <w:ilvl w:val="0"/>
          <w:numId w:val="46"/>
        </w:numPr>
        <w:rPr>
          <w:color w:val="auto"/>
          <w:sz w:val="24"/>
        </w:rPr>
      </w:pPr>
      <w:r w:rsidRPr="00C861A7">
        <w:rPr>
          <w:color w:val="auto"/>
          <w:sz w:val="24"/>
          <w:lang w:val="uz-Cyrl-UZ"/>
        </w:rPr>
        <w:t>Решение Правления АКБ “</w:t>
      </w:r>
      <w:r w:rsidRPr="00C861A7">
        <w:rPr>
          <w:color w:val="auto"/>
          <w:sz w:val="24"/>
        </w:rPr>
        <w:t>Микрокредитбанк</w:t>
      </w:r>
      <w:r w:rsidRPr="00C861A7">
        <w:rPr>
          <w:color w:val="auto"/>
          <w:sz w:val="24"/>
          <w:lang w:val="uz-Cyrl-UZ"/>
        </w:rPr>
        <w:t>” от 10 февраля 2025 года №22-2 “О причинах возникновения в банке недействующих кредитов (NPL), состоянии дел по взысканию кредитов в судебном процессе и бюро принудительного исполнения, а также результатах проведенного аудита по срочным и сберегательным вкладам (юридических и физических лиц)”;</w:t>
      </w:r>
    </w:p>
    <w:p w14:paraId="537914D4" w14:textId="2E925FFD" w:rsidR="00732297" w:rsidRPr="00C861A7" w:rsidRDefault="00732297" w:rsidP="00732297">
      <w:pPr>
        <w:pStyle w:val="af1"/>
        <w:numPr>
          <w:ilvl w:val="0"/>
          <w:numId w:val="46"/>
        </w:numPr>
        <w:rPr>
          <w:color w:val="auto"/>
          <w:sz w:val="24"/>
        </w:rPr>
      </w:pPr>
      <w:r w:rsidRPr="00C861A7">
        <w:rPr>
          <w:color w:val="auto"/>
          <w:sz w:val="24"/>
        </w:rPr>
        <w:t xml:space="preserve">Протокол Комитета проектного управления АКБ </w:t>
      </w:r>
      <w:r w:rsidR="00A54023" w:rsidRPr="00C861A7">
        <w:rPr>
          <w:color w:val="auto"/>
          <w:sz w:val="24"/>
          <w:lang w:val="uz-Cyrl-UZ"/>
        </w:rPr>
        <w:t>“</w:t>
      </w:r>
      <w:r w:rsidRPr="00C861A7">
        <w:rPr>
          <w:color w:val="auto"/>
          <w:sz w:val="24"/>
        </w:rPr>
        <w:t>Микрокредитбанк</w:t>
      </w:r>
      <w:r w:rsidR="00A54023" w:rsidRPr="00C861A7">
        <w:rPr>
          <w:color w:val="auto"/>
          <w:sz w:val="24"/>
          <w:lang w:val="uz-Cyrl-UZ"/>
        </w:rPr>
        <w:t>”</w:t>
      </w:r>
      <w:r w:rsidRPr="00C861A7">
        <w:rPr>
          <w:color w:val="auto"/>
          <w:sz w:val="24"/>
        </w:rPr>
        <w:t xml:space="preserve"> от </w:t>
      </w:r>
      <w:r w:rsidRPr="00C861A7">
        <w:rPr>
          <w:color w:val="auto"/>
          <w:sz w:val="24"/>
          <w:lang w:val="uz-Cyrl-UZ"/>
        </w:rPr>
        <w:t>4</w:t>
      </w:r>
      <w:r w:rsidRPr="00C861A7">
        <w:rPr>
          <w:color w:val="auto"/>
          <w:sz w:val="24"/>
        </w:rPr>
        <w:t xml:space="preserve"> </w:t>
      </w:r>
      <w:r w:rsidRPr="00C861A7">
        <w:rPr>
          <w:color w:val="auto"/>
          <w:sz w:val="24"/>
          <w:lang w:val="uz-Cyrl-UZ"/>
        </w:rPr>
        <w:t xml:space="preserve">сентября </w:t>
      </w:r>
      <w:r w:rsidRPr="00C861A7">
        <w:rPr>
          <w:color w:val="auto"/>
          <w:sz w:val="24"/>
        </w:rPr>
        <w:t>2025 года №</w:t>
      </w:r>
      <w:r w:rsidRPr="00C861A7">
        <w:rPr>
          <w:color w:val="auto"/>
          <w:sz w:val="24"/>
          <w:lang w:val="uz-Cyrl-UZ"/>
        </w:rPr>
        <w:t>5</w:t>
      </w:r>
      <w:r w:rsidRPr="00C861A7">
        <w:rPr>
          <w:color w:val="auto"/>
          <w:sz w:val="24"/>
        </w:rPr>
        <w:t xml:space="preserve"> “О рассмотрении состава Комитета </w:t>
      </w:r>
      <w:r w:rsidRPr="00C861A7">
        <w:rPr>
          <w:color w:val="auto"/>
          <w:sz w:val="24"/>
          <w:lang w:val="uz-Cyrl-UZ"/>
        </w:rPr>
        <w:t xml:space="preserve">проектного </w:t>
      </w:r>
      <w:r w:rsidRPr="00C861A7">
        <w:rPr>
          <w:color w:val="auto"/>
          <w:sz w:val="24"/>
        </w:rPr>
        <w:t>управлению, обсуждении проектов и реализации необходимых мер по их формированию”</w:t>
      </w:r>
      <w:r w:rsidR="00A54023" w:rsidRPr="00C861A7">
        <w:rPr>
          <w:color w:val="auto"/>
          <w:sz w:val="24"/>
          <w:lang w:val="uz-Cyrl-UZ"/>
        </w:rPr>
        <w:t>;</w:t>
      </w:r>
    </w:p>
    <w:p w14:paraId="213908EA" w14:textId="26131B62" w:rsidR="00732297" w:rsidRPr="00C861A7" w:rsidRDefault="00732297" w:rsidP="00732297">
      <w:pPr>
        <w:pStyle w:val="af1"/>
        <w:numPr>
          <w:ilvl w:val="0"/>
          <w:numId w:val="46"/>
        </w:numPr>
        <w:rPr>
          <w:color w:val="auto"/>
          <w:sz w:val="24"/>
          <w:lang w:eastAsia="en-US"/>
        </w:rPr>
      </w:pPr>
      <w:r w:rsidRPr="00C861A7">
        <w:rPr>
          <w:color w:val="auto"/>
          <w:sz w:val="24"/>
          <w:lang w:eastAsia="en-US"/>
        </w:rPr>
        <w:t xml:space="preserve">Протокол Комитета проектного управления АКБ </w:t>
      </w:r>
      <w:r w:rsidR="00A54023" w:rsidRPr="00C861A7">
        <w:rPr>
          <w:color w:val="auto"/>
          <w:sz w:val="24"/>
          <w:lang w:val="uz-Cyrl-UZ"/>
        </w:rPr>
        <w:t>“</w:t>
      </w:r>
      <w:r w:rsidR="00A54023" w:rsidRPr="00C861A7">
        <w:rPr>
          <w:color w:val="auto"/>
          <w:sz w:val="24"/>
        </w:rPr>
        <w:t>Микрокредитбанк</w:t>
      </w:r>
      <w:r w:rsidR="00A54023" w:rsidRPr="00C861A7">
        <w:rPr>
          <w:color w:val="auto"/>
          <w:sz w:val="24"/>
          <w:lang w:val="uz-Cyrl-UZ"/>
        </w:rPr>
        <w:t>”</w:t>
      </w:r>
      <w:r w:rsidRPr="00C861A7">
        <w:rPr>
          <w:color w:val="auto"/>
          <w:sz w:val="24"/>
          <w:lang w:eastAsia="en-US"/>
        </w:rPr>
        <w:t xml:space="preserve"> от 30 октября 2025 года </w:t>
      </w:r>
      <w:r w:rsidRPr="00C861A7">
        <w:rPr>
          <w:color w:val="auto"/>
          <w:sz w:val="24"/>
          <w:lang w:val="uz-Cyrl-UZ" w:eastAsia="en-US"/>
        </w:rPr>
        <w:t>№</w:t>
      </w:r>
      <w:r w:rsidRPr="00C861A7">
        <w:rPr>
          <w:color w:val="auto"/>
          <w:sz w:val="24"/>
          <w:lang w:eastAsia="en-US"/>
        </w:rPr>
        <w:t xml:space="preserve">6 </w:t>
      </w:r>
      <w:r w:rsidRPr="00C861A7">
        <w:rPr>
          <w:color w:val="auto"/>
          <w:sz w:val="24"/>
          <w:lang w:val="uz-Cyrl-UZ" w:eastAsia="en-US"/>
        </w:rPr>
        <w:t>“</w:t>
      </w:r>
      <w:r w:rsidRPr="00C861A7">
        <w:rPr>
          <w:color w:val="auto"/>
          <w:sz w:val="24"/>
          <w:lang w:eastAsia="en-US"/>
        </w:rPr>
        <w:t>О пересмотре проекта по дальнейшему совершенствованию процесса биометрической идентификации клиентов (Face ID)</w:t>
      </w:r>
      <w:r w:rsidRPr="00C861A7">
        <w:rPr>
          <w:color w:val="auto"/>
          <w:sz w:val="24"/>
          <w:lang w:val="uz-Cyrl-UZ" w:eastAsia="en-US"/>
        </w:rPr>
        <w:t>”</w:t>
      </w:r>
      <w:r w:rsidR="00A54023" w:rsidRPr="00C861A7">
        <w:rPr>
          <w:color w:val="auto"/>
          <w:sz w:val="24"/>
          <w:lang w:val="uz-Cyrl-UZ" w:eastAsia="en-US"/>
        </w:rPr>
        <w:t>.</w:t>
      </w:r>
    </w:p>
    <w:p w14:paraId="7C220BFA" w14:textId="44C26A94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05" w:name="_Toc155877172"/>
      <w:bookmarkStart w:id="406" w:name="_Toc213334697"/>
      <w:r w:rsidRPr="00C861A7">
        <w:rPr>
          <w:rFonts w:ascii="Times New Roman" w:hAnsi="Times New Roman" w:cs="Times New Roman"/>
        </w:rPr>
        <w:t xml:space="preserve">Плановые сроки </w:t>
      </w:r>
      <w:bookmarkEnd w:id="405"/>
      <w:r w:rsidR="00B54092" w:rsidRPr="00C861A7">
        <w:rPr>
          <w:rFonts w:ascii="Times New Roman" w:hAnsi="Times New Roman" w:cs="Times New Roman"/>
        </w:rPr>
        <w:t>завершения проекта</w:t>
      </w:r>
      <w:bookmarkEnd w:id="406"/>
    </w:p>
    <w:p w14:paraId="413276EC" w14:textId="460E3D51" w:rsidR="00F17F7A" w:rsidRPr="00C861A7" w:rsidRDefault="00F17F7A" w:rsidP="00B54092">
      <w:pPr>
        <w:pStyle w:val="a6"/>
        <w:numPr>
          <w:ilvl w:val="0"/>
          <w:numId w:val="0"/>
        </w:numPr>
        <w:ind w:left="1134"/>
        <w:rPr>
          <w:rFonts w:ascii="Times New Roman" w:hAnsi="Times New Roman" w:cs="Times New Roman"/>
          <w:spacing w:val="1"/>
          <w:lang w:eastAsia="en-US"/>
        </w:rPr>
      </w:pPr>
      <w:r w:rsidRPr="00C861A7">
        <w:rPr>
          <w:rFonts w:ascii="Times New Roman" w:hAnsi="Times New Roman" w:cs="Times New Roman"/>
          <w:lang w:eastAsia="en-US"/>
        </w:rPr>
        <w:t>С</w:t>
      </w:r>
      <w:r w:rsidRPr="00C861A7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C861A7">
        <w:rPr>
          <w:rFonts w:ascii="Times New Roman" w:hAnsi="Times New Roman" w:cs="Times New Roman"/>
          <w:lang w:eastAsia="en-US"/>
        </w:rPr>
        <w:t>момента</w:t>
      </w:r>
      <w:r w:rsidRPr="00C861A7">
        <w:rPr>
          <w:rFonts w:ascii="Times New Roman" w:hAnsi="Times New Roman" w:cs="Times New Roman"/>
          <w:spacing w:val="-6"/>
          <w:lang w:eastAsia="en-US"/>
        </w:rPr>
        <w:t xml:space="preserve"> </w:t>
      </w:r>
      <w:r w:rsidRPr="00C861A7">
        <w:rPr>
          <w:rFonts w:ascii="Times New Roman" w:hAnsi="Times New Roman" w:cs="Times New Roman"/>
          <w:lang w:eastAsia="en-US"/>
        </w:rPr>
        <w:t>заключение</w:t>
      </w:r>
      <w:r w:rsidRPr="00C861A7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C861A7">
        <w:rPr>
          <w:rFonts w:ascii="Times New Roman" w:hAnsi="Times New Roman" w:cs="Times New Roman"/>
          <w:lang w:eastAsia="en-US"/>
        </w:rPr>
        <w:t>контракта</w:t>
      </w:r>
      <w:r w:rsidRPr="00C861A7">
        <w:rPr>
          <w:rFonts w:ascii="Times New Roman" w:hAnsi="Times New Roman" w:cs="Times New Roman"/>
          <w:spacing w:val="-1"/>
          <w:lang w:eastAsia="en-US"/>
        </w:rPr>
        <w:t xml:space="preserve"> </w:t>
      </w:r>
      <w:r w:rsidR="007E0327" w:rsidRPr="00C861A7">
        <w:rPr>
          <w:rFonts w:ascii="Times New Roman" w:hAnsi="Times New Roman" w:cs="Times New Roman"/>
          <w:lang w:val="uz-Cyrl-UZ" w:eastAsia="en-US"/>
        </w:rPr>
        <w:t xml:space="preserve">180 </w:t>
      </w:r>
      <w:r w:rsidR="00A450FC" w:rsidRPr="00C861A7">
        <w:rPr>
          <w:rFonts w:ascii="Times New Roman" w:hAnsi="Times New Roman" w:cs="Times New Roman"/>
          <w:lang w:val="uz-Cyrl-UZ" w:eastAsia="en-US"/>
        </w:rPr>
        <w:t>календарных дней</w:t>
      </w:r>
      <w:r w:rsidRPr="00C861A7">
        <w:rPr>
          <w:rFonts w:ascii="Times New Roman" w:hAnsi="Times New Roman" w:cs="Times New Roman"/>
          <w:spacing w:val="1"/>
          <w:lang w:eastAsia="en-US"/>
        </w:rPr>
        <w:t>.</w:t>
      </w:r>
    </w:p>
    <w:p w14:paraId="48091460" w14:textId="156F54A8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07" w:name="_Toc155877173"/>
      <w:bookmarkStart w:id="408" w:name="_Toc213334698"/>
      <w:r w:rsidRPr="00C861A7">
        <w:rPr>
          <w:rFonts w:ascii="Times New Roman" w:hAnsi="Times New Roman" w:cs="Times New Roman"/>
        </w:rPr>
        <w:t>Сведения об источниках финансирования</w:t>
      </w:r>
      <w:bookmarkEnd w:id="407"/>
      <w:bookmarkEnd w:id="408"/>
      <w:r w:rsidRPr="00C861A7">
        <w:rPr>
          <w:rFonts w:ascii="Times New Roman" w:hAnsi="Times New Roman" w:cs="Times New Roman"/>
        </w:rPr>
        <w:t xml:space="preserve"> </w:t>
      </w:r>
    </w:p>
    <w:p w14:paraId="1F5F7C25" w14:textId="75A36071" w:rsidR="00F17F7A" w:rsidRPr="00C861A7" w:rsidRDefault="00F17F7A" w:rsidP="009C4F29">
      <w:pPr>
        <w:spacing w:before="120" w:after="0" w:line="264" w:lineRule="auto"/>
        <w:ind w:left="0" w:firstLine="709"/>
        <w:rPr>
          <w:color w:val="auto"/>
          <w:sz w:val="24"/>
        </w:rPr>
      </w:pPr>
      <w:r w:rsidRPr="00C861A7">
        <w:rPr>
          <w:color w:val="auto"/>
          <w:sz w:val="24"/>
        </w:rPr>
        <w:t>Источником финансирования проекта являются собственные средства АК «</w:t>
      </w:r>
      <w:r w:rsidR="00DF13F0" w:rsidRPr="00C861A7">
        <w:rPr>
          <w:color w:val="auto"/>
          <w:sz w:val="24"/>
        </w:rPr>
        <w:t>Микрокредитбанк</w:t>
      </w:r>
      <w:r w:rsidRPr="00C861A7">
        <w:rPr>
          <w:color w:val="auto"/>
          <w:sz w:val="24"/>
        </w:rPr>
        <w:t>».</w:t>
      </w:r>
    </w:p>
    <w:p w14:paraId="228942D5" w14:textId="2B5CE41D" w:rsidR="00F17F7A" w:rsidRPr="00C861A7" w:rsidRDefault="00F17F7A" w:rsidP="00C54491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09" w:name="_Toc110946750"/>
      <w:bookmarkStart w:id="410" w:name="_Toc213334699"/>
      <w:r w:rsidRPr="00C861A7">
        <w:rPr>
          <w:rFonts w:ascii="Times New Roman" w:hAnsi="Times New Roman" w:cs="Times New Roman"/>
        </w:rPr>
        <w:t>Порядок оформления и предъявления результатов работ</w:t>
      </w:r>
      <w:bookmarkEnd w:id="409"/>
      <w:bookmarkEnd w:id="410"/>
    </w:p>
    <w:p w14:paraId="06D5B9C1" w14:textId="77777777" w:rsidR="00F17F7A" w:rsidRPr="00C861A7" w:rsidRDefault="00F17F7A" w:rsidP="00CF41A4">
      <w:pPr>
        <w:spacing w:before="120" w:after="0" w:line="264" w:lineRule="auto"/>
        <w:ind w:left="0" w:firstLine="709"/>
        <w:rPr>
          <w:color w:val="auto"/>
          <w:sz w:val="24"/>
          <w:lang w:eastAsia="en-US"/>
        </w:rPr>
      </w:pPr>
      <w:r w:rsidRPr="00C861A7">
        <w:rPr>
          <w:color w:val="auto"/>
          <w:sz w:val="24"/>
          <w:lang w:eastAsia="en-US"/>
        </w:rPr>
        <w:t>С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целью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принятия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результатов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работ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по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проекту Заказчик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имеет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право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создать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в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установленном порядке</w:t>
      </w:r>
      <w:r w:rsidRPr="00C861A7">
        <w:rPr>
          <w:color w:val="auto"/>
          <w:spacing w:val="2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Приемочную</w:t>
      </w:r>
      <w:r w:rsidRPr="00C861A7">
        <w:rPr>
          <w:color w:val="auto"/>
          <w:spacing w:val="2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комиссию.</w:t>
      </w:r>
    </w:p>
    <w:p w14:paraId="5043C275" w14:textId="77777777" w:rsidR="00F17F7A" w:rsidRPr="00C861A7" w:rsidRDefault="00F17F7A" w:rsidP="00CF41A4">
      <w:pPr>
        <w:spacing w:before="120" w:after="0" w:line="264" w:lineRule="auto"/>
        <w:ind w:left="0" w:firstLine="709"/>
        <w:rPr>
          <w:color w:val="auto"/>
          <w:sz w:val="24"/>
          <w:lang w:eastAsia="en-US"/>
        </w:rPr>
      </w:pPr>
      <w:r w:rsidRPr="00C861A7">
        <w:rPr>
          <w:color w:val="auto"/>
          <w:sz w:val="24"/>
          <w:lang w:eastAsia="en-US"/>
        </w:rPr>
        <w:t>Совместно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с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предъявлением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Приемочной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комиссии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Системы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производится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сдача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разработанного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Исполнителем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комплекта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документации,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перечень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и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требования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к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оформлению, которые определяются в соответствии с ГОСТами, и иными стандартами, и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руководящими документами, действующими на территории Республики Узбекистан, а также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по</w:t>
      </w:r>
      <w:r w:rsidRPr="00C861A7">
        <w:rPr>
          <w:color w:val="auto"/>
          <w:spacing w:val="1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взаимному</w:t>
      </w:r>
      <w:r w:rsidRPr="00C861A7">
        <w:rPr>
          <w:color w:val="auto"/>
          <w:spacing w:val="-6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согласованию</w:t>
      </w:r>
      <w:r w:rsidRPr="00C861A7">
        <w:rPr>
          <w:color w:val="auto"/>
          <w:spacing w:val="2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Заказчика и</w:t>
      </w:r>
      <w:r w:rsidRPr="00C861A7">
        <w:rPr>
          <w:color w:val="auto"/>
          <w:spacing w:val="3"/>
          <w:sz w:val="24"/>
          <w:lang w:eastAsia="en-US"/>
        </w:rPr>
        <w:t xml:space="preserve"> </w:t>
      </w:r>
      <w:r w:rsidRPr="00C861A7">
        <w:rPr>
          <w:color w:val="auto"/>
          <w:sz w:val="24"/>
          <w:lang w:eastAsia="en-US"/>
        </w:rPr>
        <w:t>Исполнителя.</w:t>
      </w:r>
    </w:p>
    <w:p w14:paraId="04A08EB2" w14:textId="15F60C0C" w:rsidR="00F17F7A" w:rsidRPr="00C861A7" w:rsidRDefault="00F17F7A">
      <w:pPr>
        <w:rPr>
          <w:color w:val="auto"/>
        </w:rPr>
      </w:pPr>
    </w:p>
    <w:p w14:paraId="1436AAFF" w14:textId="7EF16B9D" w:rsidR="00F17F7A" w:rsidRPr="00C861A7" w:rsidRDefault="00936BCC" w:rsidP="00244FBC">
      <w:pPr>
        <w:pStyle w:val="5c"/>
        <w:rPr>
          <w:rFonts w:ascii="Times New Roman" w:hAnsi="Times New Roman" w:cs="Times New Roman"/>
          <w:lang w:val="en-US"/>
        </w:rPr>
      </w:pPr>
      <w:bookmarkStart w:id="411" w:name="_Toc110946751"/>
      <w:bookmarkStart w:id="412" w:name="_Toc213334700"/>
      <w:r w:rsidRPr="00C861A7">
        <w:rPr>
          <w:rFonts w:ascii="Times New Roman" w:hAnsi="Times New Roman" w:cs="Times New Roman"/>
          <w:lang w:val="en-US"/>
        </w:rPr>
        <w:t>Назначение</w:t>
      </w:r>
      <w:r w:rsidR="00F17F7A" w:rsidRPr="00C861A7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C861A7">
        <w:rPr>
          <w:rFonts w:ascii="Times New Roman" w:hAnsi="Times New Roman" w:cs="Times New Roman"/>
          <w:lang w:val="en-US"/>
        </w:rPr>
        <w:t>и</w:t>
      </w:r>
      <w:r w:rsidR="00F17F7A" w:rsidRPr="00C861A7">
        <w:rPr>
          <w:rFonts w:ascii="Times New Roman" w:hAnsi="Times New Roman" w:cs="Times New Roman"/>
          <w:spacing w:val="-4"/>
          <w:lang w:val="en-US"/>
        </w:rPr>
        <w:t xml:space="preserve"> </w:t>
      </w:r>
      <w:bookmarkEnd w:id="411"/>
      <w:r w:rsidRPr="00C861A7">
        <w:rPr>
          <w:rFonts w:ascii="Times New Roman" w:hAnsi="Times New Roman" w:cs="Times New Roman"/>
          <w:lang w:val="en-US"/>
        </w:rPr>
        <w:t>функциональные требования</w:t>
      </w:r>
      <w:bookmarkEnd w:id="412"/>
    </w:p>
    <w:p w14:paraId="1DB0AF94" w14:textId="58018D17" w:rsidR="00F17F7A" w:rsidRPr="00C861A7" w:rsidRDefault="000D0412" w:rsidP="00572EA2">
      <w:pPr>
        <w:pStyle w:val="25"/>
        <w:spacing w:before="120" w:after="120"/>
        <w:ind w:left="1361" w:hanging="652"/>
        <w:rPr>
          <w:rFonts w:ascii="Times New Roman" w:hAnsi="Times New Roman" w:cs="Times New Roman"/>
          <w:lang w:val="en-US"/>
        </w:rPr>
      </w:pPr>
      <w:bookmarkStart w:id="413" w:name="_Toc110946752"/>
      <w:r w:rsidRPr="00C861A7">
        <w:rPr>
          <w:rFonts w:ascii="Times New Roman" w:hAnsi="Times New Roman" w:cs="Times New Roman"/>
        </w:rPr>
        <w:t xml:space="preserve"> </w:t>
      </w:r>
      <w:bookmarkStart w:id="414" w:name="_Toc213334701"/>
      <w:r w:rsidR="00936BCC" w:rsidRPr="00C861A7">
        <w:rPr>
          <w:rFonts w:ascii="Times New Roman" w:hAnsi="Times New Roman" w:cs="Times New Roman"/>
        </w:rPr>
        <w:t>Н</w:t>
      </w:r>
      <w:r w:rsidR="00936BCC" w:rsidRPr="00C861A7">
        <w:rPr>
          <w:rFonts w:ascii="Times New Roman" w:hAnsi="Times New Roman" w:cs="Times New Roman"/>
          <w:lang w:val="en-US"/>
        </w:rPr>
        <w:t>азначение</w:t>
      </w:r>
      <w:r w:rsidR="00936BCC" w:rsidRPr="00C861A7">
        <w:rPr>
          <w:rFonts w:ascii="Times New Roman" w:hAnsi="Times New Roman" w:cs="Times New Roman"/>
          <w:spacing w:val="-11"/>
          <w:lang w:val="en-US"/>
        </w:rPr>
        <w:t xml:space="preserve"> </w:t>
      </w:r>
      <w:r w:rsidR="00936BCC" w:rsidRPr="00C861A7">
        <w:rPr>
          <w:rFonts w:ascii="Times New Roman" w:hAnsi="Times New Roman" w:cs="Times New Roman"/>
          <w:lang w:val="en-US"/>
        </w:rPr>
        <w:t>системы</w:t>
      </w:r>
      <w:bookmarkEnd w:id="413"/>
      <w:bookmarkEnd w:id="414"/>
    </w:p>
    <w:p w14:paraId="71B8C3CE" w14:textId="0333163B" w:rsidR="00B232BE" w:rsidRPr="00C861A7" w:rsidRDefault="00A450FC" w:rsidP="00CF41A4">
      <w:pPr>
        <w:spacing w:before="120" w:after="0" w:line="264" w:lineRule="auto"/>
        <w:ind w:left="0" w:firstLine="709"/>
        <w:rPr>
          <w:color w:val="auto"/>
          <w:sz w:val="24"/>
        </w:rPr>
      </w:pPr>
      <w:r w:rsidRPr="00C861A7">
        <w:rPr>
          <w:color w:val="auto"/>
          <w:sz w:val="24"/>
        </w:rPr>
        <w:t>СРЛ</w:t>
      </w:r>
      <w:r w:rsidR="00F17F7A" w:rsidRPr="00C861A7">
        <w:rPr>
          <w:color w:val="auto"/>
          <w:sz w:val="24"/>
        </w:rPr>
        <w:t xml:space="preserve"> должн</w:t>
      </w:r>
      <w:r w:rsidRPr="00C861A7">
        <w:rPr>
          <w:color w:val="auto"/>
          <w:sz w:val="24"/>
        </w:rPr>
        <w:t>а</w:t>
      </w:r>
      <w:r w:rsidR="00F17F7A" w:rsidRPr="00C861A7">
        <w:rPr>
          <w:color w:val="auto"/>
          <w:sz w:val="24"/>
        </w:rPr>
        <w:t xml:space="preserve"> </w:t>
      </w:r>
      <w:r w:rsidRPr="00C861A7">
        <w:rPr>
          <w:color w:val="auto"/>
          <w:sz w:val="24"/>
        </w:rPr>
        <w:t xml:space="preserve">быть проинсталлирована </w:t>
      </w:r>
      <w:r w:rsidR="00F17F7A" w:rsidRPr="00C861A7">
        <w:rPr>
          <w:color w:val="auto"/>
          <w:sz w:val="24"/>
        </w:rPr>
        <w:t>в периметре организации Заказчика</w:t>
      </w:r>
      <w:r w:rsidRPr="00C861A7">
        <w:rPr>
          <w:color w:val="auto"/>
          <w:sz w:val="24"/>
        </w:rPr>
        <w:t xml:space="preserve"> (</w:t>
      </w:r>
      <w:r w:rsidRPr="00C861A7">
        <w:rPr>
          <w:color w:val="auto"/>
          <w:sz w:val="24"/>
          <w:lang w:val="en-US"/>
        </w:rPr>
        <w:t>on</w:t>
      </w:r>
      <w:r w:rsidRPr="00C861A7">
        <w:rPr>
          <w:color w:val="auto"/>
          <w:sz w:val="24"/>
        </w:rPr>
        <w:t xml:space="preserve">- </w:t>
      </w:r>
      <w:r w:rsidRPr="00C861A7">
        <w:rPr>
          <w:color w:val="auto"/>
          <w:sz w:val="24"/>
          <w:lang w:val="en-US"/>
        </w:rPr>
        <w:t>premise</w:t>
      </w:r>
      <w:r w:rsidRPr="00C861A7">
        <w:rPr>
          <w:color w:val="auto"/>
          <w:sz w:val="24"/>
        </w:rPr>
        <w:t>)</w:t>
      </w:r>
      <w:r w:rsidR="00B232BE" w:rsidRPr="00C861A7">
        <w:rPr>
          <w:color w:val="auto"/>
          <w:sz w:val="24"/>
        </w:rPr>
        <w:t xml:space="preserve"> и</w:t>
      </w:r>
      <w:r w:rsidR="00F17F7A" w:rsidRPr="00C861A7">
        <w:rPr>
          <w:color w:val="auto"/>
          <w:sz w:val="24"/>
        </w:rPr>
        <w:t xml:space="preserve"> </w:t>
      </w:r>
      <w:bookmarkStart w:id="415" w:name="_Hlk121497100"/>
      <w:r w:rsidR="00B232BE" w:rsidRPr="00C861A7">
        <w:rPr>
          <w:color w:val="auto"/>
          <w:sz w:val="24"/>
        </w:rPr>
        <w:t xml:space="preserve">предназначена для реализации функций по биометрической обработке </w:t>
      </w:r>
      <w:r w:rsidR="00B232BE" w:rsidRPr="00C861A7">
        <w:rPr>
          <w:color w:val="auto"/>
          <w:sz w:val="24"/>
        </w:rPr>
        <w:lastRenderedPageBreak/>
        <w:t>изображений лиц и поиску похожих лиц при встраивании в мобильное приложение, а также фронт-офисные приложения Заказчика.</w:t>
      </w:r>
    </w:p>
    <w:p w14:paraId="7D971B0F" w14:textId="69438C79" w:rsidR="006C4C07" w:rsidRPr="00C861A7" w:rsidRDefault="00936BCC" w:rsidP="00572EA2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16" w:name="_Toc155877179"/>
      <w:bookmarkStart w:id="417" w:name="_Toc213334702"/>
      <w:bookmarkEnd w:id="415"/>
      <w:r w:rsidRPr="00C861A7">
        <w:rPr>
          <w:rFonts w:ascii="Times New Roman" w:hAnsi="Times New Roman" w:cs="Times New Roman"/>
        </w:rPr>
        <w:t>Требования к составу модулей</w:t>
      </w:r>
      <w:bookmarkEnd w:id="416"/>
      <w:bookmarkEnd w:id="417"/>
      <w:r w:rsidR="006C4C07" w:rsidRPr="00C861A7">
        <w:rPr>
          <w:rFonts w:ascii="Times New Roman" w:hAnsi="Times New Roman" w:cs="Times New Roman"/>
        </w:rPr>
        <w:t xml:space="preserve"> </w:t>
      </w:r>
    </w:p>
    <w:p w14:paraId="6358CB13" w14:textId="1DD40957" w:rsidR="00935491" w:rsidRPr="00C861A7" w:rsidRDefault="00935491" w:rsidP="001641F4">
      <w:pPr>
        <w:pStyle w:val="a0"/>
        <w:numPr>
          <w:ilvl w:val="0"/>
          <w:numId w:val="0"/>
        </w:numPr>
        <w:ind w:firstLine="709"/>
        <w:rPr>
          <w:rFonts w:eastAsia="Arial"/>
          <w:b w:val="0"/>
          <w:sz w:val="24"/>
          <w:szCs w:val="24"/>
          <w:shd w:val="clear" w:color="auto" w:fill="auto"/>
        </w:rPr>
      </w:pPr>
      <w:bookmarkStart w:id="418" w:name="_Toc155877180"/>
      <w:r w:rsidRPr="00C861A7">
        <w:rPr>
          <w:rFonts w:eastAsia="Arial"/>
          <w:b w:val="0"/>
          <w:sz w:val="24"/>
          <w:szCs w:val="24"/>
          <w:shd w:val="clear" w:color="auto" w:fill="auto"/>
        </w:rPr>
        <w:t xml:space="preserve">СРЛ должна включать в себя: </w:t>
      </w:r>
    </w:p>
    <w:p w14:paraId="60737915" w14:textId="46376414" w:rsidR="00935491" w:rsidRPr="00C861A7" w:rsidRDefault="00935491" w:rsidP="009E1706">
      <w:pPr>
        <w:pStyle w:val="a0"/>
        <w:numPr>
          <w:ilvl w:val="0"/>
          <w:numId w:val="49"/>
        </w:numPr>
        <w:rPr>
          <w:rFonts w:eastAsia="Arial"/>
          <w:b w:val="0"/>
          <w:sz w:val="24"/>
          <w:szCs w:val="24"/>
          <w:shd w:val="clear" w:color="auto" w:fill="auto"/>
        </w:rPr>
      </w:pPr>
      <w:r w:rsidRPr="00C861A7">
        <w:rPr>
          <w:rFonts w:eastAsia="Arial"/>
          <w:b w:val="0"/>
          <w:sz w:val="24"/>
          <w:szCs w:val="24"/>
          <w:shd w:val="clear" w:color="auto" w:fill="auto"/>
        </w:rPr>
        <w:t xml:space="preserve">SDK – комплект библиотек и нейронных сетей для встраивания в мобильное приложение на операционные системы (далее - OC) iOS и Android, предназначенных для детекции лиц, выполнения проверок и выбора лучшего кадра, нормализации изображения и последующей отправки нормализованного изображения в </w:t>
      </w:r>
      <w:r w:rsidR="000D0412" w:rsidRPr="00C861A7">
        <w:rPr>
          <w:rFonts w:eastAsia="Arial"/>
          <w:b w:val="0"/>
          <w:sz w:val="24"/>
          <w:szCs w:val="24"/>
          <w:shd w:val="clear" w:color="auto" w:fill="auto"/>
        </w:rPr>
        <w:t>ЯСРЛ</w:t>
      </w:r>
      <w:r w:rsidRPr="00C861A7">
        <w:rPr>
          <w:rFonts w:eastAsia="Arial"/>
          <w:b w:val="0"/>
          <w:sz w:val="24"/>
          <w:szCs w:val="24"/>
          <w:shd w:val="clear" w:color="auto" w:fill="auto"/>
        </w:rPr>
        <w:t>;</w:t>
      </w:r>
    </w:p>
    <w:p w14:paraId="48F90B05" w14:textId="0E16F248" w:rsidR="00935491" w:rsidRPr="00C861A7" w:rsidRDefault="00935491" w:rsidP="009E1706">
      <w:pPr>
        <w:pStyle w:val="a0"/>
        <w:numPr>
          <w:ilvl w:val="0"/>
          <w:numId w:val="49"/>
        </w:numPr>
        <w:rPr>
          <w:rFonts w:eastAsia="Arial"/>
          <w:b w:val="0"/>
          <w:sz w:val="24"/>
          <w:szCs w:val="24"/>
          <w:shd w:val="clear" w:color="auto" w:fill="auto"/>
        </w:rPr>
      </w:pPr>
      <w:r w:rsidRPr="00C861A7">
        <w:rPr>
          <w:rFonts w:eastAsia="Arial"/>
          <w:b w:val="0"/>
          <w:sz w:val="24"/>
          <w:szCs w:val="24"/>
          <w:shd w:val="clear" w:color="auto" w:fill="auto"/>
        </w:rPr>
        <w:t>Системы удаленного детектирования лиц, проверки витальности (далее – СУДВК) – автоматизированная система, предназначенная для детектирования лиц, проверки Liveness, Deepfake, виртуальной камеры до отправки кадра на верификацию или идентификацию в систему распознавания лиц в веб-браузере, представляющая собой совокупность frontend и backend составляющих:</w:t>
      </w:r>
    </w:p>
    <w:p w14:paraId="1528AA57" w14:textId="77777777" w:rsidR="00935491" w:rsidRPr="00C861A7" w:rsidRDefault="00935491" w:rsidP="009E1706">
      <w:pPr>
        <w:pStyle w:val="a0"/>
        <w:numPr>
          <w:ilvl w:val="1"/>
          <w:numId w:val="49"/>
        </w:numPr>
        <w:rPr>
          <w:rFonts w:eastAsia="Arial"/>
          <w:b w:val="0"/>
          <w:sz w:val="24"/>
          <w:szCs w:val="24"/>
          <w:shd w:val="clear" w:color="auto" w:fill="auto"/>
        </w:rPr>
      </w:pPr>
      <w:r w:rsidRPr="00C861A7">
        <w:rPr>
          <w:rFonts w:eastAsia="Arial"/>
          <w:b w:val="0"/>
          <w:sz w:val="24"/>
          <w:szCs w:val="24"/>
          <w:shd w:val="clear" w:color="auto" w:fill="auto"/>
        </w:rPr>
        <w:t>Подсистема захвата видеопотоков (далее – ПЗВ) – frontend составляющая, веб-приложение для захвата видеопотока в веб-браузере на мобильном устройстве Пользователя или с веб-камеры устройства и отправки кадров видеопотоков в подсистему обработки видеопотоков;</w:t>
      </w:r>
    </w:p>
    <w:p w14:paraId="541B982E" w14:textId="77777777" w:rsidR="00935491" w:rsidRPr="00C861A7" w:rsidRDefault="00935491" w:rsidP="009E1706">
      <w:pPr>
        <w:pStyle w:val="a0"/>
        <w:numPr>
          <w:ilvl w:val="1"/>
          <w:numId w:val="49"/>
        </w:numPr>
        <w:rPr>
          <w:rFonts w:eastAsia="Arial"/>
          <w:b w:val="0"/>
          <w:sz w:val="24"/>
          <w:szCs w:val="24"/>
          <w:shd w:val="clear" w:color="auto" w:fill="auto"/>
        </w:rPr>
      </w:pPr>
      <w:r w:rsidRPr="00C861A7">
        <w:rPr>
          <w:rFonts w:eastAsia="Arial"/>
          <w:b w:val="0"/>
          <w:sz w:val="24"/>
          <w:szCs w:val="24"/>
          <w:shd w:val="clear" w:color="auto" w:fill="auto"/>
        </w:rPr>
        <w:t>Подсистема обработки видеопотоков (далее – ПОВ) – backend составляющая, серверное ПО, предназначенное для детектирования лиц, оценки Liveness и качества, а также выбора лучших кадров.</w:t>
      </w:r>
    </w:p>
    <w:p w14:paraId="41AA0EFA" w14:textId="70CC48E7" w:rsidR="00935491" w:rsidRPr="00C861A7" w:rsidRDefault="000D0412" w:rsidP="009E1706">
      <w:pPr>
        <w:pStyle w:val="a0"/>
        <w:numPr>
          <w:ilvl w:val="0"/>
          <w:numId w:val="49"/>
        </w:numPr>
        <w:rPr>
          <w:rFonts w:eastAsia="Arial"/>
          <w:b w:val="0"/>
          <w:sz w:val="24"/>
          <w:szCs w:val="24"/>
          <w:shd w:val="clear" w:color="auto" w:fill="auto"/>
        </w:rPr>
      </w:pPr>
      <w:r w:rsidRPr="00C861A7">
        <w:rPr>
          <w:rFonts w:eastAsia="Arial"/>
          <w:b w:val="0"/>
          <w:sz w:val="24"/>
          <w:szCs w:val="24"/>
          <w:shd w:val="clear" w:color="auto" w:fill="auto"/>
        </w:rPr>
        <w:t>Ядро с</w:t>
      </w:r>
      <w:r w:rsidR="00935491" w:rsidRPr="00C861A7">
        <w:rPr>
          <w:rFonts w:eastAsia="Arial"/>
          <w:b w:val="0"/>
          <w:sz w:val="24"/>
          <w:szCs w:val="24"/>
          <w:shd w:val="clear" w:color="auto" w:fill="auto"/>
        </w:rPr>
        <w:t>истем</w:t>
      </w:r>
      <w:r w:rsidRPr="00C861A7">
        <w:rPr>
          <w:rFonts w:eastAsia="Arial"/>
          <w:b w:val="0"/>
          <w:sz w:val="24"/>
          <w:szCs w:val="24"/>
          <w:shd w:val="clear" w:color="auto" w:fill="auto"/>
        </w:rPr>
        <w:t>ы</w:t>
      </w:r>
      <w:r w:rsidR="00935491" w:rsidRPr="00C861A7">
        <w:rPr>
          <w:rFonts w:eastAsia="Arial"/>
          <w:b w:val="0"/>
          <w:sz w:val="24"/>
          <w:szCs w:val="24"/>
          <w:shd w:val="clear" w:color="auto" w:fill="auto"/>
        </w:rPr>
        <w:t xml:space="preserve"> распознавания лиц (</w:t>
      </w:r>
      <w:r w:rsidRPr="00C861A7">
        <w:rPr>
          <w:rFonts w:eastAsia="Arial"/>
          <w:b w:val="0"/>
          <w:sz w:val="24"/>
          <w:szCs w:val="24"/>
          <w:shd w:val="clear" w:color="auto" w:fill="auto"/>
        </w:rPr>
        <w:t>Я</w:t>
      </w:r>
      <w:r w:rsidR="00935491" w:rsidRPr="00C861A7">
        <w:rPr>
          <w:rFonts w:eastAsia="Arial"/>
          <w:b w:val="0"/>
          <w:sz w:val="24"/>
          <w:szCs w:val="24"/>
          <w:shd w:val="clear" w:color="auto" w:fill="auto"/>
        </w:rPr>
        <w:t xml:space="preserve">СРЛ) – серверная часть ПО, предназначенная для обработки поступающих изображений с детектированными лицами и произведения их сравнения с имеющимися в БД БКШ. </w:t>
      </w:r>
    </w:p>
    <w:p w14:paraId="3CF1C0EC" w14:textId="75BEB702" w:rsidR="006C4C07" w:rsidRPr="00C861A7" w:rsidRDefault="00936BCC" w:rsidP="002C4767">
      <w:pPr>
        <w:pStyle w:val="5c"/>
        <w:rPr>
          <w:rFonts w:ascii="Times New Roman" w:hAnsi="Times New Roman" w:cs="Times New Roman"/>
          <w:lang w:val="en-US"/>
        </w:rPr>
      </w:pPr>
      <w:bookmarkStart w:id="419" w:name="_Toc213334703"/>
      <w:r w:rsidRPr="00C861A7">
        <w:rPr>
          <w:rFonts w:ascii="Times New Roman" w:hAnsi="Times New Roman" w:cs="Times New Roman"/>
          <w:lang w:val="en-US"/>
        </w:rPr>
        <w:t>Функциональные требования</w:t>
      </w:r>
      <w:bookmarkEnd w:id="418"/>
      <w:r w:rsidR="006C4C07" w:rsidRPr="00C861A7">
        <w:rPr>
          <w:rFonts w:ascii="Times New Roman" w:hAnsi="Times New Roman" w:cs="Times New Roman"/>
          <w:lang w:val="en-US"/>
        </w:rPr>
        <w:t xml:space="preserve"> </w:t>
      </w:r>
      <w:r w:rsidRPr="00C861A7">
        <w:rPr>
          <w:rFonts w:ascii="Times New Roman" w:hAnsi="Times New Roman" w:cs="Times New Roman"/>
          <w:lang w:val="en-US"/>
        </w:rPr>
        <w:t>к программному обеспечению</w:t>
      </w:r>
      <w:bookmarkEnd w:id="419"/>
    </w:p>
    <w:p w14:paraId="0081DA3A" w14:textId="79E8C7B6" w:rsidR="0043298C" w:rsidRPr="00C861A7" w:rsidRDefault="00936BCC" w:rsidP="002C4767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420" w:name="_Toc207873604"/>
      <w:bookmarkStart w:id="421" w:name="_Toc213334704"/>
      <w:r w:rsidRPr="00C861A7">
        <w:rPr>
          <w:rFonts w:ascii="Times New Roman" w:hAnsi="Times New Roman" w:cs="Times New Roman"/>
        </w:rPr>
        <w:t>Функциональные требования к sdk</w:t>
      </w:r>
      <w:bookmarkEnd w:id="420"/>
      <w:bookmarkEnd w:id="421"/>
      <w:r w:rsidRPr="00C861A7">
        <w:rPr>
          <w:rFonts w:ascii="Times New Roman" w:hAnsi="Times New Roman" w:cs="Times New Roman"/>
        </w:rPr>
        <w:t xml:space="preserve"> </w:t>
      </w:r>
    </w:p>
    <w:p w14:paraId="0ABA7526" w14:textId="77777777" w:rsidR="00AB7953" w:rsidRPr="00C861A7" w:rsidRDefault="00AB7953" w:rsidP="00AB7953">
      <w:pPr>
        <w:pStyle w:val="af1"/>
        <w:numPr>
          <w:ilvl w:val="0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  <w:bookmarkStart w:id="422" w:name="_Toc143184257"/>
      <w:bookmarkStart w:id="423" w:name="_Toc207873605"/>
      <w:bookmarkStart w:id="424" w:name="_Ref185414218"/>
    </w:p>
    <w:p w14:paraId="0D93726C" w14:textId="77777777" w:rsidR="00AB7953" w:rsidRPr="00C861A7" w:rsidRDefault="00AB7953" w:rsidP="00AB7953">
      <w:pPr>
        <w:pStyle w:val="af1"/>
        <w:numPr>
          <w:ilvl w:val="0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</w:p>
    <w:p w14:paraId="5342AFB5" w14:textId="77777777" w:rsidR="00AB7953" w:rsidRPr="00C861A7" w:rsidRDefault="00AB7953" w:rsidP="00AB7953">
      <w:pPr>
        <w:pStyle w:val="af1"/>
        <w:numPr>
          <w:ilvl w:val="0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</w:p>
    <w:p w14:paraId="134A339A" w14:textId="77777777" w:rsidR="00AB7953" w:rsidRPr="00C861A7" w:rsidRDefault="00AB7953" w:rsidP="00AB7953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</w:p>
    <w:p w14:paraId="4010DC99" w14:textId="77777777" w:rsidR="00AB7953" w:rsidRPr="00C861A7" w:rsidRDefault="00AB7953" w:rsidP="00AB7953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</w:p>
    <w:p w14:paraId="28AB5ACA" w14:textId="77777777" w:rsidR="00AB7953" w:rsidRPr="00C861A7" w:rsidRDefault="00AB7953" w:rsidP="00AB7953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</w:p>
    <w:p w14:paraId="74725F1A" w14:textId="77777777" w:rsidR="00AB7953" w:rsidRPr="00C861A7" w:rsidRDefault="00AB7953" w:rsidP="00AB7953">
      <w:pPr>
        <w:pStyle w:val="af1"/>
        <w:numPr>
          <w:ilvl w:val="2"/>
          <w:numId w:val="1"/>
        </w:numPr>
        <w:spacing w:before="120" w:after="120" w:line="276" w:lineRule="auto"/>
        <w:contextualSpacing w:val="0"/>
        <w:rPr>
          <w:vanish/>
          <w:color w:val="auto"/>
          <w:sz w:val="24"/>
          <w:szCs w:val="24"/>
        </w:rPr>
      </w:pPr>
    </w:p>
    <w:p w14:paraId="109DA130" w14:textId="50C6C4A2" w:rsidR="0043298C" w:rsidRPr="00C861A7" w:rsidRDefault="00936BCC" w:rsidP="00B47BDD">
      <w:pPr>
        <w:pStyle w:val="2ff1"/>
        <w:rPr>
          <w:rFonts w:ascii="Times New Roman" w:hAnsi="Times New Roman" w:cs="Times New Roman"/>
          <w:sz w:val="28"/>
        </w:rPr>
      </w:pPr>
      <w:bookmarkStart w:id="425" w:name="_Toc213334705"/>
      <w:r w:rsidRPr="00C861A7">
        <w:rPr>
          <w:rFonts w:ascii="Times New Roman" w:hAnsi="Times New Roman" w:cs="Times New Roman"/>
          <w:sz w:val="28"/>
        </w:rPr>
        <w:t>Общие функциональные требования</w:t>
      </w:r>
      <w:bookmarkEnd w:id="422"/>
      <w:bookmarkEnd w:id="423"/>
      <w:bookmarkEnd w:id="425"/>
    </w:p>
    <w:p w14:paraId="27E82695" w14:textId="77777777" w:rsidR="00195C6E" w:rsidRPr="00C861A7" w:rsidRDefault="00195C6E" w:rsidP="00195C6E">
      <w:pPr>
        <w:pStyle w:val="af1"/>
        <w:numPr>
          <w:ilvl w:val="0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  <w:sz w:val="24"/>
          <w:szCs w:val="24"/>
        </w:rPr>
      </w:pPr>
      <w:bookmarkStart w:id="426" w:name="_Ref94793689"/>
    </w:p>
    <w:p w14:paraId="3FCACF7F" w14:textId="77777777" w:rsidR="00195C6E" w:rsidRPr="00C861A7" w:rsidRDefault="00195C6E" w:rsidP="00195C6E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  <w:sz w:val="24"/>
          <w:szCs w:val="24"/>
        </w:rPr>
      </w:pPr>
    </w:p>
    <w:p w14:paraId="7056EDDB" w14:textId="77777777" w:rsidR="00195C6E" w:rsidRPr="00C861A7" w:rsidRDefault="00195C6E" w:rsidP="00195C6E">
      <w:pPr>
        <w:pStyle w:val="af1"/>
        <w:numPr>
          <w:ilvl w:val="2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  <w:sz w:val="24"/>
          <w:szCs w:val="24"/>
        </w:rPr>
      </w:pPr>
    </w:p>
    <w:p w14:paraId="0A3D782C" w14:textId="628701A4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должен выполнять следующие функции, но может не ограничиваться ими:</w:t>
      </w:r>
      <w:bookmarkEnd w:id="426"/>
    </w:p>
    <w:p w14:paraId="7337E4C5" w14:textId="7CA8307C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проверки безопасности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_Ref191913652 \w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4.1.2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42504547" w14:textId="01FA30B0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детектирование лиц на кадрах видеопотока, записанных с камеры мобильного устройства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_Ref205372298 \n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4.1.3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);  </w:t>
      </w:r>
    </w:p>
    <w:p w14:paraId="1C7E7FA6" w14:textId="5A814E5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защита от подмены лица путем отслеживания лица в последовательности кадров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_Ref191915159 \w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4.1.4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3BF3C864" w14:textId="06F6F230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оценка качества изображения лица, атрибутов и выбор лучшего кадра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_Ref191978870 \w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4.1.5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125B69F1" w14:textId="2E38ECD8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проверка </w:t>
      </w:r>
      <w:r w:rsidRPr="00C861A7">
        <w:rPr>
          <w:rFonts w:ascii="Times New Roman" w:hAnsi="Times New Roman" w:cs="Times New Roman"/>
          <w:color w:val="auto"/>
          <w:lang w:val="en-US"/>
        </w:rPr>
        <w:t>Liveness</w:t>
      </w:r>
      <w:r w:rsidRPr="00C861A7">
        <w:rPr>
          <w:rFonts w:ascii="Times New Roman" w:hAnsi="Times New Roman" w:cs="Times New Roman"/>
          <w:color w:val="auto"/>
        </w:rPr>
        <w:t xml:space="preserve"> (п.п.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_Ref192709064 \r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4.1.6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,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_Ref191918444 \w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4.1.7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,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_Ref191919312 \w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4.1.8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57FBEC36" w14:textId="1475DB60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запись видеопотока (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_Ref191921213 \w \h </w:instrText>
      </w:r>
      <w:r w:rsidR="00936BCC" w:rsidRPr="00C861A7">
        <w:rPr>
          <w:rFonts w:ascii="Times New Roman" w:hAnsi="Times New Roman" w:cs="Times New Roman"/>
          <w:color w:val="auto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4.1.9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76A1AD2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отправка лучшего кадра, прошедшего </w:t>
      </w:r>
      <w:r w:rsidRPr="00C861A7">
        <w:rPr>
          <w:rFonts w:ascii="Times New Roman" w:hAnsi="Times New Roman" w:cs="Times New Roman"/>
          <w:color w:val="auto"/>
          <w:lang w:val="en-US"/>
        </w:rPr>
        <w:t>Liveness</w:t>
      </w:r>
      <w:r w:rsidRPr="00C861A7">
        <w:rPr>
          <w:rFonts w:ascii="Times New Roman" w:hAnsi="Times New Roman" w:cs="Times New Roman"/>
          <w:color w:val="auto"/>
        </w:rPr>
        <w:t>, и метаданных в СЛР.</w:t>
      </w:r>
    </w:p>
    <w:p w14:paraId="337CB3B2" w14:textId="77777777" w:rsidR="0043298C" w:rsidRPr="00C861A7" w:rsidRDefault="0043298C" w:rsidP="00AB7953">
      <w:pPr>
        <w:pStyle w:val="32"/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427" w:name="_Ref191913652"/>
      <w:bookmarkStart w:id="428" w:name="_Toc207873606"/>
      <w:bookmarkStart w:id="429" w:name="_Toc213334706"/>
      <w:bookmarkStart w:id="430" w:name="_Ref88751950"/>
      <w:bookmarkStart w:id="431" w:name="_Ref94698350"/>
      <w:bookmarkStart w:id="432" w:name="_Toc143184258"/>
      <w:r w:rsidRPr="00C861A7">
        <w:rPr>
          <w:rFonts w:ascii="Times New Roman" w:hAnsi="Times New Roman" w:cs="Times New Roman"/>
          <w:sz w:val="28"/>
        </w:rPr>
        <w:t>Требования к проверкам безопасности</w:t>
      </w:r>
      <w:bookmarkEnd w:id="427"/>
      <w:bookmarkEnd w:id="428"/>
      <w:bookmarkEnd w:id="429"/>
    </w:p>
    <w:p w14:paraId="1274064A" w14:textId="77777777" w:rsidR="007C5B13" w:rsidRPr="00C861A7" w:rsidRDefault="007C5B13" w:rsidP="007C5B13">
      <w:pPr>
        <w:pStyle w:val="af1"/>
        <w:numPr>
          <w:ilvl w:val="2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</w:rPr>
      </w:pPr>
    </w:p>
    <w:p w14:paraId="52067753" w14:textId="31472C1C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выполнять следующие проверки безопасности:</w:t>
      </w:r>
    </w:p>
    <w:p w14:paraId="5D1C85D0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Проверка использования виртуальной камеры для ОС Android, которая должна позволять обнаружить подмены камеры устройства на виртуальную; </w:t>
      </w:r>
    </w:p>
    <w:p w14:paraId="2A46748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Проверка Jailbreak для ОС iOS, которая должна позволять обнаруживать программный взлом ОС.</w:t>
      </w:r>
    </w:p>
    <w:p w14:paraId="6BF10B19" w14:textId="77777777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При обнаружении признаков нарушений, перечисленных выше, метод проверки в SDK должен возвращать соответствующий ответ с ошибкой.</w:t>
      </w:r>
    </w:p>
    <w:p w14:paraId="1943B6CB" w14:textId="77777777" w:rsidR="0043298C" w:rsidRPr="00C861A7" w:rsidRDefault="0043298C" w:rsidP="00DD6873">
      <w:pPr>
        <w:pStyle w:val="32"/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433" w:name="_Ref205372298"/>
      <w:bookmarkStart w:id="434" w:name="_Toc207873607"/>
      <w:bookmarkStart w:id="435" w:name="_Toc213334707"/>
      <w:r w:rsidRPr="00C861A7">
        <w:rPr>
          <w:rFonts w:ascii="Times New Roman" w:hAnsi="Times New Roman" w:cs="Times New Roman"/>
          <w:sz w:val="28"/>
        </w:rPr>
        <w:t>Требования к обработке видеопотока и детектированию лиц</w:t>
      </w:r>
      <w:bookmarkEnd w:id="430"/>
      <w:bookmarkEnd w:id="431"/>
      <w:bookmarkEnd w:id="432"/>
      <w:bookmarkEnd w:id="433"/>
      <w:bookmarkEnd w:id="434"/>
      <w:bookmarkEnd w:id="435"/>
    </w:p>
    <w:p w14:paraId="6229A734" w14:textId="77777777" w:rsidR="007C5B13" w:rsidRPr="00C861A7" w:rsidRDefault="007C5B13" w:rsidP="007C5B13">
      <w:pPr>
        <w:pStyle w:val="af1"/>
        <w:numPr>
          <w:ilvl w:val="2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</w:rPr>
      </w:pPr>
    </w:p>
    <w:p w14:paraId="55C85533" w14:textId="3AA2EFCA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позволять детектировать лицо в каждом поступившем кадре видеопотока с точностью, не ниже указанной в п.п.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_Ref191978919 \w \h </w:instrText>
      </w:r>
      <w:r w:rsidR="00936BCC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5.1.2.1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.</w:t>
      </w:r>
    </w:p>
    <w:p w14:paraId="01795C00" w14:textId="77777777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SDK должен позволять определять количество лиц на поступившем кадре, и производить дальнейшие операции только в случае, если на изображении найдено только одно лицо.  </w:t>
      </w:r>
    </w:p>
    <w:p w14:paraId="27CB10A4" w14:textId="77777777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иметь возможность производить регистрацию любого начатого видеосеанса либо только такого видеосеанса, в котором было обнаружено лицо хотя бы в одном кадре.</w:t>
      </w:r>
    </w:p>
    <w:p w14:paraId="344A369A" w14:textId="77777777" w:rsidR="0043298C" w:rsidRPr="00C861A7" w:rsidRDefault="0043298C" w:rsidP="00056429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Для SDK на базе ОС Android необходимо иметь возможность регулировать настройки следующих параметров записи видео:</w:t>
      </w:r>
    </w:p>
    <w:p w14:paraId="1E1D7AD1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качество записи; </w:t>
      </w:r>
    </w:p>
    <w:p w14:paraId="6BFD5CF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bookmarkStart w:id="436" w:name="_Ref94987717"/>
      <w:r w:rsidRPr="00C861A7">
        <w:rPr>
          <w:rFonts w:ascii="Times New Roman" w:hAnsi="Times New Roman" w:cs="Times New Roman"/>
          <w:color w:val="auto"/>
          <w:szCs w:val="22"/>
        </w:rPr>
        <w:lastRenderedPageBreak/>
        <w:t>длительность видеопотока;</w:t>
      </w:r>
    </w:p>
    <w:p w14:paraId="71E50274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автофокусировка.</w:t>
      </w:r>
    </w:p>
    <w:p w14:paraId="799C08B5" w14:textId="77777777" w:rsidR="0043298C" w:rsidRPr="00C861A7" w:rsidRDefault="0043298C" w:rsidP="00DD6873">
      <w:pPr>
        <w:pStyle w:val="32"/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437" w:name="_Ref191915159"/>
      <w:bookmarkStart w:id="438" w:name="_Toc207873608"/>
      <w:bookmarkStart w:id="439" w:name="_Toc213334708"/>
      <w:r w:rsidRPr="00C861A7">
        <w:rPr>
          <w:rFonts w:ascii="Times New Roman" w:hAnsi="Times New Roman" w:cs="Times New Roman"/>
          <w:sz w:val="28"/>
        </w:rPr>
        <w:t>Требования к защите от подмены лица</w:t>
      </w:r>
      <w:bookmarkEnd w:id="437"/>
      <w:bookmarkEnd w:id="438"/>
      <w:bookmarkEnd w:id="439"/>
    </w:p>
    <w:p w14:paraId="057016D0" w14:textId="77777777" w:rsidR="007C5B13" w:rsidRPr="00C861A7" w:rsidRDefault="007C5B13" w:rsidP="007C5B13">
      <w:pPr>
        <w:pStyle w:val="af1"/>
        <w:numPr>
          <w:ilvl w:val="2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</w:rPr>
      </w:pPr>
    </w:p>
    <w:p w14:paraId="72070F99" w14:textId="502DBB1D" w:rsidR="0043298C" w:rsidRPr="00C861A7" w:rsidRDefault="0043298C" w:rsidP="00BD2260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должно иметь возможность отслеживать лицо в последовательности кадров на протяжение всего видеосеанса с момента его появления на кадре</w:t>
      </w:r>
    </w:p>
    <w:p w14:paraId="13EE4690" w14:textId="77777777" w:rsidR="0043298C" w:rsidRPr="00C861A7" w:rsidRDefault="0043298C" w:rsidP="00BD2260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Указанная выше проверка должна обеспечить безопасность путем проверки, что в течение всего видеосеанса на кадрах видеопотока обнаруживается одно и то же лицо</w:t>
      </w:r>
    </w:p>
    <w:p w14:paraId="208556A7" w14:textId="3EE3C630" w:rsidR="007C5B13" w:rsidRPr="00C861A7" w:rsidRDefault="0043298C" w:rsidP="00390D6F">
      <w:pPr>
        <w:pStyle w:val="32"/>
        <w:numPr>
          <w:ilvl w:val="2"/>
          <w:numId w:val="1"/>
        </w:numPr>
        <w:spacing w:before="120" w:after="120"/>
        <w:ind w:left="1644" w:hanging="652"/>
        <w:rPr>
          <w:rFonts w:ascii="Times New Roman" w:hAnsi="Times New Roman" w:cs="Times New Roman"/>
          <w:sz w:val="28"/>
        </w:rPr>
      </w:pPr>
      <w:bookmarkStart w:id="440" w:name="_Ref191978870"/>
      <w:bookmarkStart w:id="441" w:name="_Toc207873609"/>
      <w:bookmarkStart w:id="442" w:name="_Toc213334709"/>
      <w:r w:rsidRPr="00C861A7">
        <w:rPr>
          <w:rFonts w:ascii="Times New Roman" w:hAnsi="Times New Roman" w:cs="Times New Roman"/>
          <w:sz w:val="28"/>
        </w:rPr>
        <w:t>Требования к оценке качества изображения, извлечения атрибутов лица и выбору лучшего кадра</w:t>
      </w:r>
      <w:bookmarkEnd w:id="440"/>
      <w:bookmarkEnd w:id="441"/>
      <w:bookmarkEnd w:id="442"/>
    </w:p>
    <w:p w14:paraId="582809D4" w14:textId="0E9FB8E8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иметь возможность определять лучший кадр на основе выполнения ряда проверок:</w:t>
      </w:r>
    </w:p>
    <w:p w14:paraId="130DEA74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количество лиц в кадре;</w:t>
      </w:r>
    </w:p>
    <w:p w14:paraId="17E80EDA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качество изображения;</w:t>
      </w:r>
    </w:p>
    <w:p w14:paraId="3C8E8934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положение головы;</w:t>
      </w:r>
    </w:p>
    <w:p w14:paraId="433258B9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размер ограничивающей рамки лица (Bbox);</w:t>
      </w:r>
    </w:p>
    <w:p w14:paraId="7D8279F5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смещение краев Bbox</w:t>
      </w:r>
      <w:r w:rsidRPr="00C861A7" w:rsidDel="009F1B9E">
        <w:rPr>
          <w:rFonts w:ascii="Times New Roman" w:hAnsi="Times New Roman" w:cs="Times New Roman"/>
          <w:color w:val="auto"/>
          <w:szCs w:val="22"/>
        </w:rPr>
        <w:t xml:space="preserve"> </w:t>
      </w:r>
      <w:r w:rsidRPr="00C861A7">
        <w:rPr>
          <w:rFonts w:ascii="Times New Roman" w:hAnsi="Times New Roman" w:cs="Times New Roman"/>
          <w:color w:val="auto"/>
          <w:szCs w:val="22"/>
        </w:rPr>
        <w:t>по отношению к краям кадра;</w:t>
      </w:r>
    </w:p>
    <w:p w14:paraId="118DBA85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состояние глаз;</w:t>
      </w:r>
    </w:p>
    <w:p w14:paraId="05394661" w14:textId="77777777" w:rsidR="0043298C" w:rsidRPr="00C861A7" w:rsidRDefault="0043298C" w:rsidP="0043298C">
      <w:pPr>
        <w:pStyle w:val="a1"/>
        <w:spacing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наличие и тип очков;</w:t>
      </w:r>
    </w:p>
    <w:p w14:paraId="014DA45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перекрытие рта;</w:t>
      </w:r>
    </w:p>
    <w:p w14:paraId="1AA6AB2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состояние рта.</w:t>
      </w:r>
    </w:p>
    <w:p w14:paraId="070088DB" w14:textId="7777777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443" w:name="_Ref191916688"/>
      <w:r w:rsidRPr="00C861A7">
        <w:rPr>
          <w:rFonts w:ascii="Times New Roman" w:eastAsia="Arial" w:hAnsi="Times New Roman" w:cs="Times New Roman"/>
          <w:szCs w:val="22"/>
        </w:rPr>
        <w:t>Проверка количества лиц в кадре должна производиться первой, все остальные проверки должны производиться только в том случае, если в кадре обнаружено только одно лицо.</w:t>
      </w:r>
      <w:bookmarkEnd w:id="443"/>
    </w:p>
    <w:p w14:paraId="3A8EF371" w14:textId="7777777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Качество изображение должно определяться исходя из того, насколько в целом изображение пригодно для дальнейшей работы и должно выражаться в нормализованной оценке в диапазоне от 0 до 1, где 0 – наименее подходящее для работы изображение, 1 – идеально подходящее для работы изображение.</w:t>
      </w:r>
    </w:p>
    <w:p w14:paraId="191E08E3" w14:textId="7777777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444" w:name="_Ref97109001"/>
      <w:r w:rsidRPr="00C861A7">
        <w:rPr>
          <w:rFonts w:ascii="Times New Roman" w:eastAsia="Arial" w:hAnsi="Times New Roman" w:cs="Times New Roman"/>
          <w:szCs w:val="22"/>
        </w:rPr>
        <w:t xml:space="preserve">SDK должен предоставлять возможность определять следующие параметры </w:t>
      </w:r>
      <w:bookmarkEnd w:id="444"/>
      <w:r w:rsidRPr="00C861A7">
        <w:rPr>
          <w:rFonts w:ascii="Times New Roman" w:eastAsia="Arial" w:hAnsi="Times New Roman" w:cs="Times New Roman"/>
          <w:szCs w:val="22"/>
        </w:rPr>
        <w:t>положения головы и производить их проверку на соответствие указанным значениям:</w:t>
      </w:r>
    </w:p>
    <w:p w14:paraId="3047AB8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 наклона головы вправо/влево в градусах;</w:t>
      </w:r>
    </w:p>
    <w:p w14:paraId="488D3E2D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 поворота головы вправо/влево в градусах;</w:t>
      </w:r>
    </w:p>
    <w:p w14:paraId="6D972B2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 поворота головы вверх/вниз в градусах.</w:t>
      </w:r>
    </w:p>
    <w:p w14:paraId="5B5F32BC" w14:textId="77777777" w:rsidR="0043298C" w:rsidRPr="00C861A7" w:rsidRDefault="0043298C" w:rsidP="0043298C">
      <w:pPr>
        <w:pStyle w:val="a1"/>
        <w:numPr>
          <w:ilvl w:val="0"/>
          <w:numId w:val="0"/>
        </w:numPr>
        <w:ind w:left="1418"/>
        <w:rPr>
          <w:rFonts w:ascii="Times New Roman" w:hAnsi="Times New Roman" w:cs="Times New Roman"/>
          <w:color w:val="auto"/>
          <w:szCs w:val="22"/>
        </w:rPr>
      </w:pPr>
    </w:p>
    <w:p w14:paraId="6E2A3FB8" w14:textId="7777777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445" w:name="_Ref126277398"/>
      <w:r w:rsidRPr="00C861A7">
        <w:rPr>
          <w:rFonts w:ascii="Times New Roman" w:eastAsia="Arial" w:hAnsi="Times New Roman" w:cs="Times New Roman"/>
          <w:szCs w:val="22"/>
        </w:rPr>
        <w:lastRenderedPageBreak/>
        <w:t>В SDK должна быть предусмотрена возможность определения качества изображения по следующим параметрам:</w:t>
      </w:r>
      <w:bookmarkEnd w:id="445"/>
    </w:p>
    <w:p w14:paraId="65DB657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размытия;</w:t>
      </w:r>
    </w:p>
    <w:p w14:paraId="2CD138C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недоэкспонированности (изображение излишне темное);</w:t>
      </w:r>
    </w:p>
    <w:p w14:paraId="717B6E3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передержанности (изображение излишне светлое);</w:t>
      </w:r>
    </w:p>
    <w:p w14:paraId="273F80C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степень неравномерности освещения;</w:t>
      </w:r>
    </w:p>
    <w:p w14:paraId="4A3D366D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наличия бликов на лице.</w:t>
      </w:r>
    </w:p>
    <w:p w14:paraId="295DDA67" w14:textId="075833C2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задать пороговые значения параметров качества, указанных в п.п.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_Ref126277398 \w \h </w:instrText>
      </w:r>
      <w:r w:rsidR="007C5B13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4.1.5.5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, при превышении которых изображение будет считаться не подходящим по качеству.</w:t>
      </w:r>
    </w:p>
    <w:p w14:paraId="10905CFD" w14:textId="7777777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Для каждого из найденных лиц должна быть возможность определять координаты рамки, ограничивающей пространство изображения с детектированным лицом (Bbox), для определения расстояния лица от камеры.</w:t>
      </w:r>
    </w:p>
    <w:p w14:paraId="0D4C18E6" w14:textId="1E7F9BEA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446" w:name="_Ref191916131"/>
      <w:r w:rsidRPr="00C861A7">
        <w:rPr>
          <w:rFonts w:ascii="Times New Roman" w:eastAsia="Arial" w:hAnsi="Times New Roman" w:cs="Times New Roman"/>
          <w:szCs w:val="22"/>
        </w:rPr>
        <w:t xml:space="preserve">Для каждого из найденных лиц должна быть возможность определять расстояние от рамки, ограничивающей пространство изображения с детектированным лицом (см.п.п.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_Ref191916131 \w \h </w:instrText>
      </w:r>
      <w:r w:rsidR="007C5B13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4.1.5.8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)</w:t>
      </w:r>
      <w:bookmarkEnd w:id="446"/>
      <w:r w:rsidRPr="00C861A7">
        <w:rPr>
          <w:rFonts w:ascii="Times New Roman" w:eastAsia="Arial" w:hAnsi="Times New Roman" w:cs="Times New Roman"/>
          <w:szCs w:val="22"/>
        </w:rPr>
        <w:t xml:space="preserve"> до краев изображения, и указывать допустимые диапазоны значений этого расстояния.</w:t>
      </w:r>
    </w:p>
    <w:p w14:paraId="3B63F1DE" w14:textId="77777777" w:rsidR="0043298C" w:rsidRPr="00C861A7" w:rsidRDefault="0043298C" w:rsidP="009F0968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bookmarkStart w:id="447" w:name="_Ref191916692"/>
      <w:bookmarkEnd w:id="436"/>
      <w:r w:rsidRPr="00C861A7">
        <w:rPr>
          <w:rFonts w:ascii="Times New Roman" w:eastAsia="Arial" w:hAnsi="Times New Roman" w:cs="Times New Roman"/>
          <w:szCs w:val="22"/>
        </w:rPr>
        <w:t xml:space="preserve">Необходимо предусмотреть возможность определения следующих параметров детектированного лица в </w:t>
      </w:r>
      <w:r w:rsidRPr="00C861A7">
        <w:rPr>
          <w:rFonts w:ascii="Times New Roman" w:eastAsia="Arial" w:hAnsi="Times New Roman" w:cs="Times New Roman"/>
          <w:szCs w:val="22"/>
          <w:lang w:val="en-US"/>
        </w:rPr>
        <w:t>SDK</w:t>
      </w:r>
      <w:r w:rsidRPr="00C861A7">
        <w:rPr>
          <w:rFonts w:ascii="Times New Roman" w:eastAsia="Arial" w:hAnsi="Times New Roman" w:cs="Times New Roman"/>
          <w:szCs w:val="22"/>
        </w:rPr>
        <w:t>:</w:t>
      </w:r>
      <w:bookmarkEnd w:id="447"/>
    </w:p>
    <w:p w14:paraId="0442A1FA" w14:textId="77777777" w:rsidR="0043298C" w:rsidRPr="00C861A7" w:rsidRDefault="0043298C" w:rsidP="0043298C">
      <w:pPr>
        <w:pStyle w:val="a1"/>
        <w:rPr>
          <w:rFonts w:ascii="Times New Roman" w:eastAsia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открытых или закрытых глаз;</w:t>
      </w:r>
    </w:p>
    <w:p w14:paraId="0B4C9C8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наличие очков и вероятность открытых или закрытых глаз на изображении лица в обычных очках (не солнцезащитных);</w:t>
      </w:r>
    </w:p>
    <w:p w14:paraId="151CF2E8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открытого, закрытого или перекрытого рта.</w:t>
      </w:r>
    </w:p>
    <w:p w14:paraId="129F734B" w14:textId="493D76F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448" w:name="_Ref108453615"/>
      <w:bookmarkStart w:id="449" w:name="_Ref88751995"/>
      <w:r w:rsidRPr="00C861A7">
        <w:rPr>
          <w:rFonts w:ascii="Times New Roman" w:eastAsia="Arial" w:hAnsi="Times New Roman" w:cs="Times New Roman"/>
          <w:szCs w:val="22"/>
        </w:rPr>
        <w:t xml:space="preserve">На основании проведенных проверок (п.п.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_Ref191916688 \w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4.1.5.2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-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_Ref191916692 \w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4.1.5.9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 xml:space="preserve">) на каждом из кадров видеопотока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_Ref191915159 \w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4.1.4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 xml:space="preserve"> SDK должен из всех изображений одного лица выбрать одно – лучший кадр (Bestshot).</w:t>
      </w:r>
    </w:p>
    <w:p w14:paraId="0A16C2E4" w14:textId="77777777" w:rsidR="0043298C" w:rsidRPr="00C861A7" w:rsidRDefault="0043298C" w:rsidP="009F096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При определении лучшего кадра значения указанных параметров для него не должны быть ниже значений этих же параметров для остальных кадров видеопотока.</w:t>
      </w:r>
    </w:p>
    <w:p w14:paraId="6646446A" w14:textId="4ED4CCBA" w:rsidR="00FA173A" w:rsidRPr="00C861A7" w:rsidRDefault="0043298C" w:rsidP="00FF0B04">
      <w:pPr>
        <w:pStyle w:val="32"/>
        <w:numPr>
          <w:ilvl w:val="2"/>
          <w:numId w:val="1"/>
        </w:numPr>
        <w:spacing w:before="120" w:after="120"/>
        <w:ind w:left="1644" w:hanging="652"/>
        <w:rPr>
          <w:rFonts w:ascii="Times New Roman" w:hAnsi="Times New Roman" w:cs="Times New Roman"/>
        </w:rPr>
      </w:pPr>
      <w:bookmarkStart w:id="450" w:name="_Toc143184263"/>
      <w:bookmarkStart w:id="451" w:name="_Ref192709064"/>
      <w:bookmarkStart w:id="452" w:name="_Toc207873610"/>
      <w:bookmarkStart w:id="453" w:name="_Toc213334710"/>
      <w:bookmarkEnd w:id="448"/>
      <w:r w:rsidRPr="00C861A7">
        <w:rPr>
          <w:rFonts w:ascii="Times New Roman" w:hAnsi="Times New Roman" w:cs="Times New Roman"/>
          <w:sz w:val="28"/>
        </w:rPr>
        <w:t>Общие требования к проверке Liveness</w:t>
      </w:r>
      <w:bookmarkEnd w:id="450"/>
      <w:bookmarkEnd w:id="451"/>
      <w:bookmarkEnd w:id="452"/>
      <w:bookmarkEnd w:id="453"/>
    </w:p>
    <w:p w14:paraId="665103D6" w14:textId="6D589EEA" w:rsidR="0043298C" w:rsidRPr="00C861A7" w:rsidRDefault="0043298C" w:rsidP="00FA173A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должен позволять производить на мобильном устройстве ряд оценок, которые позволяют определить атаку на биометрическое предъявление – ситуацию, когда злоумышленник использует поддельное удостоверение личности (распечатанную фотографию лица, видео или 3D-маску) с целью взлома биометрической системы.</w:t>
      </w:r>
    </w:p>
    <w:p w14:paraId="5F92D855" w14:textId="77777777" w:rsidR="0043298C" w:rsidRPr="00C861A7" w:rsidRDefault="0043298C" w:rsidP="00775414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SDK должен позволять производить следующие типы оценки Liveness: </w:t>
      </w:r>
    </w:p>
    <w:p w14:paraId="1F822054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lastRenderedPageBreak/>
        <w:t>проверка Liveness по одному кадру – позволяет выполнять оценку Liveness по одному кадру без активного взаимодействия Пользователя с мобильным приложением;</w:t>
      </w:r>
    </w:p>
    <w:p w14:paraId="5E1EFC1F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динамическая проверка Liveness – позволяет выполнить оценку Liveness лица путем взаимодействия человека с камерой в приложении на мобильном устройстве, при выполнении простых инструкций. </w:t>
      </w:r>
    </w:p>
    <w:p w14:paraId="65BB27A5" w14:textId="605E5053" w:rsidR="0043298C" w:rsidRPr="00C861A7" w:rsidRDefault="0043298C" w:rsidP="00A16C61">
      <w:pPr>
        <w:pStyle w:val="32"/>
        <w:numPr>
          <w:ilvl w:val="2"/>
          <w:numId w:val="1"/>
        </w:numPr>
        <w:spacing w:before="120" w:after="120"/>
        <w:ind w:left="1644" w:hanging="652"/>
        <w:rPr>
          <w:rFonts w:ascii="Times New Roman" w:hAnsi="Times New Roman" w:cs="Times New Roman"/>
          <w:sz w:val="28"/>
        </w:rPr>
      </w:pPr>
      <w:bookmarkStart w:id="454" w:name="_Toc207873611"/>
      <w:bookmarkStart w:id="455" w:name="_Ref191918444"/>
      <w:bookmarkStart w:id="456" w:name="_Toc213334711"/>
      <w:r w:rsidRPr="00C861A7">
        <w:rPr>
          <w:rFonts w:ascii="Times New Roman" w:hAnsi="Times New Roman" w:cs="Times New Roman"/>
          <w:sz w:val="28"/>
        </w:rPr>
        <w:t>Требования к проверке Liveness по одному кадру</w:t>
      </w:r>
      <w:bookmarkEnd w:id="454"/>
      <w:bookmarkEnd w:id="455"/>
      <w:bookmarkEnd w:id="456"/>
    </w:p>
    <w:p w14:paraId="57ECE4D8" w14:textId="0AA6A3EE" w:rsidR="0043298C" w:rsidRPr="00C861A7" w:rsidRDefault="0043298C" w:rsidP="0046366E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Проверка </w:t>
      </w:r>
      <w:r w:rsidRPr="00C861A7">
        <w:rPr>
          <w:rFonts w:ascii="Times New Roman" w:eastAsia="Arial" w:hAnsi="Times New Roman" w:cs="Times New Roman"/>
        </w:rPr>
        <w:tab/>
        <w:t xml:space="preserve">Liveness по одному кадру с помощью </w:t>
      </w:r>
      <w:r w:rsidRPr="00C861A7">
        <w:rPr>
          <w:rFonts w:ascii="Times New Roman" w:eastAsia="Arial" w:hAnsi="Times New Roman" w:cs="Times New Roman"/>
          <w:lang w:val="en-US"/>
        </w:rPr>
        <w:t>SDK</w:t>
      </w:r>
      <w:r w:rsidRPr="00C861A7">
        <w:rPr>
          <w:rFonts w:ascii="Times New Roman" w:eastAsia="Arial" w:hAnsi="Times New Roman" w:cs="Times New Roman"/>
        </w:rPr>
        <w:t xml:space="preserve"> на мобильном устройстве должна выполняться при получении изображения, и не должна требовать от объекта съемки каких-либо активных действий.  </w:t>
      </w:r>
    </w:p>
    <w:p w14:paraId="36140EA2" w14:textId="77777777" w:rsidR="0043298C" w:rsidRPr="00C861A7" w:rsidRDefault="0043298C" w:rsidP="0046366E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должен иметь возможность выполнять проверку Liveness на изображениях, на которых расположено только одно лицо, если на изображении два или более лиц, SDK должен возвращать ошибку.</w:t>
      </w:r>
    </w:p>
    <w:p w14:paraId="3A82205D" w14:textId="77777777" w:rsidR="0043298C" w:rsidRPr="00C861A7" w:rsidRDefault="0043298C" w:rsidP="0046366E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Выполнение Liveness по одному кадру</w:t>
      </w:r>
      <w:r w:rsidRPr="00C861A7" w:rsidDel="00F71EE5">
        <w:rPr>
          <w:rFonts w:ascii="Times New Roman" w:eastAsia="Arial" w:hAnsi="Times New Roman" w:cs="Times New Roman"/>
        </w:rPr>
        <w:t xml:space="preserve"> </w:t>
      </w:r>
      <w:r w:rsidRPr="00C861A7">
        <w:rPr>
          <w:rFonts w:ascii="Times New Roman" w:eastAsia="Arial" w:hAnsi="Times New Roman" w:cs="Times New Roman"/>
        </w:rPr>
        <w:t>должно быть возможным на изображениях, соответствующих следующим параметрам:</w:t>
      </w:r>
    </w:p>
    <w:p w14:paraId="2D205C8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разрешение от 720x960 до 1080x1920 пикселей;</w:t>
      </w:r>
    </w:p>
    <w:p w14:paraId="4D89E76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отсутствие модификации изображения: сжатия, искажений изображения и наложения эффектов, обрезки изображения;</w:t>
      </w:r>
    </w:p>
    <w:p w14:paraId="3E8038A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лицо на изображении находится без маски и перекрытий лица;</w:t>
      </w:r>
    </w:p>
    <w:p w14:paraId="5809783D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размер ограничивающей рамки с детектированным лицом (Bbox) более 200 пикселей по вертикальной стороне;</w:t>
      </w:r>
    </w:p>
    <w:p w14:paraId="7E56B0BF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смещение краев ограничивающей рамки с детектированным лицом (Bbox) более 10 пикселей;</w:t>
      </w:r>
    </w:p>
    <w:p w14:paraId="5EC78180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отклонение положения головы от основной оси – до 20 градусов;</w:t>
      </w:r>
    </w:p>
    <w:p w14:paraId="26BFFDEB" w14:textId="51813E46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качество изображения соответствует установленным параметрам (см.п.п.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_Ref126277398 \w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4.1.5.5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).</w:t>
      </w:r>
    </w:p>
    <w:p w14:paraId="2E7CE1DC" w14:textId="77777777" w:rsidR="0043298C" w:rsidRPr="00C861A7" w:rsidRDefault="0043298C" w:rsidP="0095761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Должна быть предусмотрена возможность настройки следующих пороговых значений определения Liveness на мобильном устройстве:</w:t>
      </w:r>
    </w:p>
    <w:p w14:paraId="07F18553" w14:textId="17EBCD03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пороговое значение качества изображения (см.п.п.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_Ref126277398 \w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4.1.5.5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) – результат проверки, ниже которого </w:t>
      </w:r>
      <w:r w:rsidRPr="00C861A7">
        <w:rPr>
          <w:rFonts w:ascii="Times New Roman" w:hAnsi="Times New Roman" w:cs="Times New Roman"/>
          <w:color w:val="auto"/>
          <w:lang w:val="en-US"/>
        </w:rPr>
        <w:t>SDK</w:t>
      </w:r>
      <w:r w:rsidRPr="00C861A7">
        <w:rPr>
          <w:rFonts w:ascii="Times New Roman" w:hAnsi="Times New Roman" w:cs="Times New Roman"/>
          <w:color w:val="auto"/>
        </w:rPr>
        <w:t xml:space="preserve"> будет считать проверку качества не пройденной;</w:t>
      </w:r>
    </w:p>
    <w:p w14:paraId="579470C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пороговое значение </w:t>
      </w:r>
      <w:r w:rsidRPr="00C861A7">
        <w:rPr>
          <w:rFonts w:ascii="Times New Roman" w:hAnsi="Times New Roman" w:cs="Times New Roman"/>
          <w:color w:val="auto"/>
          <w:lang w:val="en-US"/>
        </w:rPr>
        <w:t>Liveness</w:t>
      </w:r>
      <w:r w:rsidRPr="00C861A7">
        <w:rPr>
          <w:rFonts w:ascii="Times New Roman" w:hAnsi="Times New Roman" w:cs="Times New Roman"/>
          <w:color w:val="auto"/>
        </w:rPr>
        <w:t xml:space="preserve"> – результат проверки, ниже которого </w:t>
      </w:r>
      <w:r w:rsidRPr="00C861A7">
        <w:rPr>
          <w:rFonts w:ascii="Times New Roman" w:hAnsi="Times New Roman" w:cs="Times New Roman"/>
          <w:color w:val="auto"/>
          <w:lang w:val="en-US"/>
        </w:rPr>
        <w:t>SDK</w:t>
      </w:r>
      <w:r w:rsidRPr="00C861A7">
        <w:rPr>
          <w:rFonts w:ascii="Times New Roman" w:hAnsi="Times New Roman" w:cs="Times New Roman"/>
          <w:color w:val="auto"/>
        </w:rPr>
        <w:t xml:space="preserve"> будет считать проверку Liveness по одному кадру</w:t>
      </w:r>
      <w:r w:rsidRPr="00C861A7" w:rsidDel="00F71EE5">
        <w:rPr>
          <w:rFonts w:ascii="Times New Roman" w:hAnsi="Times New Roman" w:cs="Times New Roman"/>
          <w:color w:val="auto"/>
        </w:rPr>
        <w:t xml:space="preserve"> </w:t>
      </w:r>
      <w:r w:rsidRPr="00C861A7">
        <w:rPr>
          <w:rFonts w:ascii="Times New Roman" w:hAnsi="Times New Roman" w:cs="Times New Roman"/>
          <w:color w:val="auto"/>
        </w:rPr>
        <w:t>не пройденной.</w:t>
      </w:r>
    </w:p>
    <w:p w14:paraId="74B87CC1" w14:textId="77777777" w:rsidR="0043298C" w:rsidRPr="00C861A7" w:rsidRDefault="0043298C" w:rsidP="0095761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Должна обеспечиваться защита от следующих основных видов атак:</w:t>
      </w:r>
    </w:p>
    <w:p w14:paraId="6496E3D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атака с использованием распечатанного фото на бумаге формата А4, когда используются одно или несколько изображений другого человека;</w:t>
      </w:r>
    </w:p>
    <w:p w14:paraId="0BB0508F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атака с воспроизведением видео на мобильном устройстве, когда используется видеоряд с другим человеком;</w:t>
      </w:r>
    </w:p>
    <w:p w14:paraId="060F2511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lastRenderedPageBreak/>
        <w:t>атака с распечатанной маской, когда злоумышленник закрывает свое лицо изображением лица другого человека, вырезанным из фото, распечатанного на бумаге формата А4;</w:t>
      </w:r>
    </w:p>
    <w:p w14:paraId="0E0DA99D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атака с 3D-маской, когда злоумышленник надевает 3D-маску с изображением лица другого человека.</w:t>
      </w:r>
    </w:p>
    <w:p w14:paraId="3D30947F" w14:textId="77777777" w:rsidR="0043298C" w:rsidRPr="00C861A7" w:rsidRDefault="0043298C" w:rsidP="0095761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В результате проверки Liveness на мобильном устройстве SDK должен возвращать результат проверки: пройдена/не пройдена.</w:t>
      </w:r>
    </w:p>
    <w:p w14:paraId="0BBDA947" w14:textId="77777777" w:rsidR="0043298C" w:rsidRPr="00C861A7" w:rsidRDefault="0043298C" w:rsidP="007B2548">
      <w:pPr>
        <w:pStyle w:val="32"/>
        <w:numPr>
          <w:ilvl w:val="2"/>
          <w:numId w:val="1"/>
        </w:numPr>
        <w:spacing w:before="120" w:after="120"/>
        <w:ind w:left="1644" w:hanging="652"/>
        <w:rPr>
          <w:rFonts w:ascii="Times New Roman" w:hAnsi="Times New Roman" w:cs="Times New Roman"/>
          <w:sz w:val="28"/>
        </w:rPr>
      </w:pPr>
      <w:bookmarkStart w:id="457" w:name="_Toc160717470"/>
      <w:bookmarkStart w:id="458" w:name="_Ref191919312"/>
      <w:bookmarkStart w:id="459" w:name="_Toc207873612"/>
      <w:bookmarkStart w:id="460" w:name="_Toc213334712"/>
      <w:r w:rsidRPr="00C861A7">
        <w:rPr>
          <w:rFonts w:ascii="Times New Roman" w:hAnsi="Times New Roman" w:cs="Times New Roman"/>
          <w:sz w:val="28"/>
        </w:rPr>
        <w:t>Требования к динамической проверке Liveness на мобильном устройстве</w:t>
      </w:r>
      <w:bookmarkEnd w:id="457"/>
      <w:bookmarkEnd w:id="458"/>
      <w:bookmarkEnd w:id="459"/>
      <w:bookmarkEnd w:id="460"/>
    </w:p>
    <w:p w14:paraId="0613B3CE" w14:textId="6E84E7C2" w:rsidR="0043298C" w:rsidRPr="00C861A7" w:rsidRDefault="0043298C" w:rsidP="007B254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должен позволять осуществлять динамическую проверку Liveness на мобильном устройстве в соответствии со следующими параметрами:</w:t>
      </w:r>
    </w:p>
    <w:p w14:paraId="3CE5A35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моргание глазами (одним или обоими);</w:t>
      </w:r>
    </w:p>
    <w:p w14:paraId="50B8926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поворот головы влево по оси Y;</w:t>
      </w:r>
    </w:p>
    <w:p w14:paraId="53D56A0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поворот головы вправо по оси Y;</w:t>
      </w:r>
    </w:p>
    <w:p w14:paraId="3D51B555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наклон головы вверх по оси X;</w:t>
      </w:r>
    </w:p>
    <w:p w14:paraId="02A6647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наклон головы вниз по оси X.</w:t>
      </w:r>
    </w:p>
    <w:p w14:paraId="4468A988" w14:textId="77777777" w:rsidR="0043298C" w:rsidRPr="00C861A7" w:rsidRDefault="0043298C" w:rsidP="007B254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SDK должен позволять настраивать параметры взаимодействия с камерой: </w:t>
      </w:r>
    </w:p>
    <w:p w14:paraId="7E3C95C1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количество случайных взаимодействий или последовательность взаимодействий;</w:t>
      </w:r>
    </w:p>
    <w:p w14:paraId="754A0BA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время, в течение которого взаимодействие должно быть завершено;</w:t>
      </w:r>
    </w:p>
    <w:p w14:paraId="34AE7105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время между взаимодействиями;</w:t>
      </w:r>
    </w:p>
    <w:p w14:paraId="233294D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угол, на который пользователь должен повернуть голову для того, чтобы взаимодействие считалось успешным.</w:t>
      </w:r>
    </w:p>
    <w:p w14:paraId="66842B7B" w14:textId="77777777" w:rsidR="0043298C" w:rsidRPr="00C861A7" w:rsidRDefault="0043298C" w:rsidP="007B254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должен позволять сохранить кадры взаимодействия при динамической проверке Liveness.</w:t>
      </w:r>
    </w:p>
    <w:p w14:paraId="7784FCCD" w14:textId="77777777" w:rsidR="0043298C" w:rsidRPr="00C861A7" w:rsidRDefault="0043298C" w:rsidP="007B2548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должен позволять настраивать параметры уведомлений пользователей о результатах взаимодействия с камерой:</w:t>
      </w:r>
    </w:p>
    <w:p w14:paraId="43E32CA0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язык уведомлений;</w:t>
      </w:r>
    </w:p>
    <w:p w14:paraId="7D33BC2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шрифты;</w:t>
      </w:r>
    </w:p>
    <w:p w14:paraId="44C72A8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цвета шрифта;</w:t>
      </w:r>
    </w:p>
    <w:p w14:paraId="27B7FDD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цвета фона.</w:t>
      </w:r>
    </w:p>
    <w:p w14:paraId="58914DA2" w14:textId="77777777" w:rsidR="0043298C" w:rsidRPr="00C861A7" w:rsidRDefault="0043298C" w:rsidP="00F52EE5">
      <w:pPr>
        <w:pStyle w:val="32"/>
        <w:numPr>
          <w:ilvl w:val="2"/>
          <w:numId w:val="1"/>
        </w:numPr>
        <w:spacing w:before="120" w:after="120"/>
        <w:ind w:left="1644" w:hanging="652"/>
        <w:rPr>
          <w:rFonts w:ascii="Times New Roman" w:hAnsi="Times New Roman" w:cs="Times New Roman"/>
          <w:sz w:val="28"/>
        </w:rPr>
      </w:pPr>
      <w:bookmarkStart w:id="461" w:name="_Toc191991185"/>
      <w:bookmarkStart w:id="462" w:name="_Toc191991186"/>
      <w:bookmarkStart w:id="463" w:name="_Toc191991187"/>
      <w:bookmarkStart w:id="464" w:name="_Toc191991188"/>
      <w:bookmarkStart w:id="465" w:name="_Toc191991189"/>
      <w:bookmarkStart w:id="466" w:name="_Toc191991190"/>
      <w:bookmarkStart w:id="467" w:name="_Toc191991191"/>
      <w:bookmarkStart w:id="468" w:name="_Toc191991192"/>
      <w:bookmarkStart w:id="469" w:name="_Toc191991193"/>
      <w:bookmarkStart w:id="470" w:name="_Toc191991194"/>
      <w:bookmarkStart w:id="471" w:name="_Toc160717471"/>
      <w:bookmarkStart w:id="472" w:name="_Ref191921213"/>
      <w:bookmarkStart w:id="473" w:name="_Toc207873613"/>
      <w:bookmarkStart w:id="474" w:name="_Toc213334713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r w:rsidRPr="00C861A7">
        <w:rPr>
          <w:rFonts w:ascii="Times New Roman" w:hAnsi="Times New Roman" w:cs="Times New Roman"/>
          <w:sz w:val="28"/>
        </w:rPr>
        <w:t>Требования к записи видеопотока</w:t>
      </w:r>
      <w:bookmarkEnd w:id="471"/>
      <w:bookmarkEnd w:id="472"/>
      <w:bookmarkEnd w:id="473"/>
      <w:bookmarkEnd w:id="474"/>
    </w:p>
    <w:p w14:paraId="595C32B7" w14:textId="53D219B5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475" w:name="_Toc213146229"/>
      <w:bookmarkStart w:id="476" w:name="_Toc213146442"/>
      <w:bookmarkStart w:id="477" w:name="_Toc213146838"/>
      <w:bookmarkStart w:id="478" w:name="_Toc213148617"/>
      <w:bookmarkStart w:id="479" w:name="_Toc213319289"/>
      <w:bookmarkStart w:id="480" w:name="_Toc213319878"/>
      <w:bookmarkStart w:id="481" w:name="_Toc213320131"/>
      <w:bookmarkStart w:id="482" w:name="_Toc213321102"/>
      <w:bookmarkStart w:id="483" w:name="_Toc213321155"/>
      <w:bookmarkStart w:id="484" w:name="_Toc213321197"/>
      <w:bookmarkStart w:id="485" w:name="_Toc213321258"/>
      <w:bookmarkStart w:id="486" w:name="_Toc213321306"/>
      <w:bookmarkStart w:id="487" w:name="_Toc213321348"/>
      <w:bookmarkStart w:id="488" w:name="_Toc213324376"/>
      <w:bookmarkStart w:id="489" w:name="_Toc213324440"/>
      <w:bookmarkStart w:id="490" w:name="_Toc213325125"/>
      <w:bookmarkStart w:id="491" w:name="_Toc213146242"/>
      <w:bookmarkStart w:id="492" w:name="_Toc213146455"/>
      <w:bookmarkStart w:id="493" w:name="_Toc213146851"/>
      <w:bookmarkStart w:id="494" w:name="_Toc213148630"/>
      <w:bookmarkStart w:id="495" w:name="_Toc213319302"/>
      <w:bookmarkStart w:id="496" w:name="_Toc213319891"/>
      <w:bookmarkStart w:id="497" w:name="_Toc213320144"/>
      <w:bookmarkStart w:id="498" w:name="_Toc213321115"/>
      <w:bookmarkStart w:id="499" w:name="_Toc213321168"/>
      <w:bookmarkStart w:id="500" w:name="_Toc213321210"/>
      <w:bookmarkStart w:id="501" w:name="_Toc213321271"/>
      <w:bookmarkStart w:id="502" w:name="_Toc213321319"/>
      <w:bookmarkStart w:id="503" w:name="_Toc213321361"/>
      <w:bookmarkStart w:id="504" w:name="_Toc213324389"/>
      <w:bookmarkStart w:id="505" w:name="_Toc213324453"/>
      <w:bookmarkStart w:id="506" w:name="_Toc213325138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r w:rsidRPr="00C861A7">
        <w:rPr>
          <w:rFonts w:ascii="Times New Roman" w:eastAsia="Arial" w:hAnsi="Times New Roman" w:cs="Times New Roman"/>
          <w:szCs w:val="22"/>
        </w:rPr>
        <w:t xml:space="preserve">SDK должен позволять записывать видеопоток, получаемый при обработке изображений со следующими параметрами, описанными в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_Ref191979598 \h </w:instrText>
      </w:r>
      <w:r w:rsidR="00936BCC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  <w:szCs w:val="22"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noProof/>
          <w:szCs w:val="22"/>
        </w:rPr>
        <w:t>2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.</w:t>
      </w:r>
    </w:p>
    <w:p w14:paraId="411281C7" w14:textId="6B65B34F" w:rsidR="0043298C" w:rsidRPr="00C861A7" w:rsidRDefault="0043298C" w:rsidP="0043298C">
      <w:pPr>
        <w:pStyle w:val="af7"/>
        <w:keepNext/>
        <w:spacing w:before="120"/>
        <w:rPr>
          <w:szCs w:val="22"/>
        </w:rPr>
      </w:pPr>
      <w:bookmarkStart w:id="507" w:name="_Ref191979598"/>
      <w:r w:rsidRPr="00C861A7">
        <w:rPr>
          <w:b/>
          <w:bCs/>
          <w:sz w:val="22"/>
          <w:szCs w:val="22"/>
        </w:rPr>
        <w:lastRenderedPageBreak/>
        <w:t xml:space="preserve">Таблица </w:t>
      </w:r>
      <w:r w:rsidRPr="00C861A7">
        <w:rPr>
          <w:b/>
          <w:bCs/>
          <w:sz w:val="22"/>
          <w:szCs w:val="22"/>
        </w:rPr>
        <w:fldChar w:fldCharType="begin"/>
      </w:r>
      <w:r w:rsidRPr="00C861A7">
        <w:rPr>
          <w:b/>
          <w:bCs/>
          <w:sz w:val="22"/>
          <w:szCs w:val="22"/>
        </w:rPr>
        <w:instrText xml:space="preserve"> SEQ Таблица \* ARABIC </w:instrText>
      </w:r>
      <w:r w:rsidRPr="00C861A7">
        <w:rPr>
          <w:b/>
          <w:bCs/>
          <w:sz w:val="22"/>
          <w:szCs w:val="22"/>
        </w:rPr>
        <w:fldChar w:fldCharType="separate"/>
      </w:r>
      <w:r w:rsidR="00FF22DB" w:rsidRPr="00C861A7">
        <w:rPr>
          <w:b/>
          <w:bCs/>
          <w:noProof/>
          <w:sz w:val="22"/>
          <w:szCs w:val="22"/>
        </w:rPr>
        <w:t>2</w:t>
      </w:r>
      <w:r w:rsidRPr="00C861A7">
        <w:rPr>
          <w:b/>
          <w:bCs/>
          <w:sz w:val="22"/>
          <w:szCs w:val="22"/>
        </w:rPr>
        <w:fldChar w:fldCharType="end"/>
      </w:r>
      <w:bookmarkEnd w:id="507"/>
      <w:r w:rsidRPr="00C861A7">
        <w:rPr>
          <w:sz w:val="22"/>
          <w:szCs w:val="22"/>
        </w:rPr>
        <w:t xml:space="preserve"> </w:t>
      </w:r>
      <w:r w:rsidRPr="00C861A7">
        <w:rPr>
          <w:rFonts w:eastAsia="Arial"/>
          <w:sz w:val="22"/>
          <w:szCs w:val="22"/>
        </w:rPr>
        <w:t>– Параметры зап</w:t>
      </w:r>
      <w:r w:rsidRPr="00C861A7">
        <w:rPr>
          <w:rFonts w:eastAsia="Arial"/>
          <w:szCs w:val="22"/>
        </w:rPr>
        <w:t>иси видеопотока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260"/>
        <w:gridCol w:w="3113"/>
      </w:tblGrid>
      <w:tr w:rsidR="00C861A7" w:rsidRPr="00C861A7" w14:paraId="173CC45D" w14:textId="77777777" w:rsidTr="00362B0A">
        <w:trPr>
          <w:tblHeader/>
        </w:trPr>
        <w:tc>
          <w:tcPr>
            <w:tcW w:w="3261" w:type="dxa"/>
            <w:shd w:val="clear" w:color="auto" w:fill="auto"/>
          </w:tcPr>
          <w:p w14:paraId="7E098D53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Параметры</w:t>
            </w:r>
          </w:p>
        </w:tc>
        <w:tc>
          <w:tcPr>
            <w:tcW w:w="3260" w:type="dxa"/>
            <w:shd w:val="clear" w:color="auto" w:fill="auto"/>
          </w:tcPr>
          <w:p w14:paraId="4F7FA7C8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Android</w:t>
            </w:r>
          </w:p>
        </w:tc>
        <w:tc>
          <w:tcPr>
            <w:tcW w:w="3113" w:type="dxa"/>
            <w:shd w:val="clear" w:color="auto" w:fill="auto"/>
          </w:tcPr>
          <w:p w14:paraId="6F547C98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iOS</w:t>
            </w:r>
          </w:p>
        </w:tc>
      </w:tr>
      <w:tr w:rsidR="00C861A7" w:rsidRPr="00C861A7" w14:paraId="27DCE51C" w14:textId="77777777" w:rsidTr="00362B0A">
        <w:tc>
          <w:tcPr>
            <w:tcW w:w="3261" w:type="dxa"/>
          </w:tcPr>
          <w:p w14:paraId="1145E20E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Разрешение</w:t>
            </w:r>
          </w:p>
        </w:tc>
        <w:tc>
          <w:tcPr>
            <w:tcW w:w="3260" w:type="dxa"/>
          </w:tcPr>
          <w:p w14:paraId="40FDE464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320х240 пикселей</w:t>
            </w:r>
          </w:p>
        </w:tc>
        <w:tc>
          <w:tcPr>
            <w:tcW w:w="3113" w:type="dxa"/>
          </w:tcPr>
          <w:p w14:paraId="672F97BC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1280x720 пикселей</w:t>
            </w:r>
          </w:p>
        </w:tc>
      </w:tr>
      <w:tr w:rsidR="00C861A7" w:rsidRPr="00C861A7" w14:paraId="6769C7D4" w14:textId="77777777" w:rsidTr="00362B0A">
        <w:tc>
          <w:tcPr>
            <w:tcW w:w="3261" w:type="dxa"/>
          </w:tcPr>
          <w:p w14:paraId="604E2688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Частота кадров</w:t>
            </w:r>
          </w:p>
        </w:tc>
        <w:tc>
          <w:tcPr>
            <w:tcW w:w="3260" w:type="dxa"/>
          </w:tcPr>
          <w:p w14:paraId="31291490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30 кадров в секунду</w:t>
            </w:r>
          </w:p>
        </w:tc>
        <w:tc>
          <w:tcPr>
            <w:tcW w:w="3113" w:type="dxa"/>
          </w:tcPr>
          <w:p w14:paraId="10069409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30 кадров в секунду</w:t>
            </w:r>
          </w:p>
        </w:tc>
      </w:tr>
      <w:tr w:rsidR="00C861A7" w:rsidRPr="00C861A7" w14:paraId="6B5076B8" w14:textId="77777777" w:rsidTr="00362B0A">
        <w:tc>
          <w:tcPr>
            <w:tcW w:w="3261" w:type="dxa"/>
          </w:tcPr>
          <w:p w14:paraId="6023F072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Формат файла</w:t>
            </w:r>
          </w:p>
        </w:tc>
        <w:tc>
          <w:tcPr>
            <w:tcW w:w="3260" w:type="dxa"/>
          </w:tcPr>
          <w:p w14:paraId="5DCC3CD9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.mp4</w:t>
            </w:r>
          </w:p>
        </w:tc>
        <w:tc>
          <w:tcPr>
            <w:tcW w:w="3113" w:type="dxa"/>
          </w:tcPr>
          <w:p w14:paraId="7F473F33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.mov</w:t>
            </w:r>
          </w:p>
        </w:tc>
      </w:tr>
      <w:tr w:rsidR="00C861A7" w:rsidRPr="00C861A7" w14:paraId="0E36CC7F" w14:textId="77777777" w:rsidTr="00362B0A">
        <w:tc>
          <w:tcPr>
            <w:tcW w:w="3261" w:type="dxa"/>
          </w:tcPr>
          <w:p w14:paraId="08E75FF7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Стандарт сжатия видео</w:t>
            </w:r>
          </w:p>
        </w:tc>
        <w:tc>
          <w:tcPr>
            <w:tcW w:w="3260" w:type="dxa"/>
          </w:tcPr>
          <w:p w14:paraId="2F594898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.H264</w:t>
            </w:r>
          </w:p>
        </w:tc>
        <w:tc>
          <w:tcPr>
            <w:tcW w:w="3113" w:type="dxa"/>
          </w:tcPr>
          <w:p w14:paraId="0F42BC19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.H264</w:t>
            </w:r>
          </w:p>
        </w:tc>
      </w:tr>
    </w:tbl>
    <w:p w14:paraId="674FED90" w14:textId="77777777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Запись видеопотока должна начинаться при запуске камеры для работы SDK, и заканчиваться в случае получения лучшего снимка или остановки камеры пользователем.</w:t>
      </w:r>
    </w:p>
    <w:p w14:paraId="0059ADD2" w14:textId="77777777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ограничения длительности записи видеосеанса, а также возможность отсутствия ограничения по продолжительности.</w:t>
      </w:r>
    </w:p>
    <w:p w14:paraId="0B6DF21C" w14:textId="77777777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Файл с записанным видеопотоком должен перезаписываться при начале нового видеосеанса.</w:t>
      </w:r>
    </w:p>
    <w:p w14:paraId="13EDE515" w14:textId="77777777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иметь возможность записывать любые открытые видеосеансы (в ситуации запуска камеры для работы SDK) либо только видеосеансы с детектированным лицом хотя бы в одном кадре видеосеанса.</w:t>
      </w:r>
    </w:p>
    <w:p w14:paraId="287A0E5E" w14:textId="77777777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Видеозапись должна сохраняться локально на мобильном устройстве (необходимо иметь возможно задать путь сохранения).</w:t>
      </w:r>
    </w:p>
    <w:p w14:paraId="6D85FC22" w14:textId="4838E215" w:rsidR="0043298C" w:rsidRPr="00C861A7" w:rsidRDefault="0043298C" w:rsidP="00F52EE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Дальнейшее управление видеозаписями (копирование, удаление, хранение) должно производиться средствами Заказчика.</w:t>
      </w:r>
    </w:p>
    <w:p w14:paraId="48268D97" w14:textId="7777777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08" w:name="_heading=h.4k668n3" w:colFirst="0" w:colLast="0"/>
      <w:bookmarkStart w:id="509" w:name="_heading=h.2zbgiuw" w:colFirst="0" w:colLast="0"/>
      <w:bookmarkStart w:id="510" w:name="_Toc160717474"/>
      <w:bookmarkStart w:id="511" w:name="_Toc207873614"/>
      <w:bookmarkStart w:id="512" w:name="_Toc213334714"/>
      <w:bookmarkEnd w:id="508"/>
      <w:bookmarkEnd w:id="509"/>
      <w:r w:rsidRPr="00C861A7">
        <w:rPr>
          <w:rFonts w:ascii="Times New Roman" w:hAnsi="Times New Roman" w:cs="Times New Roman"/>
          <w:sz w:val="28"/>
        </w:rPr>
        <w:t>Дополнительные функциональные требования</w:t>
      </w:r>
      <w:bookmarkEnd w:id="510"/>
      <w:bookmarkEnd w:id="511"/>
      <w:bookmarkEnd w:id="512"/>
    </w:p>
    <w:p w14:paraId="0A12A503" w14:textId="248F229F" w:rsidR="0043298C" w:rsidRPr="00C861A7" w:rsidRDefault="0043298C" w:rsidP="009C22C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513" w:name="_heading=h.1egqt2p" w:colFirst="0" w:colLast="0"/>
      <w:bookmarkStart w:id="514" w:name="_Ref96006690"/>
      <w:bookmarkEnd w:id="513"/>
      <w:r w:rsidRPr="00C861A7">
        <w:rPr>
          <w:rFonts w:ascii="Times New Roman" w:eastAsia="Arial" w:hAnsi="Times New Roman" w:cs="Times New Roman"/>
          <w:szCs w:val="22"/>
        </w:rPr>
        <w:t>SDK должен поддерживать возможность обновления свёрточных нейронных сетей и/или иных алгоритмов глубокого обучения, разработанных Правообладателем. Обновление не должно приводить к нарушению функциональности SDK.</w:t>
      </w:r>
      <w:bookmarkEnd w:id="514"/>
      <w:r w:rsidRPr="00C861A7">
        <w:rPr>
          <w:rFonts w:ascii="Times New Roman" w:eastAsia="Arial" w:hAnsi="Times New Roman" w:cs="Times New Roman"/>
          <w:szCs w:val="22"/>
        </w:rPr>
        <w:t xml:space="preserve"> </w:t>
      </w:r>
    </w:p>
    <w:p w14:paraId="08511EB0" w14:textId="77777777" w:rsidR="0043298C" w:rsidRPr="00C861A7" w:rsidRDefault="0043298C" w:rsidP="009C22C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содержать количество свёрточных нейронных сетей, достаточное для обеспечения выполнения всех условий, предъявляемых требованиями.</w:t>
      </w:r>
    </w:p>
    <w:p w14:paraId="2B12FB10" w14:textId="7E42A9C5" w:rsidR="0043298C" w:rsidRPr="00C861A7" w:rsidRDefault="0043298C" w:rsidP="009C22C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Правообладатель должен предоставить (либо иметь возможность разработать) в составе SDK «мобильные» свёрточные нейронные сети, предназначенные для выполнения общих функциональных требований (п.п.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_Ref94793689 \r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 xml:space="preserve">) с меньшей точностью и имеющие меньший вес (в Мб) относительно исходных версий этих свёрточных нейронных сетей. </w:t>
      </w:r>
    </w:p>
    <w:p w14:paraId="12366656" w14:textId="77777777" w:rsidR="0043298C" w:rsidRPr="00C861A7" w:rsidRDefault="0043298C" w:rsidP="009C22C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Все операции, связанные с хранением и обработкой информации, полученной в результате использования SDK, не требуется осуществлять средствами SDK.</w:t>
      </w:r>
    </w:p>
    <w:p w14:paraId="4C00BCB2" w14:textId="110273FA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15" w:name="_Toc191991199"/>
      <w:bookmarkStart w:id="516" w:name="_Toc207873615"/>
      <w:bookmarkStart w:id="517" w:name="_Toc213334715"/>
      <w:bookmarkEnd w:id="515"/>
      <w:r w:rsidRPr="00C861A7">
        <w:rPr>
          <w:rFonts w:ascii="Times New Roman" w:hAnsi="Times New Roman" w:cs="Times New Roman"/>
          <w:sz w:val="28"/>
        </w:rPr>
        <w:t>Требования к графическому интерфейсу</w:t>
      </w:r>
      <w:bookmarkStart w:id="518" w:name="_Toc187855924"/>
      <w:bookmarkStart w:id="519" w:name="_Toc187855938"/>
      <w:bookmarkStart w:id="520" w:name="_Toc187855939"/>
      <w:bookmarkEnd w:id="424"/>
      <w:bookmarkEnd w:id="449"/>
      <w:bookmarkEnd w:id="516"/>
      <w:bookmarkEnd w:id="517"/>
      <w:bookmarkEnd w:id="518"/>
      <w:bookmarkEnd w:id="519"/>
      <w:bookmarkEnd w:id="520"/>
    </w:p>
    <w:p w14:paraId="5353CF21" w14:textId="7F15006F" w:rsidR="0043298C" w:rsidRPr="00C861A7" w:rsidRDefault="0043298C" w:rsidP="008D172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lastRenderedPageBreak/>
        <w:t xml:space="preserve">В составе SDK должен предлагаться графический интерфейс, предоставляющий возможности взаимодействия с пользователем для получения видеопотока и проверки Liveness. </w:t>
      </w:r>
    </w:p>
    <w:p w14:paraId="513E165B" w14:textId="77777777" w:rsidR="0043298C" w:rsidRPr="00C861A7" w:rsidRDefault="0043298C" w:rsidP="008D172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графическом интерфейсе должны быть предусмотрены следующие возможности:</w:t>
      </w:r>
    </w:p>
    <w:p w14:paraId="55EC7414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получение кадров видеопотока с помощью встроенной камеры мобильного устройства;</w:t>
      </w:r>
    </w:p>
    <w:p w14:paraId="6B2E06F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отображение подсказок пользователю </w:t>
      </w:r>
    </w:p>
    <w:p w14:paraId="5FCF3568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кастомизация внешнего вида интерфейса</w:t>
      </w:r>
    </w:p>
    <w:p w14:paraId="2B40CFCB" w14:textId="0B0661BC" w:rsidR="0043298C" w:rsidRPr="00C861A7" w:rsidRDefault="0043298C" w:rsidP="00DF0087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521" w:name="_Toc187855941"/>
      <w:bookmarkStart w:id="522" w:name="_Toc196400975"/>
      <w:bookmarkStart w:id="523" w:name="_Toc207873616"/>
      <w:bookmarkStart w:id="524" w:name="_Toc213334716"/>
      <w:bookmarkEnd w:id="521"/>
      <w:r w:rsidRPr="00C861A7">
        <w:rPr>
          <w:rFonts w:ascii="Times New Roman" w:hAnsi="Times New Roman" w:cs="Times New Roman"/>
        </w:rPr>
        <w:t>Функциональные требования к СУДВК</w:t>
      </w:r>
      <w:bookmarkEnd w:id="522"/>
      <w:bookmarkEnd w:id="523"/>
      <w:bookmarkEnd w:id="524"/>
    </w:p>
    <w:p w14:paraId="742B508E" w14:textId="77777777" w:rsidR="0095330B" w:rsidRPr="00C861A7" w:rsidRDefault="0095330B" w:rsidP="0095330B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outlineLvl w:val="2"/>
        <w:rPr>
          <w:b/>
          <w:bCs/>
          <w:vanish/>
          <w:color w:val="auto"/>
          <w:sz w:val="28"/>
          <w:szCs w:val="24"/>
        </w:rPr>
      </w:pPr>
      <w:bookmarkStart w:id="525" w:name="_Toc213333509"/>
      <w:bookmarkStart w:id="526" w:name="_Toc213334141"/>
      <w:bookmarkStart w:id="527" w:name="_Toc213334717"/>
      <w:bookmarkStart w:id="528" w:name="_Toc196400976"/>
      <w:bookmarkStart w:id="529" w:name="_Toc207873617"/>
      <w:bookmarkStart w:id="530" w:name="_Toc213146243"/>
      <w:bookmarkEnd w:id="525"/>
      <w:bookmarkEnd w:id="526"/>
      <w:bookmarkEnd w:id="527"/>
    </w:p>
    <w:p w14:paraId="70705FA2" w14:textId="1F160D66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31" w:name="_Toc213334718"/>
      <w:r w:rsidRPr="00C861A7">
        <w:rPr>
          <w:rFonts w:ascii="Times New Roman" w:hAnsi="Times New Roman" w:cs="Times New Roman"/>
          <w:sz w:val="28"/>
        </w:rPr>
        <w:t>Требования к составу СУДВК</w:t>
      </w:r>
      <w:bookmarkEnd w:id="528"/>
      <w:bookmarkEnd w:id="529"/>
      <w:bookmarkEnd w:id="530"/>
      <w:bookmarkEnd w:id="531"/>
    </w:p>
    <w:p w14:paraId="2211AF3B" w14:textId="3BF7BF4A" w:rsidR="0043298C" w:rsidRPr="00C861A7" w:rsidRDefault="0043298C" w:rsidP="0095330B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СУДВК</w:t>
      </w:r>
      <w:r w:rsidRPr="00C861A7">
        <w:rPr>
          <w:rFonts w:ascii="Times New Roman" w:hAnsi="Times New Roman" w:cs="Times New Roman"/>
          <w:szCs w:val="22"/>
        </w:rPr>
        <w:t xml:space="preserve"> должна представлять собой совокупность frontend и backend составляющих:</w:t>
      </w:r>
    </w:p>
    <w:p w14:paraId="1B7C3B2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Подсистема захвата видеопотоков (далее – ПЗВ) – frontend составляющая, веб-приложение для захвата видеопотока в веб-браузере на мобильном устройстве Пользователя или с веб-камеры устройства и отправки кадров видеопотоков в подсистему обработки видеопотоков;</w:t>
      </w:r>
    </w:p>
    <w:p w14:paraId="07F552E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Подсистема обработки видеопотоков (далее – ПОВ) – backend составляющая, серверное ПО, предназначенное для детектирования лиц, оценки Liveness и качества, а также выбора лучших кадров;</w:t>
      </w:r>
    </w:p>
    <w:p w14:paraId="69795F2C" w14:textId="77777777" w:rsidR="0043298C" w:rsidRPr="00C861A7" w:rsidRDefault="0043298C" w:rsidP="0095330B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Должна производиться проверка подлинности на основе HTTP-Basic между компонентами СУДВК (ПЗВ и ПОВ).</w:t>
      </w:r>
    </w:p>
    <w:p w14:paraId="7045083A" w14:textId="7C53F5EA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32" w:name="_Toc196146055"/>
      <w:bookmarkStart w:id="533" w:name="_Toc196400977"/>
      <w:bookmarkStart w:id="534" w:name="_Toc207873618"/>
      <w:bookmarkStart w:id="535" w:name="_Toc213334719"/>
      <w:r w:rsidRPr="00C861A7">
        <w:rPr>
          <w:rFonts w:ascii="Times New Roman" w:hAnsi="Times New Roman" w:cs="Times New Roman"/>
          <w:sz w:val="28"/>
        </w:rPr>
        <w:t xml:space="preserve">Функциональные требования к </w:t>
      </w:r>
      <w:bookmarkEnd w:id="532"/>
      <w:r w:rsidRPr="00C861A7">
        <w:rPr>
          <w:rFonts w:ascii="Times New Roman" w:hAnsi="Times New Roman" w:cs="Times New Roman"/>
          <w:sz w:val="28"/>
        </w:rPr>
        <w:t>ПЗВ</w:t>
      </w:r>
      <w:bookmarkEnd w:id="533"/>
      <w:bookmarkEnd w:id="534"/>
      <w:bookmarkEnd w:id="535"/>
    </w:p>
    <w:p w14:paraId="235992D5" w14:textId="20F73E26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ПЗВ</w:t>
      </w:r>
      <w:r w:rsidRPr="00C861A7">
        <w:rPr>
          <w:rFonts w:ascii="Times New Roman" w:hAnsi="Times New Roman" w:cs="Times New Roman"/>
          <w:szCs w:val="22"/>
        </w:rPr>
        <w:t xml:space="preserve"> должна представлять собой веб-приложение, встраиваемое в фронтальный компонент Заказчика, и предназначенное для:</w:t>
      </w:r>
    </w:p>
    <w:p w14:paraId="3E62AF4D" w14:textId="77777777" w:rsidR="0043298C" w:rsidRPr="00C861A7" w:rsidRDefault="0043298C" w:rsidP="0043298C">
      <w:pPr>
        <w:pStyle w:val="af1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1560" w:hanging="357"/>
        <w:contextualSpacing w:val="0"/>
        <w:rPr>
          <w:color w:val="auto"/>
          <w:sz w:val="24"/>
        </w:rPr>
      </w:pPr>
      <w:r w:rsidRPr="00C861A7">
        <w:rPr>
          <w:color w:val="auto"/>
          <w:sz w:val="24"/>
        </w:rPr>
        <w:t>захвата видеопотока веб-камеры или камеры мобильного устройства с двумя режимами съемки:</w:t>
      </w:r>
    </w:p>
    <w:p w14:paraId="6AEBE01B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оператор: съемку производит оператор, отсутствует зеркалирование полученного изображения;</w:t>
      </w:r>
    </w:p>
    <w:p w14:paraId="7601626B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селфи: съемка без участия оператора, полученное изображение зеркалировано; </w:t>
      </w:r>
    </w:p>
    <w:p w14:paraId="2E299164" w14:textId="77777777" w:rsidR="0043298C" w:rsidRPr="00C861A7" w:rsidRDefault="0043298C" w:rsidP="0043298C">
      <w:pPr>
        <w:pStyle w:val="af1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1560" w:hanging="357"/>
        <w:contextualSpacing w:val="0"/>
        <w:rPr>
          <w:color w:val="auto"/>
          <w:sz w:val="24"/>
        </w:rPr>
      </w:pPr>
      <w:r w:rsidRPr="00C861A7">
        <w:rPr>
          <w:color w:val="auto"/>
          <w:sz w:val="24"/>
        </w:rPr>
        <w:t>отображения видеопотока в интерфейсе;</w:t>
      </w:r>
    </w:p>
    <w:p w14:paraId="0BBB802C" w14:textId="77777777" w:rsidR="0043298C" w:rsidRPr="00C861A7" w:rsidRDefault="0043298C" w:rsidP="0043298C">
      <w:pPr>
        <w:pStyle w:val="af1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1560" w:hanging="357"/>
        <w:contextualSpacing w:val="0"/>
        <w:rPr>
          <w:color w:val="auto"/>
          <w:sz w:val="24"/>
        </w:rPr>
      </w:pPr>
      <w:r w:rsidRPr="00C861A7">
        <w:rPr>
          <w:color w:val="auto"/>
          <w:sz w:val="24"/>
        </w:rPr>
        <w:t>отправки кадров видеопотока в ПОВ;</w:t>
      </w:r>
    </w:p>
    <w:p w14:paraId="3330DF78" w14:textId="77777777" w:rsidR="0043298C" w:rsidRPr="00C861A7" w:rsidRDefault="0043298C" w:rsidP="0043298C">
      <w:pPr>
        <w:pStyle w:val="af1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1560" w:hanging="357"/>
        <w:contextualSpacing w:val="0"/>
        <w:rPr>
          <w:color w:val="auto"/>
          <w:sz w:val="24"/>
        </w:rPr>
      </w:pPr>
      <w:r w:rsidRPr="00C861A7">
        <w:rPr>
          <w:color w:val="auto"/>
          <w:sz w:val="24"/>
        </w:rPr>
        <w:t>отображения интерактивных подсказок в интерфейсе и результатов обработки на основе информации, получаемой от ПОВ.</w:t>
      </w:r>
    </w:p>
    <w:p w14:paraId="74F9BD02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lastRenderedPageBreak/>
        <w:t>ПЗВ должно работать в следующих фронтальных компонентах:</w:t>
      </w:r>
    </w:p>
    <w:p w14:paraId="2BD4DB55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 веб-браузере на ПК;</w:t>
      </w:r>
    </w:p>
    <w:p w14:paraId="1FEF0B0C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 веб-браузере на мобильных устройствах;</w:t>
      </w:r>
    </w:p>
    <w:p w14:paraId="3087838F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в </w:t>
      </w:r>
      <w:r w:rsidRPr="00C861A7">
        <w:rPr>
          <w:rFonts w:ascii="Times New Roman" w:hAnsi="Times New Roman" w:cs="Times New Roman"/>
          <w:color w:val="auto"/>
          <w:szCs w:val="22"/>
          <w:lang w:val="en-US"/>
        </w:rPr>
        <w:t xml:space="preserve">WebView </w:t>
      </w:r>
      <w:r w:rsidRPr="00C861A7">
        <w:rPr>
          <w:rFonts w:ascii="Times New Roman" w:hAnsi="Times New Roman" w:cs="Times New Roman"/>
          <w:color w:val="auto"/>
          <w:szCs w:val="22"/>
        </w:rPr>
        <w:t>приложениях.</w:t>
      </w:r>
    </w:p>
    <w:p w14:paraId="59CEC144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ПЗВ должно работать со следующими источниками видеопотока:</w:t>
      </w:r>
    </w:p>
    <w:p w14:paraId="6BD93002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веб-камера, подключенная к устройству через </w:t>
      </w:r>
      <w:r w:rsidRPr="00C861A7">
        <w:rPr>
          <w:rFonts w:ascii="Times New Roman" w:hAnsi="Times New Roman" w:cs="Times New Roman"/>
          <w:color w:val="auto"/>
          <w:szCs w:val="22"/>
          <w:lang w:val="en-US"/>
        </w:rPr>
        <w:t>USB</w:t>
      </w:r>
      <w:r w:rsidRPr="00C861A7">
        <w:rPr>
          <w:rFonts w:ascii="Times New Roman" w:hAnsi="Times New Roman" w:cs="Times New Roman"/>
          <w:color w:val="auto"/>
          <w:szCs w:val="22"/>
        </w:rPr>
        <w:t>-интерфейс;</w:t>
      </w:r>
    </w:p>
    <w:p w14:paraId="0613A28F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веб-камера, встроенная в устройство;</w:t>
      </w:r>
    </w:p>
    <w:p w14:paraId="3A4FF5BB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фронтальная камера мобильного устройства. </w:t>
      </w:r>
    </w:p>
    <w:p w14:paraId="2892E01A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bookmarkStart w:id="536" w:name="_Ref150939911"/>
      <w:r w:rsidRPr="00C861A7">
        <w:rPr>
          <w:rFonts w:ascii="Times New Roman" w:hAnsi="Times New Roman" w:cs="Times New Roman"/>
          <w:szCs w:val="22"/>
        </w:rPr>
        <w:t>ПЗВ должно устанавливать защищенное WebSocket соединение с ПОВ с момента старта сессии.</w:t>
      </w:r>
    </w:p>
    <w:p w14:paraId="25ABFEC4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Передача кадров видеопотока в ПОВ должна происходить последовательно посредством протокола WebSocket в рамках одной сессии. </w:t>
      </w:r>
    </w:p>
    <w:p w14:paraId="52597D51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Для каждой сессии должна быть возможность задать её идентификатор, либо в ПЗВ должна быть возможность сгенерировать идентификатор сессии автоматически для контроля и расследований по заданным идентификаторам сессий. </w:t>
      </w:r>
    </w:p>
    <w:p w14:paraId="4E297DA4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Должна быть возможность проксирования идентификатора сессии из ПЗВ в ПОВ.</w:t>
      </w:r>
    </w:p>
    <w:p w14:paraId="28C5E807" w14:textId="77777777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bookmarkStart w:id="537" w:name="_Ref151023406"/>
      <w:r w:rsidRPr="00C861A7">
        <w:rPr>
          <w:rFonts w:ascii="Times New Roman" w:hAnsi="Times New Roman" w:cs="Times New Roman"/>
          <w:szCs w:val="22"/>
        </w:rPr>
        <w:t>Должна быть предусмотрена возможность получения сообщений от ПОВ о результатах обработки получаемых кадров (результаты оценки качества, Liveness, DeepFake, ошибки).</w:t>
      </w:r>
      <w:bookmarkEnd w:id="536"/>
      <w:bookmarkEnd w:id="537"/>
      <w:r w:rsidRPr="00C861A7">
        <w:rPr>
          <w:rFonts w:ascii="Times New Roman" w:hAnsi="Times New Roman" w:cs="Times New Roman"/>
          <w:szCs w:val="22"/>
        </w:rPr>
        <w:t xml:space="preserve"> </w:t>
      </w:r>
    </w:p>
    <w:p w14:paraId="4B631A27" w14:textId="3A5F2EC3" w:rsidR="0043298C" w:rsidRPr="00C861A7" w:rsidRDefault="0043298C" w:rsidP="007F7EC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По результатам сообщений, описанных в п.п. </w:t>
      </w:r>
      <w:r w:rsidRPr="00C861A7">
        <w:rPr>
          <w:rFonts w:ascii="Times New Roman" w:hAnsi="Times New Roman" w:cs="Times New Roman"/>
          <w:szCs w:val="22"/>
        </w:rPr>
        <w:fldChar w:fldCharType="begin"/>
      </w:r>
      <w:r w:rsidRPr="00C861A7">
        <w:rPr>
          <w:rFonts w:ascii="Times New Roman" w:hAnsi="Times New Roman" w:cs="Times New Roman"/>
          <w:szCs w:val="22"/>
        </w:rPr>
        <w:instrText xml:space="preserve"> REF _Ref151023406 \w \h  \* MERGEFORMAT </w:instrText>
      </w:r>
      <w:r w:rsidRPr="00C861A7">
        <w:rPr>
          <w:rFonts w:ascii="Times New Roman" w:hAnsi="Times New Roman" w:cs="Times New Roman"/>
          <w:szCs w:val="22"/>
        </w:rPr>
      </w:r>
      <w:r w:rsidRPr="00C861A7">
        <w:rPr>
          <w:rFonts w:ascii="Times New Roman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szCs w:val="22"/>
        </w:rPr>
        <w:t>4.2.2.8</w:t>
      </w:r>
      <w:r w:rsidRPr="00C861A7">
        <w:rPr>
          <w:rFonts w:ascii="Times New Roman" w:hAnsi="Times New Roman" w:cs="Times New Roman"/>
          <w:szCs w:val="22"/>
        </w:rPr>
        <w:fldChar w:fldCharType="end"/>
      </w:r>
      <w:r w:rsidRPr="00C861A7">
        <w:rPr>
          <w:rFonts w:ascii="Times New Roman" w:hAnsi="Times New Roman" w:cs="Times New Roman"/>
          <w:szCs w:val="22"/>
        </w:rPr>
        <w:t>, ПОВ должно предусматривать отображение интерактивных синхронных подсказок на фронтальном компоненте, а именно как Пользователю следует изменить положение лица относительно камеры и условия съемки для получения лучшего кадра. Перечень подсказок остается на усмотрение Правообладателя.</w:t>
      </w:r>
    </w:p>
    <w:p w14:paraId="33EF1A31" w14:textId="5372FCBA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38" w:name="_Toc524346912"/>
      <w:bookmarkStart w:id="539" w:name="_Ref97740149"/>
      <w:bookmarkStart w:id="540" w:name="_Toc128693364"/>
      <w:bookmarkStart w:id="541" w:name="_Ref145513872"/>
      <w:bookmarkStart w:id="542" w:name="_Toc196146058"/>
      <w:bookmarkStart w:id="543" w:name="_Toc196400980"/>
      <w:bookmarkStart w:id="544" w:name="_Toc207873619"/>
      <w:bookmarkStart w:id="545" w:name="_Toc213334720"/>
      <w:r w:rsidRPr="00C861A7">
        <w:rPr>
          <w:rFonts w:ascii="Times New Roman" w:hAnsi="Times New Roman" w:cs="Times New Roman"/>
          <w:sz w:val="28"/>
        </w:rPr>
        <w:t>Требования к детектированию лиц</w:t>
      </w:r>
      <w:bookmarkEnd w:id="538"/>
      <w:bookmarkEnd w:id="539"/>
      <w:bookmarkEnd w:id="540"/>
      <w:bookmarkEnd w:id="541"/>
      <w:bookmarkEnd w:id="542"/>
      <w:r w:rsidRPr="00C861A7">
        <w:rPr>
          <w:rFonts w:ascii="Times New Roman" w:hAnsi="Times New Roman" w:cs="Times New Roman"/>
          <w:sz w:val="28"/>
        </w:rPr>
        <w:t xml:space="preserve"> в ПОВ</w:t>
      </w:r>
      <w:bookmarkEnd w:id="543"/>
      <w:bookmarkEnd w:id="544"/>
      <w:bookmarkEnd w:id="545"/>
    </w:p>
    <w:p w14:paraId="76CCA356" w14:textId="27E007DB" w:rsidR="0043298C" w:rsidRPr="00C861A7" w:rsidRDefault="0043298C" w:rsidP="0008581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должна обнаруживать и локализовывать области изображений, которые содержат лица на кадрах видеопотока путем обращения к API СРЛ.</w:t>
      </w:r>
    </w:p>
    <w:p w14:paraId="23A31CC5" w14:textId="77777777" w:rsidR="0043298C" w:rsidRPr="00C861A7" w:rsidRDefault="0043298C" w:rsidP="0008581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Для каждого из найденных лиц должна быть возможность определять:</w:t>
      </w:r>
    </w:p>
    <w:p w14:paraId="4393753A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координаты рамки, ограничивающей пространство изображения с обнаруженным лицом;</w:t>
      </w:r>
    </w:p>
    <w:p w14:paraId="0B050CBD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ширину и высоту ограничивающей рамки лица.</w:t>
      </w:r>
    </w:p>
    <w:p w14:paraId="5BC659E4" w14:textId="4BE052BC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46" w:name="_Ref152075102"/>
      <w:bookmarkStart w:id="547" w:name="_Toc196146059"/>
      <w:bookmarkStart w:id="548" w:name="_Toc196400981"/>
      <w:bookmarkStart w:id="549" w:name="_Toc207873620"/>
      <w:bookmarkStart w:id="550" w:name="_Toc213334721"/>
      <w:r w:rsidRPr="00C861A7">
        <w:rPr>
          <w:rFonts w:ascii="Times New Roman" w:hAnsi="Times New Roman" w:cs="Times New Roman"/>
          <w:sz w:val="28"/>
        </w:rPr>
        <w:t>Требования к оценке кадров видеопотока</w:t>
      </w:r>
      <w:bookmarkEnd w:id="546"/>
      <w:bookmarkEnd w:id="547"/>
      <w:r w:rsidRPr="00C861A7">
        <w:rPr>
          <w:rFonts w:ascii="Times New Roman" w:hAnsi="Times New Roman" w:cs="Times New Roman"/>
          <w:sz w:val="28"/>
        </w:rPr>
        <w:t xml:space="preserve"> в ПОВ</w:t>
      </w:r>
      <w:bookmarkEnd w:id="548"/>
      <w:bookmarkEnd w:id="549"/>
      <w:bookmarkEnd w:id="550"/>
    </w:p>
    <w:p w14:paraId="6373789C" w14:textId="76B4B871" w:rsidR="0043298C" w:rsidRPr="00C861A7" w:rsidRDefault="0043298C" w:rsidP="0058051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bookmarkStart w:id="551" w:name="_Ref150935493"/>
      <w:r w:rsidRPr="00C861A7">
        <w:rPr>
          <w:rFonts w:ascii="Times New Roman" w:hAnsi="Times New Roman" w:cs="Times New Roman"/>
          <w:szCs w:val="22"/>
        </w:rPr>
        <w:t xml:space="preserve">Должна производиться оценка </w:t>
      </w:r>
      <w:bookmarkEnd w:id="551"/>
      <w:r w:rsidRPr="00C861A7">
        <w:rPr>
          <w:rFonts w:ascii="Times New Roman" w:hAnsi="Times New Roman" w:cs="Times New Roman"/>
          <w:szCs w:val="22"/>
        </w:rPr>
        <w:t xml:space="preserve">кадров видеопотока, получаемых от ПЗВ, в соответствии с </w:t>
      </w:r>
      <w:r w:rsidRPr="00C861A7">
        <w:rPr>
          <w:rFonts w:ascii="Times New Roman" w:hAnsi="Times New Roman" w:cs="Times New Roman"/>
          <w:b/>
          <w:bCs/>
          <w:szCs w:val="22"/>
        </w:rPr>
        <w:fldChar w:fldCharType="begin"/>
      </w:r>
      <w:r w:rsidRPr="00C861A7">
        <w:rPr>
          <w:rFonts w:ascii="Times New Roman" w:hAnsi="Times New Roman" w:cs="Times New Roman"/>
          <w:b/>
          <w:bCs/>
          <w:szCs w:val="22"/>
        </w:rPr>
        <w:instrText xml:space="preserve"> REF _Ref150942757 \h  \* MERGEFORMAT </w:instrText>
      </w:r>
      <w:r w:rsidRPr="00C861A7">
        <w:rPr>
          <w:rFonts w:ascii="Times New Roman" w:hAnsi="Times New Roman" w:cs="Times New Roman"/>
          <w:b/>
          <w:bCs/>
          <w:szCs w:val="22"/>
        </w:rPr>
      </w:r>
      <w:r w:rsidRPr="00C861A7">
        <w:rPr>
          <w:rFonts w:ascii="Times New Roman" w:hAnsi="Times New Roman" w:cs="Times New Roman"/>
          <w:b/>
          <w:bCs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  <w:szCs w:val="22"/>
        </w:rPr>
        <w:t>Таблица 3</w:t>
      </w:r>
      <w:r w:rsidRPr="00C861A7">
        <w:rPr>
          <w:rFonts w:ascii="Times New Roman" w:hAnsi="Times New Roman" w:cs="Times New Roman"/>
          <w:b/>
          <w:bCs/>
          <w:szCs w:val="22"/>
        </w:rPr>
        <w:fldChar w:fldCharType="end"/>
      </w:r>
      <w:r w:rsidRPr="00C861A7">
        <w:rPr>
          <w:rFonts w:ascii="Times New Roman" w:hAnsi="Times New Roman" w:cs="Times New Roman"/>
          <w:b/>
          <w:bCs/>
          <w:szCs w:val="22"/>
        </w:rPr>
        <w:t>.</w:t>
      </w:r>
    </w:p>
    <w:p w14:paraId="5FE6F161" w14:textId="620D04AD" w:rsidR="0043298C" w:rsidRPr="00C861A7" w:rsidRDefault="0043298C" w:rsidP="0043298C">
      <w:pPr>
        <w:pStyle w:val="af7"/>
        <w:keepNext/>
        <w:spacing w:before="0" w:after="120"/>
        <w:rPr>
          <w:szCs w:val="22"/>
        </w:rPr>
      </w:pPr>
      <w:bookmarkStart w:id="552" w:name="_Ref150942757"/>
      <w:r w:rsidRPr="00C861A7">
        <w:rPr>
          <w:b/>
          <w:bCs/>
          <w:szCs w:val="22"/>
        </w:rPr>
        <w:lastRenderedPageBreak/>
        <w:t xml:space="preserve">Таблица </w:t>
      </w:r>
      <w:r w:rsidRPr="00C861A7">
        <w:rPr>
          <w:b/>
          <w:bCs/>
          <w:szCs w:val="22"/>
        </w:rPr>
        <w:fldChar w:fldCharType="begin"/>
      </w:r>
      <w:r w:rsidRPr="00C861A7">
        <w:rPr>
          <w:b/>
          <w:bCs/>
          <w:szCs w:val="22"/>
        </w:rPr>
        <w:instrText xml:space="preserve"> SEQ Таблица \* ARABIC </w:instrText>
      </w:r>
      <w:r w:rsidRPr="00C861A7">
        <w:rPr>
          <w:b/>
          <w:bCs/>
          <w:szCs w:val="22"/>
        </w:rPr>
        <w:fldChar w:fldCharType="separate"/>
      </w:r>
      <w:r w:rsidR="00FF22DB" w:rsidRPr="00C861A7">
        <w:rPr>
          <w:b/>
          <w:bCs/>
          <w:noProof/>
          <w:szCs w:val="22"/>
        </w:rPr>
        <w:t>3</w:t>
      </w:r>
      <w:r w:rsidRPr="00C861A7">
        <w:rPr>
          <w:b/>
          <w:bCs/>
          <w:szCs w:val="22"/>
        </w:rPr>
        <w:fldChar w:fldCharType="end"/>
      </w:r>
      <w:bookmarkEnd w:id="552"/>
      <w:r w:rsidRPr="00C861A7">
        <w:rPr>
          <w:szCs w:val="22"/>
        </w:rPr>
        <w:t xml:space="preserve"> – Требуемые проверки качества кадра</w:t>
      </w:r>
    </w:p>
    <w:tbl>
      <w:tblPr>
        <w:tblStyle w:val="affd"/>
        <w:tblW w:w="5076" w:type="pct"/>
        <w:tblLook w:val="04A0" w:firstRow="1" w:lastRow="0" w:firstColumn="1" w:lastColumn="0" w:noHBand="0" w:noVBand="1"/>
      </w:tblPr>
      <w:tblGrid>
        <w:gridCol w:w="3677"/>
        <w:gridCol w:w="5804"/>
      </w:tblGrid>
      <w:tr w:rsidR="00C861A7" w:rsidRPr="00C861A7" w14:paraId="7EEFC3B2" w14:textId="77777777" w:rsidTr="00222E8C">
        <w:trPr>
          <w:tblHeader/>
        </w:trPr>
        <w:tc>
          <w:tcPr>
            <w:tcW w:w="1939" w:type="pct"/>
          </w:tcPr>
          <w:p w14:paraId="39C707FB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  <w:szCs w:val="22"/>
              </w:rPr>
            </w:pPr>
            <w:r w:rsidRPr="00C861A7">
              <w:rPr>
                <w:b/>
                <w:bCs/>
                <w:color w:val="auto"/>
                <w:szCs w:val="22"/>
              </w:rPr>
              <w:t>Проверка</w:t>
            </w:r>
          </w:p>
        </w:tc>
        <w:tc>
          <w:tcPr>
            <w:tcW w:w="3208" w:type="pct"/>
          </w:tcPr>
          <w:p w14:paraId="2389F7AF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  <w:szCs w:val="22"/>
              </w:rPr>
            </w:pPr>
            <w:r w:rsidRPr="00C861A7">
              <w:rPr>
                <w:b/>
                <w:bCs/>
                <w:color w:val="auto"/>
                <w:szCs w:val="22"/>
              </w:rPr>
              <w:t>Требуемый результат оценки параметров</w:t>
            </w:r>
          </w:p>
        </w:tc>
      </w:tr>
      <w:tr w:rsidR="00C861A7" w:rsidRPr="00C861A7" w14:paraId="02A22240" w14:textId="77777777" w:rsidTr="00222E8C">
        <w:tc>
          <w:tcPr>
            <w:tcW w:w="1939" w:type="pct"/>
          </w:tcPr>
          <w:p w14:paraId="4F337CAC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качества изображения</w:t>
            </w:r>
          </w:p>
        </w:tc>
        <w:tc>
          <w:tcPr>
            <w:tcW w:w="3208" w:type="pct"/>
          </w:tcPr>
          <w:p w14:paraId="0542B9D0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Числовое значение параметров:</w:t>
            </w:r>
          </w:p>
          <w:p w14:paraId="6BDF268B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степень размытости;</w:t>
            </w:r>
          </w:p>
          <w:p w14:paraId="6AD6955C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степень засвеченности;</w:t>
            </w:r>
          </w:p>
          <w:p w14:paraId="452CD5CB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степень затемненности;</w:t>
            </w:r>
          </w:p>
          <w:p w14:paraId="6412B1D3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степень наличия бликов на лице;</w:t>
            </w:r>
          </w:p>
          <w:p w14:paraId="3C3CC6C4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степень контрастности.</w:t>
            </w:r>
          </w:p>
        </w:tc>
      </w:tr>
      <w:tr w:rsidR="00C861A7" w:rsidRPr="00C861A7" w14:paraId="6972AC6C" w14:textId="77777777" w:rsidTr="00222E8C">
        <w:tc>
          <w:tcPr>
            <w:tcW w:w="1939" w:type="pct"/>
          </w:tcPr>
          <w:p w14:paraId="2108AAF2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количества лиц в кадре</w:t>
            </w:r>
          </w:p>
        </w:tc>
        <w:tc>
          <w:tcPr>
            <w:tcW w:w="3208" w:type="pct"/>
          </w:tcPr>
          <w:p w14:paraId="6492DA82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Значение:</w:t>
            </w:r>
          </w:p>
          <w:p w14:paraId="70D5A0D7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является ли лицо единственным в кадре;</w:t>
            </w:r>
          </w:p>
          <w:p w14:paraId="4E883C5C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является ли лицо самым крупным в кадре;</w:t>
            </w:r>
          </w:p>
          <w:p w14:paraId="5B8070C2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является ли лицо центральным в кадре.</w:t>
            </w:r>
          </w:p>
        </w:tc>
      </w:tr>
      <w:tr w:rsidR="00C861A7" w:rsidRPr="00C861A7" w14:paraId="37887D5D" w14:textId="77777777" w:rsidTr="00222E8C">
        <w:tc>
          <w:tcPr>
            <w:tcW w:w="1939" w:type="pct"/>
          </w:tcPr>
          <w:p w14:paraId="6F4DA54A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размера и позиции лица в кадре</w:t>
            </w:r>
          </w:p>
          <w:p w14:paraId="10CB03F8" w14:textId="77777777" w:rsidR="0043298C" w:rsidRPr="00C861A7" w:rsidRDefault="0043298C" w:rsidP="00362B0A">
            <w:pPr>
              <w:pStyle w:val="af1"/>
              <w:spacing w:before="60" w:after="60"/>
              <w:ind w:left="0" w:firstLine="0"/>
              <w:contextualSpacing w:val="0"/>
              <w:rPr>
                <w:color w:val="auto"/>
                <w:szCs w:val="22"/>
              </w:rPr>
            </w:pPr>
          </w:p>
        </w:tc>
        <w:tc>
          <w:tcPr>
            <w:tcW w:w="3208" w:type="pct"/>
          </w:tcPr>
          <w:p w14:paraId="5763ECC7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Проверки размера отступа границы лица от границы кадра: сверху, снизу, справа, слева.</w:t>
            </w:r>
          </w:p>
          <w:p w14:paraId="2F7F642A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Проверки размера кадра по ширине и по высоте.</w:t>
            </w:r>
          </w:p>
          <w:p w14:paraId="453258E1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Проверки размера ограничивающей рамки лица в кадре по ширине и по высоте.</w:t>
            </w:r>
          </w:p>
        </w:tc>
      </w:tr>
      <w:tr w:rsidR="00C861A7" w:rsidRPr="00C861A7" w14:paraId="139E5E86" w14:textId="77777777" w:rsidTr="00222E8C">
        <w:tc>
          <w:tcPr>
            <w:tcW w:w="1939" w:type="pct"/>
          </w:tcPr>
          <w:p w14:paraId="0A3E3985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положения головы</w:t>
            </w:r>
          </w:p>
        </w:tc>
        <w:tc>
          <w:tcPr>
            <w:tcW w:w="3208" w:type="pct"/>
          </w:tcPr>
          <w:p w14:paraId="103169E7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 xml:space="preserve">Числовые значения: </w:t>
            </w:r>
          </w:p>
          <w:p w14:paraId="52B87A70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угла наклона головы вправо/влево (roll);</w:t>
            </w:r>
          </w:p>
          <w:p w14:paraId="0A3E0B62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угла наклона головы вверх/вниз (pitch);</w:t>
            </w:r>
          </w:p>
          <w:p w14:paraId="09476946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угла поворота головы вправо/влево (yaw)</w:t>
            </w:r>
          </w:p>
        </w:tc>
      </w:tr>
      <w:tr w:rsidR="00C861A7" w:rsidRPr="00C861A7" w14:paraId="1FA7EB07" w14:textId="77777777" w:rsidTr="00222E8C">
        <w:tc>
          <w:tcPr>
            <w:tcW w:w="1939" w:type="pct"/>
          </w:tcPr>
          <w:p w14:paraId="3D9D0815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статуса глаз</w:t>
            </w:r>
          </w:p>
        </w:tc>
        <w:tc>
          <w:tcPr>
            <w:tcW w:w="3208" w:type="pct"/>
          </w:tcPr>
          <w:p w14:paraId="4C4BD975" w14:textId="77777777" w:rsidR="0043298C" w:rsidRPr="00C861A7" w:rsidRDefault="0043298C" w:rsidP="003D178D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Значение:</w:t>
            </w:r>
          </w:p>
          <w:p w14:paraId="14E23074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глаза открыты;</w:t>
            </w:r>
          </w:p>
          <w:p w14:paraId="4469888A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глаза закрыты</w:t>
            </w:r>
          </w:p>
        </w:tc>
      </w:tr>
      <w:tr w:rsidR="00C861A7" w:rsidRPr="00C861A7" w14:paraId="13373D5F" w14:textId="77777777" w:rsidTr="00222E8C">
        <w:tc>
          <w:tcPr>
            <w:tcW w:w="1939" w:type="pct"/>
          </w:tcPr>
          <w:p w14:paraId="07F03DAB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статуса рта</w:t>
            </w:r>
          </w:p>
        </w:tc>
        <w:tc>
          <w:tcPr>
            <w:tcW w:w="3208" w:type="pct"/>
          </w:tcPr>
          <w:p w14:paraId="267A7F99" w14:textId="77777777" w:rsidR="0043298C" w:rsidRPr="00C861A7" w:rsidRDefault="0043298C" w:rsidP="0035405C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Значение:</w:t>
            </w:r>
          </w:p>
          <w:p w14:paraId="447DC615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открыт ли рот;</w:t>
            </w:r>
          </w:p>
          <w:p w14:paraId="2824E1A2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обнаружена ли улыбка;</w:t>
            </w:r>
          </w:p>
          <w:p w14:paraId="29F0BAB3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перекрыт ли рот.</w:t>
            </w:r>
          </w:p>
        </w:tc>
      </w:tr>
      <w:tr w:rsidR="00C861A7" w:rsidRPr="00C861A7" w14:paraId="630388D6" w14:textId="77777777" w:rsidTr="00222E8C">
        <w:tc>
          <w:tcPr>
            <w:tcW w:w="1939" w:type="pct"/>
          </w:tcPr>
          <w:p w14:paraId="493A1EE8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Проверка наличия очков</w:t>
            </w:r>
          </w:p>
        </w:tc>
        <w:tc>
          <w:tcPr>
            <w:tcW w:w="3208" w:type="pct"/>
          </w:tcPr>
          <w:p w14:paraId="55C0895D" w14:textId="77777777" w:rsidR="0043298C" w:rsidRPr="00C861A7" w:rsidRDefault="0043298C" w:rsidP="0035405C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Значение:</w:t>
            </w:r>
          </w:p>
          <w:p w14:paraId="5662A1E1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очки отсутствуют;</w:t>
            </w:r>
          </w:p>
          <w:p w14:paraId="20E92090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обнаружены обычные очки;</w:t>
            </w:r>
          </w:p>
          <w:p w14:paraId="2A92F667" w14:textId="77777777" w:rsidR="0043298C" w:rsidRPr="00C861A7" w:rsidRDefault="0043298C" w:rsidP="0043298C">
            <w:pPr>
              <w:pStyle w:val="af1"/>
              <w:numPr>
                <w:ilvl w:val="0"/>
                <w:numId w:val="44"/>
              </w:numPr>
              <w:spacing w:before="60" w:after="60" w:line="276" w:lineRule="auto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обнаружены солнцезащитные очки</w:t>
            </w:r>
          </w:p>
        </w:tc>
      </w:tr>
      <w:tr w:rsidR="00C861A7" w:rsidRPr="00C861A7" w14:paraId="5849DD91" w14:textId="77777777" w:rsidTr="00222E8C">
        <w:tc>
          <w:tcPr>
            <w:tcW w:w="1939" w:type="pct"/>
          </w:tcPr>
          <w:p w14:paraId="19A55528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Общая оценка приемлемости изображения для последующей обработки алгоритмами Правообладателя</w:t>
            </w:r>
          </w:p>
        </w:tc>
        <w:tc>
          <w:tcPr>
            <w:tcW w:w="3208" w:type="pct"/>
          </w:tcPr>
          <w:p w14:paraId="76C0AA15" w14:textId="77777777" w:rsidR="0043298C" w:rsidRPr="00C861A7" w:rsidRDefault="0043298C" w:rsidP="00362B0A">
            <w:pPr>
              <w:pStyle w:val="af1"/>
              <w:spacing w:before="60" w:after="60"/>
              <w:ind w:left="0" w:firstLine="0"/>
              <w:contextualSpacing w:val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 xml:space="preserve">Числовое значение </w:t>
            </w:r>
          </w:p>
        </w:tc>
      </w:tr>
      <w:tr w:rsidR="00C861A7" w:rsidRPr="00C861A7" w14:paraId="760212C2" w14:textId="77777777" w:rsidTr="00222E8C">
        <w:tc>
          <w:tcPr>
            <w:tcW w:w="1939" w:type="pct"/>
          </w:tcPr>
          <w:p w14:paraId="24C5D9EC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  <w:lang w:val="en-US"/>
              </w:rPr>
            </w:pPr>
            <w:r w:rsidRPr="00C861A7">
              <w:rPr>
                <w:color w:val="auto"/>
                <w:szCs w:val="22"/>
              </w:rPr>
              <w:t>Проверка Liveness</w:t>
            </w:r>
          </w:p>
        </w:tc>
        <w:tc>
          <w:tcPr>
            <w:tcW w:w="3208" w:type="pct"/>
          </w:tcPr>
          <w:p w14:paraId="5545E8D5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Числовое значение</w:t>
            </w:r>
          </w:p>
        </w:tc>
      </w:tr>
      <w:tr w:rsidR="00C861A7" w:rsidRPr="00C861A7" w14:paraId="37C26CB3" w14:textId="77777777" w:rsidTr="00222E8C">
        <w:tc>
          <w:tcPr>
            <w:tcW w:w="1939" w:type="pct"/>
          </w:tcPr>
          <w:p w14:paraId="4896A572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 xml:space="preserve">Проверка </w:t>
            </w:r>
            <w:r w:rsidRPr="00C861A7">
              <w:rPr>
                <w:color w:val="auto"/>
                <w:szCs w:val="22"/>
                <w:lang w:val="en-US"/>
              </w:rPr>
              <w:t>DeepFake</w:t>
            </w:r>
          </w:p>
        </w:tc>
        <w:tc>
          <w:tcPr>
            <w:tcW w:w="3208" w:type="pct"/>
          </w:tcPr>
          <w:p w14:paraId="5655E1C0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szCs w:val="22"/>
              </w:rPr>
            </w:pPr>
            <w:r w:rsidRPr="00C861A7">
              <w:rPr>
                <w:color w:val="auto"/>
                <w:szCs w:val="22"/>
              </w:rPr>
              <w:t>Числовое значение</w:t>
            </w:r>
          </w:p>
        </w:tc>
      </w:tr>
    </w:tbl>
    <w:p w14:paraId="38D0E2B9" w14:textId="078A4B3D" w:rsidR="0043298C" w:rsidRPr="00C861A7" w:rsidRDefault="0043298C" w:rsidP="00763ED5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bookmarkStart w:id="553" w:name="_Ref196129736"/>
      <w:bookmarkStart w:id="554" w:name="_Toc196146060"/>
      <w:bookmarkStart w:id="555" w:name="_Ref150942375"/>
      <w:bookmarkStart w:id="556" w:name="_Toc524346914"/>
      <w:bookmarkStart w:id="557" w:name="_Ref97740176"/>
      <w:bookmarkStart w:id="558" w:name="_Toc128693367"/>
      <w:bookmarkStart w:id="559" w:name="_Ref145513934"/>
      <w:bookmarkStart w:id="560" w:name="_Ref150935838"/>
      <w:r w:rsidRPr="00C861A7">
        <w:rPr>
          <w:rFonts w:ascii="Times New Roman" w:hAnsi="Times New Roman" w:cs="Times New Roman"/>
          <w:szCs w:val="22"/>
        </w:rPr>
        <w:lastRenderedPageBreak/>
        <w:t xml:space="preserve">Выполнение оценок, приведенных в </w:t>
      </w:r>
      <w:r w:rsidRPr="00C861A7">
        <w:rPr>
          <w:rFonts w:ascii="Times New Roman" w:hAnsi="Times New Roman" w:cs="Times New Roman"/>
          <w:b/>
          <w:bCs/>
          <w:szCs w:val="22"/>
        </w:rPr>
        <w:fldChar w:fldCharType="begin"/>
      </w:r>
      <w:r w:rsidRPr="00C861A7">
        <w:rPr>
          <w:rFonts w:ascii="Times New Roman" w:hAnsi="Times New Roman" w:cs="Times New Roman"/>
          <w:b/>
          <w:bCs/>
          <w:szCs w:val="22"/>
        </w:rPr>
        <w:instrText xml:space="preserve"> REF _Ref150942757 \h  \* MERGEFORMAT </w:instrText>
      </w:r>
      <w:r w:rsidRPr="00C861A7">
        <w:rPr>
          <w:rFonts w:ascii="Times New Roman" w:hAnsi="Times New Roman" w:cs="Times New Roman"/>
          <w:b/>
          <w:bCs/>
          <w:szCs w:val="22"/>
        </w:rPr>
      </w:r>
      <w:r w:rsidRPr="00C861A7">
        <w:rPr>
          <w:rFonts w:ascii="Times New Roman" w:hAnsi="Times New Roman" w:cs="Times New Roman"/>
          <w:b/>
          <w:bCs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  <w:szCs w:val="22"/>
        </w:rPr>
        <w:t>Таблица 3</w:t>
      </w:r>
      <w:r w:rsidRPr="00C861A7">
        <w:rPr>
          <w:rFonts w:ascii="Times New Roman" w:hAnsi="Times New Roman" w:cs="Times New Roman"/>
          <w:b/>
          <w:bCs/>
          <w:szCs w:val="22"/>
        </w:rPr>
        <w:fldChar w:fldCharType="end"/>
      </w:r>
      <w:r w:rsidRPr="00C861A7">
        <w:rPr>
          <w:rFonts w:ascii="Times New Roman" w:hAnsi="Times New Roman" w:cs="Times New Roman"/>
          <w:szCs w:val="22"/>
        </w:rPr>
        <w:t xml:space="preserve"> должно производиться путем обращения к API СРЛ.</w:t>
      </w:r>
    </w:p>
    <w:p w14:paraId="4096A8ED" w14:textId="7777777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561" w:name="_Toc196400982"/>
      <w:bookmarkStart w:id="562" w:name="_Toc207873621"/>
      <w:bookmarkStart w:id="563" w:name="_Toc213334722"/>
      <w:r w:rsidRPr="00C861A7">
        <w:rPr>
          <w:rFonts w:ascii="Times New Roman" w:hAnsi="Times New Roman" w:cs="Times New Roman"/>
          <w:sz w:val="28"/>
        </w:rPr>
        <w:t>Требования к сравнению лиц на кадрах в рамках одной сессии</w:t>
      </w:r>
      <w:bookmarkEnd w:id="553"/>
      <w:bookmarkEnd w:id="554"/>
      <w:r w:rsidRPr="00C861A7">
        <w:rPr>
          <w:rFonts w:ascii="Times New Roman" w:hAnsi="Times New Roman" w:cs="Times New Roman"/>
          <w:sz w:val="28"/>
        </w:rPr>
        <w:t xml:space="preserve"> в ПОВ</w:t>
      </w:r>
      <w:bookmarkEnd w:id="561"/>
      <w:bookmarkEnd w:id="562"/>
      <w:bookmarkEnd w:id="563"/>
    </w:p>
    <w:p w14:paraId="6EDB5E24" w14:textId="24FB3D01" w:rsidR="0043298C" w:rsidRPr="00C861A7" w:rsidRDefault="0043298C" w:rsidP="009D20B1">
      <w:pPr>
        <w:pStyle w:val="a6"/>
        <w:ind w:left="1134" w:hanging="1134"/>
        <w:rPr>
          <w:rFonts w:ascii="Times New Roman" w:hAnsi="Times New Roman" w:cs="Times New Roman"/>
        </w:rPr>
      </w:pPr>
      <w:r w:rsidRPr="00C861A7">
        <w:rPr>
          <w:rFonts w:ascii="Times New Roman" w:hAnsi="Times New Roman" w:cs="Times New Roman"/>
        </w:rPr>
        <w:t>ПОВ должна выполнять проверку, что на разных кадрах, полученных в рамках одной сессии, одно и то же лицо путем обращения к API СРЛ.</w:t>
      </w:r>
    </w:p>
    <w:p w14:paraId="70B7874E" w14:textId="77777777" w:rsidR="0043298C" w:rsidRPr="00C861A7" w:rsidRDefault="0043298C" w:rsidP="009D20B1">
      <w:pPr>
        <w:pStyle w:val="a6"/>
        <w:ind w:left="1134" w:hanging="1134"/>
        <w:rPr>
          <w:rFonts w:ascii="Times New Roman" w:hAnsi="Times New Roman" w:cs="Times New Roman"/>
        </w:rPr>
      </w:pPr>
      <w:r w:rsidRPr="00C861A7">
        <w:rPr>
          <w:rFonts w:ascii="Times New Roman" w:hAnsi="Times New Roman" w:cs="Times New Roman"/>
        </w:rPr>
        <w:t>ПОВ должна обрывать сессию в случае, если на кадрах, полученных в рамках одной сессии, обнаружены разные лица.</w:t>
      </w:r>
    </w:p>
    <w:p w14:paraId="4BCEC1D5" w14:textId="77777777" w:rsidR="0043298C" w:rsidRPr="00C861A7" w:rsidRDefault="0043298C" w:rsidP="009D20B1">
      <w:pPr>
        <w:pStyle w:val="a6"/>
        <w:ind w:left="1134" w:hanging="1134"/>
        <w:rPr>
          <w:rFonts w:ascii="Times New Roman" w:hAnsi="Times New Roman" w:cs="Times New Roman"/>
        </w:rPr>
      </w:pPr>
      <w:r w:rsidRPr="00C861A7">
        <w:rPr>
          <w:rFonts w:ascii="Times New Roman" w:hAnsi="Times New Roman" w:cs="Times New Roman"/>
        </w:rPr>
        <w:t>В случае получения двух кадров в рамках одной сессии, ПОВ должна выполнять сравнение лиц на двух фотографиях:</w:t>
      </w:r>
    </w:p>
    <w:p w14:paraId="55EEE404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если на фотографиях с двух кадров разные лица, то дальнейшие проверки не проводятся;</w:t>
      </w:r>
    </w:p>
    <w:p w14:paraId="48AE4CE9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если на фотографиях с двух кадров лица одинаковые, то кадр отправляется для дальнейших проверок.</w:t>
      </w:r>
    </w:p>
    <w:p w14:paraId="61C97037" w14:textId="7777777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564" w:name="_Ref195524305"/>
      <w:bookmarkStart w:id="565" w:name="_Toc196146061"/>
      <w:bookmarkStart w:id="566" w:name="_Toc196400983"/>
      <w:bookmarkStart w:id="567" w:name="_Toc207873622"/>
      <w:bookmarkStart w:id="568" w:name="_Toc213334723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Требования к проверке на виртуальную камеру</w:t>
      </w:r>
      <w:bookmarkEnd w:id="564"/>
      <w:bookmarkEnd w:id="565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в ПОВ</w:t>
      </w:r>
      <w:bookmarkEnd w:id="566"/>
      <w:bookmarkEnd w:id="567"/>
      <w:bookmarkEnd w:id="568"/>
    </w:p>
    <w:p w14:paraId="07E2EB90" w14:textId="1D9BFBB3" w:rsidR="0043298C" w:rsidRPr="00C861A7" w:rsidRDefault="0043298C" w:rsidP="0007424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должна выполнять проверку на наличие виртуальной камеры.</w:t>
      </w:r>
    </w:p>
    <w:p w14:paraId="2773B746" w14:textId="77777777" w:rsidR="0043298C" w:rsidRPr="00C861A7" w:rsidRDefault="0043298C" w:rsidP="0007424A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В случае обнаружения признаков использования виртуальной камеры, ПОВ должна зафиксировать соответствующее событие в логах.</w:t>
      </w:r>
    </w:p>
    <w:p w14:paraId="1D4AC89B" w14:textId="7777777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569" w:name="_Ref195286411"/>
      <w:bookmarkStart w:id="570" w:name="_Toc196146062"/>
      <w:bookmarkStart w:id="571" w:name="_Toc196400984"/>
      <w:bookmarkStart w:id="572" w:name="_Toc207873623"/>
      <w:bookmarkStart w:id="573" w:name="_Toc213334724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Требования к проверке Liveness</w:t>
      </w:r>
      <w:bookmarkEnd w:id="555"/>
      <w:bookmarkEnd w:id="569"/>
      <w:bookmarkEnd w:id="570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по одному кадру в ПОВ</w:t>
      </w:r>
      <w:bookmarkEnd w:id="571"/>
      <w:bookmarkEnd w:id="572"/>
      <w:bookmarkEnd w:id="573"/>
    </w:p>
    <w:p w14:paraId="58FEA36C" w14:textId="22FCF61F" w:rsidR="0043298C" w:rsidRPr="00C861A7" w:rsidRDefault="0043298C" w:rsidP="00D053A5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должна позволять обнаруживать атаки на биометрическое предъявление (ситуация, когда злоумышленник пытается использовать видео или фото другого человека для того, чтобы получить доступ к личным данным этого человека) на изображениях, полученных с камер мобильных устройств и/или веб-камер устройств.</w:t>
      </w:r>
    </w:p>
    <w:p w14:paraId="3BD03A28" w14:textId="289C2C47" w:rsidR="0043298C" w:rsidRPr="00C861A7" w:rsidRDefault="0043298C" w:rsidP="00D053A5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ПОВ должна поддерживать проверка Liveness по одному кадру путем обращения к API СРЛ (см. раздел </w:t>
      </w:r>
      <w:r w:rsidRPr="00C861A7">
        <w:rPr>
          <w:rFonts w:ascii="Times New Roman" w:hAnsi="Times New Roman" w:cs="Times New Roman"/>
          <w:szCs w:val="22"/>
        </w:rPr>
        <w:fldChar w:fldCharType="begin"/>
      </w:r>
      <w:r w:rsidRPr="00C861A7">
        <w:rPr>
          <w:rFonts w:ascii="Times New Roman" w:hAnsi="Times New Roman" w:cs="Times New Roman"/>
          <w:szCs w:val="22"/>
        </w:rPr>
        <w:instrText xml:space="preserve"> REF _Ref95221050 \r \h </w:instrText>
      </w:r>
      <w:r w:rsidR="00936BCC" w:rsidRPr="00C861A7">
        <w:rPr>
          <w:rFonts w:ascii="Times New Roman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hAnsi="Times New Roman" w:cs="Times New Roman"/>
          <w:szCs w:val="22"/>
        </w:rPr>
      </w:r>
      <w:r w:rsidRPr="00C861A7">
        <w:rPr>
          <w:rFonts w:ascii="Times New Roman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szCs w:val="22"/>
        </w:rPr>
        <w:t>4.3.9</w:t>
      </w:r>
      <w:r w:rsidRPr="00C861A7">
        <w:rPr>
          <w:rFonts w:ascii="Times New Roman" w:hAnsi="Times New Roman" w:cs="Times New Roman"/>
          <w:szCs w:val="22"/>
        </w:rPr>
        <w:fldChar w:fldCharType="end"/>
      </w:r>
      <w:r w:rsidRPr="00C861A7">
        <w:rPr>
          <w:rFonts w:ascii="Times New Roman" w:hAnsi="Times New Roman" w:cs="Times New Roman"/>
          <w:szCs w:val="22"/>
        </w:rPr>
        <w:t>)</w:t>
      </w:r>
    </w:p>
    <w:p w14:paraId="3E53D4CB" w14:textId="7777777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574" w:name="_Ref195286415"/>
      <w:bookmarkStart w:id="575" w:name="_Toc196146064"/>
      <w:bookmarkStart w:id="576" w:name="_Toc196400985"/>
      <w:bookmarkStart w:id="577" w:name="_Toc207873624"/>
      <w:bookmarkStart w:id="578" w:name="_Toc213334725"/>
      <w:bookmarkStart w:id="579" w:name="_Ref150942428"/>
      <w:bookmarkStart w:id="580" w:name="_Ref152075118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Требования к динамической проверке Liveness</w:t>
      </w:r>
      <w:bookmarkEnd w:id="574"/>
      <w:bookmarkEnd w:id="575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в ПОВ</w:t>
      </w:r>
      <w:bookmarkEnd w:id="576"/>
      <w:bookmarkEnd w:id="577"/>
      <w:bookmarkEnd w:id="578"/>
    </w:p>
    <w:p w14:paraId="3117356E" w14:textId="25D5E803" w:rsidR="0043298C" w:rsidRPr="00C861A7" w:rsidRDefault="0043298C" w:rsidP="00684989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должна позволять осуществлять динамическую проверку Liveness путем взаимодействия человека с камерой в приложении на устройстве, при выполнении простых инструкций в соответствии со следующими параметрами:</w:t>
      </w:r>
    </w:p>
    <w:p w14:paraId="626993F3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моргание глазами (одним или обоими);</w:t>
      </w:r>
    </w:p>
    <w:p w14:paraId="075DCD10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поворот головы влево по оси Y;</w:t>
      </w:r>
    </w:p>
    <w:p w14:paraId="349094FD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поворот головы вправо по оси Y;</w:t>
      </w:r>
    </w:p>
    <w:p w14:paraId="29B06DE7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наклон головы вверх по оси X;</w:t>
      </w:r>
    </w:p>
    <w:p w14:paraId="7074EF09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наклон головы вниз по оси X.</w:t>
      </w:r>
    </w:p>
    <w:p w14:paraId="51032E58" w14:textId="77777777" w:rsidR="0043298C" w:rsidRPr="00C861A7" w:rsidRDefault="0043298C" w:rsidP="007B3B86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ПОВ должна позволять настраивать параметры взаимодействия с камерой: </w:t>
      </w:r>
    </w:p>
    <w:p w14:paraId="0215CC66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lastRenderedPageBreak/>
        <w:t xml:space="preserve">набор взаимодействий и их количество; </w:t>
      </w:r>
    </w:p>
    <w:p w14:paraId="194F2426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строгий или случайный порядок взаимодействий;</w:t>
      </w:r>
    </w:p>
    <w:p w14:paraId="0C2A770A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угол, на который пользователь должен повернуть голову для того, чтобы взаимодействие считалось успешным.</w:t>
      </w:r>
    </w:p>
    <w:p w14:paraId="54256BB6" w14:textId="7777777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581" w:name="_Ref195525757"/>
      <w:bookmarkStart w:id="582" w:name="_Toc196146065"/>
      <w:bookmarkStart w:id="583" w:name="_Toc196400986"/>
      <w:bookmarkStart w:id="584" w:name="_Toc207873625"/>
      <w:bookmarkStart w:id="585" w:name="_Toc213334726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Требования к проверке DeepFake</w:t>
      </w:r>
      <w:bookmarkEnd w:id="581"/>
      <w:bookmarkEnd w:id="582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в ПОВ</w:t>
      </w:r>
      <w:bookmarkEnd w:id="583"/>
      <w:bookmarkEnd w:id="584"/>
      <w:bookmarkEnd w:id="585"/>
    </w:p>
    <w:p w14:paraId="3AA1FDFC" w14:textId="7105BCA7" w:rsidR="0043298C" w:rsidRPr="00C861A7" w:rsidRDefault="0043298C" w:rsidP="001F75A2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ПОВ должна взаимодействовать с СРЛ для оценки Deepfake на кадрах видеопотока, получаемых от ПЗВ (см. раздел </w:t>
      </w:r>
      <w:r w:rsidRPr="00C861A7">
        <w:rPr>
          <w:rFonts w:ascii="Times New Roman" w:hAnsi="Times New Roman" w:cs="Times New Roman"/>
          <w:szCs w:val="22"/>
        </w:rPr>
        <w:fldChar w:fldCharType="begin"/>
      </w:r>
      <w:r w:rsidRPr="00C861A7">
        <w:rPr>
          <w:rFonts w:ascii="Times New Roman" w:hAnsi="Times New Roman" w:cs="Times New Roman"/>
          <w:szCs w:val="22"/>
        </w:rPr>
        <w:instrText xml:space="preserve"> REF _Ref176259586 \r \h </w:instrText>
      </w:r>
      <w:r w:rsidR="00936BCC" w:rsidRPr="00C861A7">
        <w:rPr>
          <w:rFonts w:ascii="Times New Roman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hAnsi="Times New Roman" w:cs="Times New Roman"/>
          <w:szCs w:val="22"/>
        </w:rPr>
      </w:r>
      <w:r w:rsidRPr="00C861A7">
        <w:rPr>
          <w:rFonts w:ascii="Times New Roman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szCs w:val="22"/>
        </w:rPr>
        <w:t>4.3.10</w:t>
      </w:r>
      <w:r w:rsidRPr="00C861A7">
        <w:rPr>
          <w:rFonts w:ascii="Times New Roman" w:hAnsi="Times New Roman" w:cs="Times New Roman"/>
          <w:szCs w:val="22"/>
        </w:rPr>
        <w:fldChar w:fldCharType="end"/>
      </w:r>
      <w:r w:rsidRPr="00C861A7">
        <w:rPr>
          <w:rFonts w:ascii="Times New Roman" w:hAnsi="Times New Roman" w:cs="Times New Roman"/>
          <w:szCs w:val="22"/>
        </w:rPr>
        <w:t>).</w:t>
      </w:r>
    </w:p>
    <w:p w14:paraId="7399705B" w14:textId="6D5AB667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586" w:name="_Ref195525767"/>
      <w:bookmarkStart w:id="587" w:name="_Toc196146066"/>
      <w:bookmarkStart w:id="588" w:name="_Toc196400987"/>
      <w:bookmarkStart w:id="589" w:name="_Toc207873626"/>
      <w:bookmarkStart w:id="590" w:name="_Toc213334727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bookmarkEnd w:id="556"/>
      <w:bookmarkEnd w:id="557"/>
      <w:bookmarkEnd w:id="558"/>
      <w:bookmarkEnd w:id="559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выбору лучшего кадра</w:t>
      </w:r>
      <w:bookmarkEnd w:id="560"/>
      <w:bookmarkEnd w:id="579"/>
      <w:bookmarkEnd w:id="580"/>
      <w:bookmarkEnd w:id="586"/>
      <w:bookmarkEnd w:id="587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в ПОВ</w:t>
      </w:r>
      <w:bookmarkEnd w:id="588"/>
      <w:bookmarkEnd w:id="589"/>
      <w:bookmarkEnd w:id="590"/>
    </w:p>
    <w:p w14:paraId="60783BA8" w14:textId="2424D393" w:rsidR="0043298C" w:rsidRPr="00C861A7" w:rsidRDefault="0043298C" w:rsidP="001F75A2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bookmarkStart w:id="591" w:name="_Ref146639788"/>
      <w:r w:rsidRPr="00C861A7">
        <w:rPr>
          <w:rFonts w:ascii="Times New Roman" w:hAnsi="Times New Roman" w:cs="Times New Roman"/>
          <w:szCs w:val="22"/>
        </w:rPr>
        <w:t xml:space="preserve">ПОВ должно обеспечить выбор кадра с наилучшим качеством по всем оценкам качества, оценкам Liveness и DeepFake. </w:t>
      </w:r>
      <w:bookmarkEnd w:id="591"/>
    </w:p>
    <w:p w14:paraId="7F958BBF" w14:textId="77777777" w:rsidR="0043298C" w:rsidRPr="00C861A7" w:rsidRDefault="0043298C" w:rsidP="001F75A2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Должны быть реализованы преднастроенные алгоритмы выбора лучшего кадра на основании проверок качества и оценок Liveness и DeepFake. </w:t>
      </w:r>
    </w:p>
    <w:p w14:paraId="271F17EC" w14:textId="77777777" w:rsidR="0043298C" w:rsidRPr="00C861A7" w:rsidRDefault="0043298C" w:rsidP="001F75A2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Должна быть возможность выполнить оценку пригодности изображения для дальнейшего его использования при обработке в центральной системе Заказчика с алгоритмами Правообладателя.</w:t>
      </w:r>
    </w:p>
    <w:p w14:paraId="6EE5842F" w14:textId="123441F0" w:rsidR="0043298C" w:rsidRPr="00C861A7" w:rsidRDefault="0043298C" w:rsidP="00D62DBD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592" w:name="_Ref150942460"/>
      <w:bookmarkStart w:id="593" w:name="_Toc196146067"/>
      <w:bookmarkStart w:id="594" w:name="_Toc196400988"/>
      <w:bookmarkStart w:id="595" w:name="_Toc207873627"/>
      <w:bookmarkStart w:id="596" w:name="_Toc213334728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Требования к отправке результатов проверки</w:t>
      </w:r>
      <w:bookmarkEnd w:id="592"/>
      <w:bookmarkEnd w:id="593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из ПОВ в ПЗВ</w:t>
      </w:r>
      <w:bookmarkEnd w:id="594"/>
      <w:bookmarkEnd w:id="595"/>
      <w:bookmarkEnd w:id="596"/>
    </w:p>
    <w:p w14:paraId="760CFBE7" w14:textId="2A43805A" w:rsidR="0043298C" w:rsidRPr="00C861A7" w:rsidRDefault="0043298C" w:rsidP="000E6B97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Должна быть возможность настройки режима отправки результатов проверки качества и Liveness: </w:t>
      </w:r>
    </w:p>
    <w:p w14:paraId="6B28BE6F" w14:textId="77777777" w:rsidR="0043298C" w:rsidRPr="00C861A7" w:rsidRDefault="0043298C" w:rsidP="0043298C">
      <w:pPr>
        <w:pStyle w:val="af1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1560" w:hanging="357"/>
        <w:contextualSpacing w:val="0"/>
        <w:rPr>
          <w:color w:val="auto"/>
          <w:sz w:val="24"/>
        </w:rPr>
      </w:pPr>
      <w:r w:rsidRPr="00C861A7">
        <w:rPr>
          <w:color w:val="auto"/>
          <w:sz w:val="24"/>
        </w:rPr>
        <w:t>все метрики и результат оценки Liveness без изменений;</w:t>
      </w:r>
    </w:p>
    <w:p w14:paraId="151E895C" w14:textId="77777777" w:rsidR="0043298C" w:rsidRPr="00C861A7" w:rsidRDefault="0043298C" w:rsidP="0043298C">
      <w:pPr>
        <w:pStyle w:val="af1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1560" w:hanging="357"/>
        <w:contextualSpacing w:val="0"/>
        <w:rPr>
          <w:color w:val="auto"/>
          <w:sz w:val="24"/>
        </w:rPr>
      </w:pPr>
      <w:r w:rsidRPr="00C861A7">
        <w:rPr>
          <w:color w:val="auto"/>
          <w:sz w:val="24"/>
        </w:rPr>
        <w:t>только ошибки и координаты лица в кадре.</w:t>
      </w:r>
    </w:p>
    <w:p w14:paraId="4F884A97" w14:textId="57A2840A" w:rsidR="0043298C" w:rsidRPr="00C861A7" w:rsidRDefault="0043298C" w:rsidP="000E6B97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Должна быть реализована возможность информирования ПЗВ о результатах проверок качества и Liveness, указанных в п.п. </w:t>
      </w:r>
      <w:r w:rsidRPr="00C861A7">
        <w:rPr>
          <w:rFonts w:ascii="Times New Roman" w:hAnsi="Times New Roman" w:cs="Times New Roman"/>
          <w:szCs w:val="22"/>
        </w:rPr>
        <w:fldChar w:fldCharType="begin"/>
      </w:r>
      <w:r w:rsidRPr="00C861A7">
        <w:rPr>
          <w:rFonts w:ascii="Times New Roman" w:hAnsi="Times New Roman" w:cs="Times New Roman"/>
          <w:szCs w:val="22"/>
        </w:rPr>
        <w:instrText xml:space="preserve"> REF _Ref150935493 \w \h  \* MERGEFORMAT </w:instrText>
      </w:r>
      <w:r w:rsidRPr="00C861A7">
        <w:rPr>
          <w:rFonts w:ascii="Times New Roman" w:hAnsi="Times New Roman" w:cs="Times New Roman"/>
          <w:szCs w:val="22"/>
        </w:rPr>
      </w:r>
      <w:r w:rsidRPr="00C861A7">
        <w:rPr>
          <w:rFonts w:ascii="Times New Roman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szCs w:val="22"/>
        </w:rPr>
        <w:t>4.2.4.1</w:t>
      </w:r>
      <w:r w:rsidRPr="00C861A7">
        <w:rPr>
          <w:rFonts w:ascii="Times New Roman" w:hAnsi="Times New Roman" w:cs="Times New Roman"/>
          <w:szCs w:val="22"/>
        </w:rPr>
        <w:fldChar w:fldCharType="end"/>
      </w:r>
      <w:r w:rsidRPr="00C861A7">
        <w:rPr>
          <w:rFonts w:ascii="Times New Roman" w:hAnsi="Times New Roman" w:cs="Times New Roman"/>
          <w:szCs w:val="22"/>
        </w:rPr>
        <w:t xml:space="preserve"> в формате JSON с зашифрованным результатом проверки с применением JWT-токена после выполнения проверки</w:t>
      </w:r>
      <w:bookmarkStart w:id="597" w:name="_Toc524346917"/>
      <w:bookmarkStart w:id="598" w:name="_Ref97740258"/>
      <w:bookmarkStart w:id="599" w:name="_Toc128693372"/>
      <w:r w:rsidRPr="00C861A7">
        <w:rPr>
          <w:rFonts w:ascii="Times New Roman" w:hAnsi="Times New Roman" w:cs="Times New Roman"/>
          <w:szCs w:val="22"/>
        </w:rPr>
        <w:t>.</w:t>
      </w:r>
    </w:p>
    <w:p w14:paraId="3AA2573A" w14:textId="77777777" w:rsidR="0043298C" w:rsidRPr="00C861A7" w:rsidRDefault="0043298C" w:rsidP="0074222C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600" w:name="_Toc524346915"/>
      <w:bookmarkStart w:id="601" w:name="_Ref97740233"/>
      <w:bookmarkStart w:id="602" w:name="_Toc128693369"/>
      <w:bookmarkStart w:id="603" w:name="_Ref145513946"/>
      <w:bookmarkStart w:id="604" w:name="_Toc196146068"/>
      <w:bookmarkStart w:id="605" w:name="_Toc196400989"/>
      <w:bookmarkStart w:id="606" w:name="_Toc207873628"/>
      <w:bookmarkStart w:id="607" w:name="_Toc213334729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bookmarkEnd w:id="600"/>
      <w:bookmarkEnd w:id="601"/>
      <w:bookmarkEnd w:id="602"/>
      <w:bookmarkEnd w:id="603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сохранению видео</w:t>
      </w:r>
      <w:bookmarkEnd w:id="604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в ПОВ</w:t>
      </w:r>
      <w:bookmarkEnd w:id="605"/>
      <w:bookmarkEnd w:id="606"/>
      <w:bookmarkEnd w:id="607"/>
    </w:p>
    <w:p w14:paraId="00F913C8" w14:textId="2E4514C3" w:rsidR="0043298C" w:rsidRPr="00C861A7" w:rsidRDefault="0043298C" w:rsidP="0074222C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должно позволять создать видеофайл на основе полученного набора кадров, например в формате GIF.</w:t>
      </w:r>
    </w:p>
    <w:p w14:paraId="6E788C9C" w14:textId="77777777" w:rsidR="0043298C" w:rsidRPr="00C861A7" w:rsidRDefault="0043298C" w:rsidP="0074222C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Должна быть реализована возможность склейки видеофайла из кадров с веб-камеры устройства или камеры мобильного устройства в рамках одной сессии.</w:t>
      </w:r>
    </w:p>
    <w:p w14:paraId="21B73C47" w14:textId="77777777" w:rsidR="0043298C" w:rsidRPr="00C861A7" w:rsidRDefault="0043298C" w:rsidP="0074222C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Склейка видеофайла должна производиться из N последних кадров сессии, параметр N должен регулироваться в конфигурации.</w:t>
      </w:r>
    </w:p>
    <w:p w14:paraId="0D903BB3" w14:textId="77777777" w:rsidR="0043298C" w:rsidRPr="00C861A7" w:rsidRDefault="0043298C" w:rsidP="0074222C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Склейка видеофайла из кадров должна производиться для всех сессий вне зависимости от результата выполненных оценок.</w:t>
      </w:r>
    </w:p>
    <w:p w14:paraId="714EF593" w14:textId="77777777" w:rsidR="0043298C" w:rsidRPr="00C861A7" w:rsidRDefault="0043298C" w:rsidP="0074222C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Видеофайл должен сохраняться в хранилище файлов Заказчика.</w:t>
      </w:r>
    </w:p>
    <w:p w14:paraId="7D300767" w14:textId="5F794C28" w:rsidR="0043298C" w:rsidRPr="00C861A7" w:rsidRDefault="0043298C" w:rsidP="0056777E">
      <w:pPr>
        <w:pStyle w:val="32"/>
        <w:numPr>
          <w:ilvl w:val="2"/>
          <w:numId w:val="1"/>
        </w:numPr>
        <w:spacing w:before="120" w:after="120"/>
        <w:ind w:left="1843" w:hanging="851"/>
        <w:rPr>
          <w:rStyle w:val="2ff2"/>
          <w:rFonts w:ascii="Times New Roman" w:hAnsi="Times New Roman" w:cs="Times New Roman"/>
          <w:b/>
          <w:bCs/>
          <w:sz w:val="28"/>
          <w:szCs w:val="28"/>
        </w:rPr>
      </w:pPr>
      <w:bookmarkStart w:id="608" w:name="_Ref150931620"/>
      <w:bookmarkStart w:id="609" w:name="_Toc196146069"/>
      <w:bookmarkStart w:id="610" w:name="_Toc196400990"/>
      <w:bookmarkStart w:id="611" w:name="_Toc207873629"/>
      <w:bookmarkStart w:id="612" w:name="_Toc213334730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Требования к мониторингу и логировани</w:t>
      </w:r>
      <w:bookmarkEnd w:id="597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>ю</w:t>
      </w:r>
      <w:bookmarkEnd w:id="598"/>
      <w:bookmarkEnd w:id="599"/>
      <w:bookmarkEnd w:id="608"/>
      <w:bookmarkEnd w:id="609"/>
      <w:r w:rsidRPr="00C861A7">
        <w:rPr>
          <w:rStyle w:val="2ff2"/>
          <w:rFonts w:ascii="Times New Roman" w:hAnsi="Times New Roman" w:cs="Times New Roman"/>
          <w:b/>
          <w:bCs/>
          <w:sz w:val="28"/>
          <w:szCs w:val="28"/>
        </w:rPr>
        <w:t xml:space="preserve"> ПОВ</w:t>
      </w:r>
      <w:bookmarkEnd w:id="610"/>
      <w:bookmarkEnd w:id="611"/>
      <w:bookmarkEnd w:id="612"/>
    </w:p>
    <w:p w14:paraId="3698F620" w14:textId="7242B0B9" w:rsidR="0043298C" w:rsidRPr="00C861A7" w:rsidRDefault="0043298C" w:rsidP="0056777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lastRenderedPageBreak/>
        <w:t xml:space="preserve">ПОВ должна поддерживать получение и отображение статистики о работе подсистемы. </w:t>
      </w:r>
    </w:p>
    <w:p w14:paraId="2526FF45" w14:textId="77777777" w:rsidR="0043298C" w:rsidRPr="00C861A7" w:rsidRDefault="0043298C" w:rsidP="0056777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должна предоставлять данные о количестве прошедших сессий, составе не пройдённых проверок, а также метриках по времени.</w:t>
      </w:r>
    </w:p>
    <w:p w14:paraId="641BC525" w14:textId="77777777" w:rsidR="0043298C" w:rsidRPr="00C861A7" w:rsidRDefault="0043298C" w:rsidP="0056777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>ПОВ должна обеспечивать запись логов в файл в системный журнал (Syslog) в рамках одной сессии с указанием идентификатора сессии.</w:t>
      </w:r>
    </w:p>
    <w:p w14:paraId="1866F66F" w14:textId="77777777" w:rsidR="0043298C" w:rsidRPr="00C861A7" w:rsidRDefault="0043298C" w:rsidP="0056777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hAnsi="Times New Roman" w:cs="Times New Roman"/>
          <w:szCs w:val="22"/>
        </w:rPr>
        <w:t xml:space="preserve">Должны поддерживаться следующие уровни логирования: </w:t>
      </w:r>
    </w:p>
    <w:p w14:paraId="4108B992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запись только ошибок; </w:t>
      </w:r>
    </w:p>
    <w:p w14:paraId="06C3E731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запись ошибок и информационных сообщений; </w:t>
      </w:r>
    </w:p>
    <w:p w14:paraId="2488EB6A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запись ошибок, информационных сообщений и отладочной информации.</w:t>
      </w:r>
    </w:p>
    <w:p w14:paraId="33BC0638" w14:textId="2FDC566B" w:rsidR="0043298C" w:rsidRPr="00C861A7" w:rsidRDefault="0043298C" w:rsidP="003B429F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613" w:name="_Toc207873630"/>
      <w:bookmarkStart w:id="614" w:name="_Toc213334731"/>
      <w:r w:rsidRPr="00C861A7">
        <w:rPr>
          <w:rFonts w:ascii="Times New Roman" w:hAnsi="Times New Roman" w:cs="Times New Roman"/>
        </w:rPr>
        <w:t xml:space="preserve">Функциональные требования к </w:t>
      </w:r>
      <w:r w:rsidR="007B3871" w:rsidRPr="00C861A7">
        <w:rPr>
          <w:rFonts w:ascii="Times New Roman" w:hAnsi="Times New Roman" w:cs="Times New Roman"/>
        </w:rPr>
        <w:t>Я</w:t>
      </w:r>
      <w:r w:rsidRPr="00C861A7">
        <w:rPr>
          <w:rFonts w:ascii="Times New Roman" w:hAnsi="Times New Roman" w:cs="Times New Roman"/>
        </w:rPr>
        <w:t>СРЛ</w:t>
      </w:r>
      <w:bookmarkEnd w:id="613"/>
      <w:bookmarkEnd w:id="614"/>
      <w:r w:rsidRPr="00C861A7">
        <w:rPr>
          <w:rFonts w:ascii="Times New Roman" w:hAnsi="Times New Roman" w:cs="Times New Roman"/>
        </w:rPr>
        <w:t xml:space="preserve"> </w:t>
      </w:r>
      <w:bookmarkStart w:id="615" w:name="_Toc190188788"/>
    </w:p>
    <w:p w14:paraId="20CB1600" w14:textId="77777777" w:rsidR="0049135A" w:rsidRPr="00C861A7" w:rsidRDefault="0049135A" w:rsidP="0049135A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outlineLvl w:val="2"/>
        <w:rPr>
          <w:rFonts w:ascii="Arial" w:hAnsi="Arial" w:cs="Arial"/>
          <w:b/>
          <w:bCs/>
          <w:vanish/>
          <w:color w:val="auto"/>
          <w:sz w:val="24"/>
          <w:szCs w:val="24"/>
        </w:rPr>
      </w:pPr>
      <w:bookmarkStart w:id="616" w:name="_Toc213333524"/>
      <w:bookmarkStart w:id="617" w:name="_Toc213334156"/>
      <w:bookmarkStart w:id="618" w:name="_Toc213334732"/>
      <w:bookmarkStart w:id="619" w:name="_Toc207873631"/>
      <w:bookmarkEnd w:id="616"/>
      <w:bookmarkEnd w:id="617"/>
      <w:bookmarkEnd w:id="618"/>
    </w:p>
    <w:p w14:paraId="4F475B79" w14:textId="261DCA23" w:rsidR="0043298C" w:rsidRPr="00C861A7" w:rsidRDefault="0043298C" w:rsidP="0049135A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</w:rPr>
      </w:pPr>
      <w:bookmarkStart w:id="620" w:name="_Toc213334733"/>
      <w:r w:rsidRPr="00C861A7">
        <w:rPr>
          <w:rFonts w:ascii="Times New Roman" w:hAnsi="Times New Roman" w:cs="Times New Roman"/>
          <w:sz w:val="28"/>
        </w:rPr>
        <w:t>Общие функциональные требования</w:t>
      </w:r>
      <w:bookmarkEnd w:id="615"/>
      <w:bookmarkEnd w:id="619"/>
      <w:bookmarkEnd w:id="620"/>
    </w:p>
    <w:p w14:paraId="7F8D1595" w14:textId="319E6893" w:rsidR="0043298C" w:rsidRPr="00C861A7" w:rsidRDefault="0043298C" w:rsidP="00E2586D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hAnsi="Times New Roman" w:cs="Times New Roman"/>
        </w:rPr>
        <w:t>СРЛ</w:t>
      </w:r>
      <w:r w:rsidRPr="00C861A7">
        <w:rPr>
          <w:rFonts w:ascii="Times New Roman" w:eastAsia="Arial" w:hAnsi="Times New Roman" w:cs="Times New Roman"/>
        </w:rPr>
        <w:t xml:space="preserve"> должна выполнять следующие функции, но может не ограничиваться ими:</w:t>
      </w:r>
    </w:p>
    <w:p w14:paraId="6281F328" w14:textId="58BDF3ED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Детектирование лиц и извлечение БШ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_Ref94698350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4.1.2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); </w:t>
      </w:r>
    </w:p>
    <w:p w14:paraId="2E5A3374" w14:textId="62D01DB1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Проверка качества изображения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_Ref189747500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4.3.4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5574AE86" w14:textId="2F027528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Хранение фотоизображений и биометрических образцов (далее – БО)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_Ref189747188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4.3.5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78582C29" w14:textId="3E80E3A5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Формирование БШ из БО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_Ref94985090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4.3.6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); </w:t>
      </w:r>
    </w:p>
    <w:p w14:paraId="69A306CB" w14:textId="23248F90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Сравнение БО с БШ для проведения процедуры биометрической верификации и идентификации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_Ref94698424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4.3.8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2E489B26" w14:textId="5752BC4F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Логическая группировка БШ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_Ref94698563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4.3.7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3274CEE2" w14:textId="061527A5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Оценка атрибутов и свойств лиц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_Ref94698350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4.1.2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 и 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_Ref94985090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4.3.6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463171EB" w14:textId="03BD0D60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Защита от попыток фальсификации – проверка </w:t>
      </w:r>
      <w:r w:rsidRPr="00C861A7">
        <w:rPr>
          <w:rFonts w:ascii="Times New Roman" w:hAnsi="Times New Roman" w:cs="Times New Roman"/>
          <w:color w:val="auto"/>
          <w:lang w:val="en-US"/>
        </w:rPr>
        <w:t>Liveness</w:t>
      </w:r>
      <w:r w:rsidRPr="00C861A7">
        <w:rPr>
          <w:rFonts w:ascii="Times New Roman" w:hAnsi="Times New Roman" w:cs="Times New Roman"/>
          <w:color w:val="auto"/>
        </w:rPr>
        <w:t xml:space="preserve">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_Ref95221050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4.3.9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</w:t>
      </w:r>
    </w:p>
    <w:p w14:paraId="71EC1896" w14:textId="2C7D158B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Защита от </w:t>
      </w:r>
      <w:r w:rsidRPr="00C861A7">
        <w:rPr>
          <w:rFonts w:ascii="Times New Roman" w:hAnsi="Times New Roman" w:cs="Times New Roman"/>
          <w:color w:val="auto"/>
          <w:lang w:val="en-US"/>
        </w:rPr>
        <w:t>Deepfake</w:t>
      </w:r>
      <w:r w:rsidRPr="00C861A7">
        <w:rPr>
          <w:rFonts w:ascii="Times New Roman" w:hAnsi="Times New Roman" w:cs="Times New Roman"/>
          <w:color w:val="auto"/>
        </w:rPr>
        <w:t xml:space="preserve">-атак – детектирование </w:t>
      </w:r>
      <w:r w:rsidRPr="00C861A7">
        <w:rPr>
          <w:rFonts w:ascii="Times New Roman" w:hAnsi="Times New Roman" w:cs="Times New Roman"/>
          <w:color w:val="auto"/>
          <w:lang w:val="en-US"/>
        </w:rPr>
        <w:t>Deepfake</w:t>
      </w:r>
      <w:r w:rsidRPr="00C861A7">
        <w:rPr>
          <w:rFonts w:ascii="Times New Roman" w:hAnsi="Times New Roman" w:cs="Times New Roman"/>
          <w:color w:val="auto"/>
        </w:rPr>
        <w:t xml:space="preserve">-атак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_Ref176259586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4.3.10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</w:t>
      </w:r>
    </w:p>
    <w:p w14:paraId="097838FE" w14:textId="77777777" w:rsidR="0043298C" w:rsidRPr="00C861A7" w:rsidRDefault="0043298C" w:rsidP="007D328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В СРЛ должны быть предусмотрены дополнительные возможности: </w:t>
      </w:r>
    </w:p>
    <w:p w14:paraId="642F1D8C" w14:textId="666AB8B9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Отправка событий во внешние системы – отправка отчетов с информацией об обработанном изображении во внешние системы посредством </w:t>
      </w:r>
      <w:r w:rsidRPr="00C861A7">
        <w:rPr>
          <w:rFonts w:ascii="Times New Roman" w:hAnsi="Times New Roman" w:cs="Times New Roman"/>
          <w:color w:val="auto"/>
          <w:lang w:val="en-US"/>
        </w:rPr>
        <w:t>Web</w:t>
      </w:r>
      <w:r w:rsidRPr="00C861A7">
        <w:rPr>
          <w:rFonts w:ascii="Times New Roman" w:hAnsi="Times New Roman" w:cs="Times New Roman"/>
          <w:color w:val="auto"/>
        </w:rPr>
        <w:t>-</w:t>
      </w:r>
      <w:r w:rsidRPr="00C861A7">
        <w:rPr>
          <w:rFonts w:ascii="Times New Roman" w:hAnsi="Times New Roman" w:cs="Times New Roman"/>
          <w:color w:val="auto"/>
          <w:lang w:val="en-US"/>
        </w:rPr>
        <w:t>socket</w:t>
      </w:r>
      <w:r w:rsidRPr="00C861A7">
        <w:rPr>
          <w:rFonts w:ascii="Times New Roman" w:hAnsi="Times New Roman" w:cs="Times New Roman"/>
          <w:color w:val="auto"/>
        </w:rPr>
        <w:t xml:space="preserve">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_Ref95222002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4.3.12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7E8D6351" w14:textId="7FBB3DEB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Централизованная конфигурация сервисов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_Ref95221974 \n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4.3.13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11280401" w14:textId="2A5E95DC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Поддержка системы мониторинга на основе </w:t>
      </w:r>
      <w:r w:rsidRPr="00C861A7">
        <w:rPr>
          <w:rFonts w:ascii="Times New Roman" w:hAnsi="Times New Roman" w:cs="Times New Roman"/>
          <w:color w:val="auto"/>
          <w:lang w:val="en-US"/>
        </w:rPr>
        <w:t>Grafana</w:t>
      </w:r>
      <w:r w:rsidRPr="00C861A7">
        <w:rPr>
          <w:rFonts w:ascii="Times New Roman" w:hAnsi="Times New Roman" w:cs="Times New Roman"/>
          <w:color w:val="auto"/>
        </w:rPr>
        <w:t xml:space="preserve"> для контроля количества процессов, запущенных в Системе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_Ref97107293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4.3.15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472E4B4B" w14:textId="1485233D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Механизм обновления БШ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_Ref96006690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4.1.10.1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 xml:space="preserve"> –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_Ref96006692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4.3.16.7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560B472C" w14:textId="334141B1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Экспорт данных о событиях и БШ в формате .</w:t>
      </w:r>
      <w:r w:rsidRPr="00C861A7">
        <w:rPr>
          <w:rFonts w:ascii="Times New Roman" w:hAnsi="Times New Roman" w:cs="Times New Roman"/>
          <w:color w:val="auto"/>
          <w:lang w:val="en-US"/>
        </w:rPr>
        <w:t>csv</w:t>
      </w:r>
      <w:r w:rsidRPr="00C861A7">
        <w:rPr>
          <w:rFonts w:ascii="Times New Roman" w:hAnsi="Times New Roman" w:cs="Times New Roman"/>
          <w:color w:val="auto"/>
        </w:rPr>
        <w:t xml:space="preserve">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_Ref95221933 \n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4.3.16.3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09B65567" w14:textId="38AE58B6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Комплексная обработка изображений по параметрам (п.п. </w:t>
      </w:r>
      <w:r w:rsidRPr="00C861A7">
        <w:rPr>
          <w:rFonts w:ascii="Times New Roman" w:hAnsi="Times New Roman" w:cs="Times New Roman"/>
          <w:color w:val="auto"/>
        </w:rPr>
        <w:fldChar w:fldCharType="begin"/>
      </w:r>
      <w:r w:rsidRPr="00C861A7">
        <w:rPr>
          <w:rFonts w:ascii="Times New Roman" w:hAnsi="Times New Roman" w:cs="Times New Roman"/>
          <w:color w:val="auto"/>
        </w:rPr>
        <w:instrText xml:space="preserve"> REF _Ref95224854 \r \h  \* MERGEFORMAT </w:instrText>
      </w:r>
      <w:r w:rsidRPr="00C861A7">
        <w:rPr>
          <w:rFonts w:ascii="Times New Roman" w:hAnsi="Times New Roman" w:cs="Times New Roman"/>
          <w:color w:val="auto"/>
        </w:rPr>
      </w:r>
      <w:r w:rsidRPr="00C861A7">
        <w:rPr>
          <w:rFonts w:ascii="Times New Roman" w:hAnsi="Times New Roman" w:cs="Times New Roman"/>
          <w:color w:val="auto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</w:rPr>
        <w:t>4.3.11</w:t>
      </w:r>
      <w:r w:rsidRPr="00C861A7">
        <w:rPr>
          <w:rFonts w:ascii="Times New Roman" w:hAnsi="Times New Roman" w:cs="Times New Roman"/>
          <w:color w:val="auto"/>
        </w:rPr>
        <w:fldChar w:fldCharType="end"/>
      </w:r>
      <w:r w:rsidRPr="00C861A7">
        <w:rPr>
          <w:rFonts w:ascii="Times New Roman" w:hAnsi="Times New Roman" w:cs="Times New Roman"/>
          <w:color w:val="auto"/>
        </w:rPr>
        <w:t>);</w:t>
      </w:r>
    </w:p>
    <w:p w14:paraId="32F711E8" w14:textId="77777777" w:rsidR="0043298C" w:rsidRPr="00C861A7" w:rsidRDefault="0043298C" w:rsidP="007D328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lastRenderedPageBreak/>
        <w:t>Поставляемая Правообладателем СРЛ может не ограничиваться перечисленными функциями</w:t>
      </w:r>
    </w:p>
    <w:p w14:paraId="4B76C1AE" w14:textId="77777777" w:rsidR="0043298C" w:rsidRPr="00C861A7" w:rsidRDefault="0043298C" w:rsidP="007D328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СРЛ должна работать с фотоизображениями или кадрами видео в одном из форматов: JPG, PNG, BMP, PORTABLE PIXMAP, TIFF.  </w:t>
      </w:r>
    </w:p>
    <w:p w14:paraId="25F1063B" w14:textId="77777777" w:rsidR="0043298C" w:rsidRPr="00C861A7" w:rsidRDefault="0043298C" w:rsidP="007D328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СРЛ должна функционировать согласно принципам микросервисной архитектуры. </w:t>
      </w:r>
    </w:p>
    <w:p w14:paraId="2A88CCFE" w14:textId="2EA6CF27" w:rsidR="0043298C" w:rsidRPr="00C861A7" w:rsidRDefault="0043298C" w:rsidP="00D40C9A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21" w:name="_Toc190188789"/>
      <w:bookmarkStart w:id="622" w:name="_Toc207873632"/>
      <w:bookmarkStart w:id="623" w:name="_Toc213334734"/>
      <w:r w:rsidRPr="00C861A7">
        <w:rPr>
          <w:rFonts w:ascii="Times New Roman" w:hAnsi="Times New Roman" w:cs="Times New Roman"/>
          <w:sz w:val="28"/>
          <w:szCs w:val="28"/>
        </w:rPr>
        <w:t>Требования к интеграции</w:t>
      </w:r>
      <w:bookmarkEnd w:id="621"/>
      <w:bookmarkEnd w:id="622"/>
      <w:bookmarkEnd w:id="623"/>
    </w:p>
    <w:p w14:paraId="5D2CF1A8" w14:textId="06176526" w:rsidR="0043298C" w:rsidRPr="00C861A7" w:rsidRDefault="0043298C" w:rsidP="00D40C9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624" w:name="_Hlk95060921"/>
      <w:r w:rsidRPr="00C861A7">
        <w:rPr>
          <w:rFonts w:ascii="Times New Roman" w:eastAsia="Arial" w:hAnsi="Times New Roman" w:cs="Times New Roman"/>
          <w:szCs w:val="22"/>
        </w:rPr>
        <w:t xml:space="preserve">СРЛ должна иметь собственное API, взаимодействие с которым должно осуществляться при помощи HTTP-команд. </w:t>
      </w:r>
    </w:p>
    <w:p w14:paraId="203F9B84" w14:textId="43B0BFFC" w:rsidR="0043298C" w:rsidRPr="00C861A7" w:rsidRDefault="0043298C" w:rsidP="00D40C9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СРЛ должна обеспечивать взаимодействие с внешними системами посредством публичного интерфейса на основе REST подхода, подразумевая наличия клиент-серверной архитектуры </w:t>
      </w:r>
      <w:bookmarkEnd w:id="624"/>
      <w:r w:rsidRPr="00C861A7">
        <w:rPr>
          <w:rFonts w:ascii="Times New Roman" w:eastAsia="Arial" w:hAnsi="Times New Roman" w:cs="Times New Roman"/>
          <w:szCs w:val="22"/>
        </w:rPr>
        <w:t xml:space="preserve">(архитектурный стиль взаимодействия компонентов распределённого приложения в сети). </w:t>
      </w:r>
    </w:p>
    <w:p w14:paraId="433DD67E" w14:textId="77777777" w:rsidR="0043298C" w:rsidRPr="00C861A7" w:rsidRDefault="0043298C" w:rsidP="00D40C9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принимать запросы к API и проводить их обработку и маршрутизацию в исполняющие сервисы Системы посредством REST.</w:t>
      </w:r>
    </w:p>
    <w:p w14:paraId="365A7AD0" w14:textId="77777777" w:rsidR="0043298C" w:rsidRPr="00C861A7" w:rsidRDefault="0043298C" w:rsidP="00D40C9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указать в запросах на обнаружение лиц URL-адрес изображения.</w:t>
      </w:r>
    </w:p>
    <w:p w14:paraId="48264BA3" w14:textId="452729AB" w:rsidR="0043298C" w:rsidRPr="00C861A7" w:rsidRDefault="0043298C" w:rsidP="00D40C9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передавать основные результаты работы посредством сообщений в формате JSON (текстовый формат обмена данными, основанный на JavaScript).</w:t>
      </w:r>
    </w:p>
    <w:p w14:paraId="0A766E53" w14:textId="17D0AC87" w:rsidR="005B1144" w:rsidRPr="00C861A7" w:rsidRDefault="005B1144" w:rsidP="00F901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При возникновении проблем, связанных с межсистемной интеграцией, оперативное их решение находится на стороне исполнителя.</w:t>
      </w:r>
    </w:p>
    <w:p w14:paraId="00309066" w14:textId="531DCD14" w:rsidR="0043298C" w:rsidRPr="00C861A7" w:rsidRDefault="0043298C" w:rsidP="00FF0B04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25" w:name="_Toc190188790"/>
      <w:bookmarkStart w:id="626" w:name="_Toc207873633"/>
      <w:bookmarkStart w:id="627" w:name="_Toc213334735"/>
      <w:r w:rsidRPr="00C861A7">
        <w:rPr>
          <w:rFonts w:ascii="Times New Roman" w:hAnsi="Times New Roman" w:cs="Times New Roman"/>
          <w:sz w:val="28"/>
          <w:szCs w:val="28"/>
        </w:rPr>
        <w:t>Требования к обнаружению лиц</w:t>
      </w:r>
      <w:bookmarkEnd w:id="625"/>
      <w:bookmarkEnd w:id="626"/>
      <w:bookmarkEnd w:id="627"/>
    </w:p>
    <w:p w14:paraId="622046E9" w14:textId="4B9ED62B" w:rsidR="0043298C" w:rsidRPr="00C861A7" w:rsidRDefault="0043298C" w:rsidP="00C00EC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СРЛ должна позволять детектировать все лица на поступившем изображении с точностью не ниже указанной в 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_Ref185414443 \n \h </w:instrText>
      </w:r>
      <w:r w:rsidR="00936BCC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5.1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.</w:t>
      </w:r>
    </w:p>
    <w:p w14:paraId="0B4D38C8" w14:textId="77777777" w:rsidR="0043298C" w:rsidRPr="00C861A7" w:rsidRDefault="0043298C" w:rsidP="00C00EC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Для каждого из найденных лиц должна быть возможность определять координаты рамки, ограничивающей пространство изображения с обнаруженным лицом и координаты пяти ключевых точек для глаз, носа и уголков рта. </w:t>
      </w:r>
    </w:p>
    <w:p w14:paraId="2C88143E" w14:textId="77777777" w:rsidR="0043298C" w:rsidRPr="00C861A7" w:rsidRDefault="0043298C" w:rsidP="00C00EC8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СРЛ должна быть предусмотрена возможность определения на обнаруженном лице следующих свойств:</w:t>
      </w:r>
    </w:p>
    <w:p w14:paraId="7B7D623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координаты 68-ми ключевых точек лица;</w:t>
      </w:r>
    </w:p>
    <w:p w14:paraId="142DD411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положение головы:</w:t>
      </w:r>
    </w:p>
    <w:p w14:paraId="3D2D3BDC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 наклона головы вправо/влево в градусах;</w:t>
      </w:r>
    </w:p>
    <w:p w14:paraId="0B5E3CCB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 поворота головы вправо/влево в градусах;</w:t>
      </w:r>
    </w:p>
    <w:p w14:paraId="394EF15E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угол поворота головы вверх/вниз в градусах;</w:t>
      </w:r>
    </w:p>
    <w:p w14:paraId="248E70C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статус рта – вероятность открытого или закрытого рта (в случае, если удалось обнаружить рот);</w:t>
      </w:r>
    </w:p>
    <w:p w14:paraId="07893CA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lastRenderedPageBreak/>
        <w:t>статус глаз – вероятность закрытого или открытого правого и левого глаза (в случае, если удалось обнаружить глаза);</w:t>
      </w:r>
    </w:p>
    <w:p w14:paraId="36E90C5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направление взгляда в градусах (в случае, если удалось обнаружить зрачки обоих глаз);</w:t>
      </w:r>
    </w:p>
    <w:p w14:paraId="258B437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эмоции (вероятность наличия базовых эмоций: гнев, отвращение, страх, счастье, нейтральность, грусть, удивление);</w:t>
      </w:r>
    </w:p>
    <w:p w14:paraId="6AA9031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медицинская маска – вероятность наличия/отсутствия медицинской маски;</w:t>
      </w:r>
    </w:p>
    <w:p w14:paraId="70E8DD7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статус очков – вероятность наличия очков</w:t>
      </w:r>
      <w:r w:rsidRPr="00C861A7">
        <w:rPr>
          <w:rFonts w:ascii="Times New Roman" w:hAnsi="Times New Roman" w:cs="Times New Roman"/>
          <w:color w:val="auto"/>
          <w:szCs w:val="22"/>
        </w:rPr>
        <w:tab/>
        <w:t xml:space="preserve"> для зрения или солнцезащитных очков.</w:t>
      </w:r>
    </w:p>
    <w:p w14:paraId="308573C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эстиматор перекрытий – наличие перекрытия всего лица или его отдельных зон:</w:t>
      </w:r>
    </w:p>
    <w:p w14:paraId="0AB766D9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зоны лба;</w:t>
      </w:r>
    </w:p>
    <w:p w14:paraId="38F1463C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зоны глаз;</w:t>
      </w:r>
    </w:p>
    <w:p w14:paraId="1B203681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зоны носа;</w:t>
      </w:r>
    </w:p>
    <w:p w14:paraId="3DD7AA03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зоны рта;</w:t>
      </w:r>
    </w:p>
    <w:p w14:paraId="15A202F1" w14:textId="77777777" w:rsidR="0043298C" w:rsidRPr="00C861A7" w:rsidRDefault="0043298C" w:rsidP="0043298C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нижней части лица.</w:t>
      </w:r>
    </w:p>
    <w:p w14:paraId="0357A6D4" w14:textId="77777777" w:rsidR="0043298C" w:rsidRPr="00C861A7" w:rsidRDefault="0043298C" w:rsidP="00DD3F1B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28" w:name="_Ref189747500"/>
      <w:bookmarkStart w:id="629" w:name="_Toc190188791"/>
      <w:bookmarkStart w:id="630" w:name="_Toc207873634"/>
      <w:bookmarkStart w:id="631" w:name="_Toc213334736"/>
      <w:bookmarkStart w:id="632" w:name="_Ref120526006"/>
      <w:r w:rsidRPr="00C861A7">
        <w:rPr>
          <w:rFonts w:ascii="Times New Roman" w:hAnsi="Times New Roman" w:cs="Times New Roman"/>
          <w:sz w:val="28"/>
          <w:szCs w:val="28"/>
        </w:rPr>
        <w:t>Требования к проверке изображений</w:t>
      </w:r>
      <w:bookmarkEnd w:id="628"/>
      <w:bookmarkEnd w:id="629"/>
      <w:bookmarkEnd w:id="630"/>
      <w:bookmarkEnd w:id="631"/>
    </w:p>
    <w:p w14:paraId="54A7CD3C" w14:textId="73A398FE" w:rsidR="0043298C" w:rsidRPr="00C861A7" w:rsidRDefault="0043298C" w:rsidP="00DD3F1B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СРЛ должны быть предусмотрены возможности определения субъективного качества изображения по следующим параметрам:</w:t>
      </w:r>
      <w:bookmarkEnd w:id="632"/>
    </w:p>
    <w:p w14:paraId="447955C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засвеченности;</w:t>
      </w:r>
    </w:p>
    <w:p w14:paraId="7DDDA5F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размытия;</w:t>
      </w:r>
    </w:p>
    <w:p w14:paraId="3B34BE50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недоэкспонированности;</w:t>
      </w:r>
    </w:p>
    <w:p w14:paraId="7175C4E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степень неравномерности освещения;</w:t>
      </w:r>
    </w:p>
    <w:p w14:paraId="4E1084F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вероятность наличия бликов на лице.</w:t>
      </w:r>
    </w:p>
    <w:p w14:paraId="6ACA2C61" w14:textId="4DA4134D" w:rsidR="0043298C" w:rsidRPr="00C861A7" w:rsidRDefault="0043298C" w:rsidP="00DD3F1B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33" w:name="_Ref189747188"/>
      <w:bookmarkStart w:id="634" w:name="_Ref189747189"/>
      <w:bookmarkStart w:id="635" w:name="_Toc190188793"/>
      <w:bookmarkStart w:id="636" w:name="_Toc207873635"/>
      <w:bookmarkStart w:id="637" w:name="_Toc213334737"/>
      <w:r w:rsidRPr="00C861A7">
        <w:rPr>
          <w:rFonts w:ascii="Times New Roman" w:hAnsi="Times New Roman" w:cs="Times New Roman"/>
          <w:sz w:val="28"/>
          <w:szCs w:val="28"/>
        </w:rPr>
        <w:t xml:space="preserve">Требования к хранению </w:t>
      </w:r>
      <w:bookmarkStart w:id="638" w:name="_Hlk189837837"/>
      <w:r w:rsidRPr="00C861A7">
        <w:rPr>
          <w:rFonts w:ascii="Times New Roman" w:hAnsi="Times New Roman" w:cs="Times New Roman"/>
          <w:sz w:val="28"/>
          <w:szCs w:val="28"/>
        </w:rPr>
        <w:t>фотоизображений и БО</w:t>
      </w:r>
      <w:bookmarkEnd w:id="633"/>
      <w:bookmarkEnd w:id="634"/>
      <w:bookmarkEnd w:id="635"/>
      <w:bookmarkEnd w:id="636"/>
      <w:bookmarkEnd w:id="637"/>
      <w:bookmarkEnd w:id="638"/>
    </w:p>
    <w:p w14:paraId="691582F7" w14:textId="35501629" w:rsidR="0043298C" w:rsidRPr="00C861A7" w:rsidRDefault="0043298C" w:rsidP="00DD3F1B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 целью повышения качества сравнения, а также снижения аппаратных ресурсов в части хранения изображений СРЛ должна создавать нормализованные изображения (БО).</w:t>
      </w:r>
    </w:p>
    <w:p w14:paraId="794E3623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Процедура нормализации должна включать в себя:</w:t>
      </w:r>
    </w:p>
    <w:p w14:paraId="487FD8F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вырезание лица из исходного изображения;</w:t>
      </w:r>
    </w:p>
    <w:p w14:paraId="6BB29C0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изменение размера изображения лица;</w:t>
      </w:r>
    </w:p>
    <w:p w14:paraId="3E1953E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компенсацию поворота плоскости изображения;</w:t>
      </w:r>
    </w:p>
    <w:p w14:paraId="6CB55D5F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центрирование изображения, на основе положения глаз</w:t>
      </w:r>
    </w:p>
    <w:p w14:paraId="04CC0126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639" w:name="_Hlk95060716"/>
      <w:r w:rsidRPr="00C861A7">
        <w:rPr>
          <w:rFonts w:ascii="Times New Roman" w:eastAsia="Arial" w:hAnsi="Times New Roman" w:cs="Times New Roman"/>
          <w:szCs w:val="22"/>
        </w:rPr>
        <w:t>БО должны использоваться СРЛ для формирования БШ.</w:t>
      </w:r>
    </w:p>
    <w:p w14:paraId="2154B731" w14:textId="1DF94E64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lastRenderedPageBreak/>
        <w:t>Должна быть пре</w:t>
      </w:r>
      <w:r w:rsidR="001F7D6E" w:rsidRPr="00C861A7">
        <w:rPr>
          <w:rFonts w:ascii="Times New Roman" w:eastAsia="Arial" w:hAnsi="Times New Roman" w:cs="Times New Roman"/>
          <w:szCs w:val="22"/>
        </w:rPr>
        <w:tab/>
      </w:r>
      <w:r w:rsidRPr="00C861A7">
        <w:rPr>
          <w:rFonts w:ascii="Times New Roman" w:eastAsia="Arial" w:hAnsi="Times New Roman" w:cs="Times New Roman"/>
          <w:szCs w:val="22"/>
        </w:rPr>
        <w:t>дусмотрена возможность сохранения исходных фотоизображений и БО. Операция сохранения не должна быть обязательной и необходимой для выполнения основных функций</w:t>
      </w:r>
      <w:bookmarkEnd w:id="639"/>
      <w:r w:rsidRPr="00C861A7">
        <w:rPr>
          <w:rFonts w:ascii="Times New Roman" w:eastAsia="Arial" w:hAnsi="Times New Roman" w:cs="Times New Roman"/>
          <w:szCs w:val="22"/>
        </w:rPr>
        <w:t xml:space="preserve">, приведенных в 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_Ref94793689 \r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.</w:t>
      </w:r>
    </w:p>
    <w:p w14:paraId="4A04A8F8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сохранения метаданных с изображением отдельным файлом в формате JSON.</w:t>
      </w:r>
    </w:p>
    <w:p w14:paraId="2FD30797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Для хранения информации бинарного вида (изображений) должно быть реализовано взаимодействие с объектным хранилищем Заказчика.</w:t>
      </w:r>
    </w:p>
    <w:p w14:paraId="4DD6E8FF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опционального хранения БО и исходных изображений на SSD или S3 совместимом хранилище (например, Amazon S3).</w:t>
      </w:r>
    </w:p>
    <w:p w14:paraId="48B560DE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Должно быть предусмотрено указание времени хранения фотоизображений и БО (Time To Live, TTL). По завершению TTL фотоизображение/БО или бакет должны удаляться.</w:t>
      </w:r>
    </w:p>
    <w:p w14:paraId="71520381" w14:textId="77777777" w:rsidR="0043298C" w:rsidRPr="00C861A7" w:rsidRDefault="0043298C" w:rsidP="00876EB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удаления БО.</w:t>
      </w:r>
    </w:p>
    <w:p w14:paraId="725D6A6A" w14:textId="5954435D" w:rsidR="0043298C" w:rsidRPr="00C861A7" w:rsidRDefault="0043298C" w:rsidP="001F7D6E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40" w:name="_Ref94985090"/>
      <w:bookmarkStart w:id="641" w:name="_Toc190188794"/>
      <w:bookmarkStart w:id="642" w:name="_Toc207873636"/>
      <w:bookmarkStart w:id="643" w:name="_Toc213334738"/>
      <w:r w:rsidRPr="00C861A7">
        <w:rPr>
          <w:rFonts w:ascii="Times New Roman" w:hAnsi="Times New Roman" w:cs="Times New Roman"/>
          <w:sz w:val="28"/>
          <w:szCs w:val="28"/>
        </w:rPr>
        <w:t>Требования к извлечению БШ</w:t>
      </w:r>
      <w:bookmarkEnd w:id="640"/>
      <w:bookmarkEnd w:id="641"/>
      <w:bookmarkEnd w:id="642"/>
      <w:bookmarkEnd w:id="643"/>
    </w:p>
    <w:p w14:paraId="04C85CC6" w14:textId="5839E811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Для сохранения и выполнения операций верификации и идентификации должно выполняться извлечение БШ. </w:t>
      </w:r>
    </w:p>
    <w:p w14:paraId="159BB993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При извлечении БШ должно выполняться преобразование обнаруженного лица в специальный набор уникальных черт. </w:t>
      </w:r>
    </w:p>
    <w:p w14:paraId="122B053C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Обратный процесс (получение лица из БШ) при этом не должен быть возможен.</w:t>
      </w:r>
    </w:p>
    <w:p w14:paraId="1774978E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БШ должен занимать меньший объем памяти по сравнению с исходным изображением – не более 520 байт, включая метаданные. </w:t>
      </w:r>
    </w:p>
    <w:p w14:paraId="6EE6E45F" w14:textId="5DE6AF33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В СРЛ должна быть предусмотрена возможность определения следующих атрибутов обнаруженного на изображении лица (с точностью не ниже, указанной в 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_Ref185414443 \n \h </w:instrText>
      </w:r>
      <w:r w:rsidR="007A78B3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5.1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): пол и возраст.</w:t>
      </w:r>
    </w:p>
    <w:p w14:paraId="2AD3FCC9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позволять хранить БШ и атрибуты в БД как постоянно, так и временно (с возможностью указания времени хранения).</w:t>
      </w:r>
    </w:p>
    <w:p w14:paraId="219570A1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добавлять к БШ дополнительные данные:</w:t>
      </w:r>
    </w:p>
    <w:p w14:paraId="7D0EA08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Внешний идентификатор (текстовые данные);</w:t>
      </w:r>
    </w:p>
    <w:p w14:paraId="35309B21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Пользовательские данные (текстовые данные).</w:t>
      </w:r>
    </w:p>
    <w:p w14:paraId="24BC1D3A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удаления БШ.</w:t>
      </w:r>
    </w:p>
    <w:p w14:paraId="5FBA048C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Для повышения безопасности и предотвращения несанкционированного использования биометрических шаблонов должна быть возможность шифрования БШ одним из следующих способов:</w:t>
      </w:r>
    </w:p>
    <w:p w14:paraId="7E4D5DD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SHA-256;</w:t>
      </w:r>
    </w:p>
    <w:p w14:paraId="7915683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SHA-3</w:t>
      </w:r>
    </w:p>
    <w:p w14:paraId="454C6D95" w14:textId="77777777" w:rsidR="0043298C" w:rsidRPr="00C861A7" w:rsidRDefault="0043298C" w:rsidP="001F7D6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Это позволяет защитить биометрические шаблоны от кражи и последующего использования в других системах.</w:t>
      </w:r>
    </w:p>
    <w:p w14:paraId="2014D85B" w14:textId="152A87A7" w:rsidR="0043298C" w:rsidRPr="00C861A7" w:rsidRDefault="0043298C" w:rsidP="00C61A67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44" w:name="_Ref94698563"/>
      <w:bookmarkStart w:id="645" w:name="_Toc190188795"/>
      <w:bookmarkStart w:id="646" w:name="_Toc207873637"/>
      <w:bookmarkStart w:id="647" w:name="_Toc213334739"/>
      <w:r w:rsidRPr="00C861A7">
        <w:rPr>
          <w:rFonts w:ascii="Times New Roman" w:hAnsi="Times New Roman" w:cs="Times New Roman"/>
          <w:sz w:val="28"/>
          <w:szCs w:val="28"/>
        </w:rPr>
        <w:lastRenderedPageBreak/>
        <w:t>Требования к логической группировке БШ</w:t>
      </w:r>
      <w:bookmarkEnd w:id="644"/>
      <w:bookmarkEnd w:id="645"/>
      <w:bookmarkEnd w:id="646"/>
      <w:bookmarkEnd w:id="647"/>
    </w:p>
    <w:p w14:paraId="5ABCCBC3" w14:textId="5122423B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СРЛ должна быть предусмотрена возможность:</w:t>
      </w:r>
    </w:p>
    <w:p w14:paraId="17E1D43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создавать и удалять списки БШ;</w:t>
      </w:r>
    </w:p>
    <w:p w14:paraId="4D978D7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прикреплять БШ к спискам;</w:t>
      </w:r>
    </w:p>
    <w:p w14:paraId="4A1BB4C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откреплять БШ от списков.</w:t>
      </w:r>
    </w:p>
    <w:p w14:paraId="23F2EAE5" w14:textId="77777777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получения информации о существующих БШ, в том числе по определенным спискам.</w:t>
      </w:r>
    </w:p>
    <w:p w14:paraId="392A1A4D" w14:textId="60C92CE2" w:rsidR="0043298C" w:rsidRPr="00C861A7" w:rsidRDefault="0043298C" w:rsidP="00C61A67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48" w:name="_Ref88752003"/>
      <w:bookmarkStart w:id="649" w:name="_Ref94698424"/>
      <w:bookmarkStart w:id="650" w:name="_Toc190188796"/>
      <w:bookmarkStart w:id="651" w:name="_Toc207873638"/>
      <w:bookmarkStart w:id="652" w:name="_Toc213334740"/>
      <w:r w:rsidRPr="00C861A7">
        <w:rPr>
          <w:rFonts w:ascii="Times New Roman" w:hAnsi="Times New Roman" w:cs="Times New Roman"/>
          <w:sz w:val="28"/>
          <w:szCs w:val="28"/>
        </w:rPr>
        <w:t>Требования к осуществлению операций</w:t>
      </w:r>
      <w:bookmarkEnd w:id="648"/>
      <w:bookmarkEnd w:id="649"/>
      <w:r w:rsidRPr="00C861A7">
        <w:rPr>
          <w:rFonts w:ascii="Times New Roman" w:hAnsi="Times New Roman" w:cs="Times New Roman"/>
          <w:sz w:val="28"/>
          <w:szCs w:val="28"/>
        </w:rPr>
        <w:t xml:space="preserve"> сравнения БШ</w:t>
      </w:r>
      <w:bookmarkEnd w:id="650"/>
      <w:bookmarkEnd w:id="651"/>
      <w:bookmarkEnd w:id="652"/>
    </w:p>
    <w:p w14:paraId="1F3FBDE9" w14:textId="39A761B0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позволять сравнивать БШ и возвращать степень схожести сравниваемых БШ, значение которой лежит в интервале от 0 до 1, где 0 – наименьшая схожесть, 1 – наибольшая схожесть.</w:t>
      </w:r>
    </w:p>
    <w:p w14:paraId="6B65677D" w14:textId="77777777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позволять выполнять:</w:t>
      </w:r>
    </w:p>
    <w:p w14:paraId="2C400A11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Биометрическую верификацию (сравнение «один к одному»);</w:t>
      </w:r>
    </w:p>
    <w:p w14:paraId="2FCEF82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Биометрическую идентификацию (сравнение «один ко многим»);</w:t>
      </w:r>
    </w:p>
    <w:p w14:paraId="3211EE8B" w14:textId="77777777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реализована возможность идентификации среди сохраненных в БД БШ.</w:t>
      </w:r>
    </w:p>
    <w:p w14:paraId="74F91B31" w14:textId="77777777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653" w:name="_Ref94987876"/>
      <w:r w:rsidRPr="00C861A7">
        <w:rPr>
          <w:rFonts w:ascii="Times New Roman" w:eastAsia="Arial" w:hAnsi="Times New Roman" w:cs="Times New Roman"/>
          <w:szCs w:val="22"/>
        </w:rPr>
        <w:t>Должна быть возможность указать наборы БШ, с которыми производится сравнение, в следующих видах:</w:t>
      </w:r>
      <w:bookmarkEnd w:id="653"/>
    </w:p>
    <w:p w14:paraId="139518B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Идентификатор списка БШ в Системе – выполнить сравнение со всеми БШ, входящими в указанный список;</w:t>
      </w:r>
    </w:p>
    <w:p w14:paraId="59E11BB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Внешний(-ие) идентификатор(-ы) БШ – выполнить сравнение с БШ, имеющими указанный внешний идентификатор.</w:t>
      </w:r>
    </w:p>
    <w:p w14:paraId="2BF1E88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Пользовательские данные БШ – выполнить сравнение с БШ, имеющими указанные пользовательские данные.</w:t>
      </w:r>
    </w:p>
    <w:p w14:paraId="7A72EFE3" w14:textId="17BB35E4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Должна быть возможность верификации изображений с предварительной обработкой изображения по параметрам, описанным в 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_Ref88751900 \r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4.3.11.2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.</w:t>
      </w:r>
    </w:p>
    <w:p w14:paraId="2669DE0A" w14:textId="77777777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Должна быть реализована возможность сравнения непосредственно двух БШ (например, извлеченных ранее сверточными нейронными сетями и/или иными алгоритмами глубокого обучения, разработанных Правообладателем). БШ должен указываться в формате base64, с указанием версии нейронной сети, на которой он был извлечен. </w:t>
      </w:r>
    </w:p>
    <w:p w14:paraId="4677E1CD" w14:textId="77777777" w:rsidR="0043298C" w:rsidRPr="00C861A7" w:rsidRDefault="0043298C" w:rsidP="00C61A67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54" w:name="_Ref94698403"/>
      <w:bookmarkStart w:id="655" w:name="_Ref95221050"/>
      <w:bookmarkStart w:id="656" w:name="_Toc190188797"/>
      <w:bookmarkStart w:id="657" w:name="_Toc207873639"/>
      <w:bookmarkStart w:id="658" w:name="_Toc213334741"/>
      <w:bookmarkStart w:id="659" w:name="_Ref95221919"/>
      <w:bookmarkStart w:id="660" w:name="_Ref95222059"/>
      <w:r w:rsidRPr="00C861A7">
        <w:rPr>
          <w:rFonts w:ascii="Times New Roman" w:hAnsi="Times New Roman" w:cs="Times New Roman"/>
          <w:sz w:val="28"/>
          <w:szCs w:val="28"/>
        </w:rPr>
        <w:t>Требования к осуществлению операции «Проверка Liveness</w:t>
      </w:r>
      <w:bookmarkEnd w:id="654"/>
      <w:r w:rsidRPr="00C861A7">
        <w:rPr>
          <w:rFonts w:ascii="Times New Roman" w:hAnsi="Times New Roman" w:cs="Times New Roman"/>
          <w:sz w:val="28"/>
          <w:szCs w:val="28"/>
        </w:rPr>
        <w:t>»</w:t>
      </w:r>
      <w:bookmarkEnd w:id="655"/>
      <w:bookmarkEnd w:id="656"/>
      <w:bookmarkEnd w:id="657"/>
      <w:bookmarkEnd w:id="658"/>
    </w:p>
    <w:p w14:paraId="001E49D9" w14:textId="5A9BCD1D" w:rsidR="0043298C" w:rsidRPr="00C861A7" w:rsidRDefault="0043298C" w:rsidP="00C61A6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СРЛ должна позволять обнаруживать атаки на биометрическое предъявление (ситуация, когда злоумышленник пытается использовать видео или фото другого человека для того, чтобы обойти систему распознавания лиц и получить </w:t>
      </w:r>
      <w:r w:rsidRPr="00C861A7">
        <w:rPr>
          <w:rFonts w:ascii="Times New Roman" w:eastAsia="Arial" w:hAnsi="Times New Roman" w:cs="Times New Roman"/>
          <w:szCs w:val="22"/>
        </w:rPr>
        <w:lastRenderedPageBreak/>
        <w:t>доступ к личным данным этого человека) на изображениях, полученных с камер мобильных устройств и/или web-камер.</w:t>
      </w:r>
    </w:p>
    <w:p w14:paraId="2503AB2D" w14:textId="77777777" w:rsidR="0043298C" w:rsidRPr="00C861A7" w:rsidRDefault="0043298C" w:rsidP="00D0687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обеспечиваться проверка Liveness на том же фотоизображении, на котором происходит идентификация, верификация и определение атрибутов.</w:t>
      </w:r>
    </w:p>
    <w:p w14:paraId="18CAB0AC" w14:textId="77777777" w:rsidR="0043298C" w:rsidRPr="00C861A7" w:rsidRDefault="0043298C" w:rsidP="00D0687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защищать от следующих основных видов атак:</w:t>
      </w:r>
    </w:p>
    <w:p w14:paraId="32E877BF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Атака с использованием распечатанного фото на бумаге формата А4, когда используются одно или несколько изображений другого человека.</w:t>
      </w:r>
    </w:p>
    <w:p w14:paraId="1B46BC3F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Атака с воспроизведением видео на мобильном устройстве, когда используется видеоряд с другим человеком.</w:t>
      </w:r>
    </w:p>
    <w:p w14:paraId="03B078E9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Атака с распечатанной маской, когда злоумышленник закрывает свое лицо изображением лица другого человека, вырезанным из фото, распечатанного на бумаге формата А4;</w:t>
      </w:r>
    </w:p>
    <w:p w14:paraId="241B22B7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bookmarkStart w:id="661" w:name="_Hlk136015647"/>
      <w:r w:rsidRPr="00C861A7">
        <w:rPr>
          <w:rFonts w:ascii="Times New Roman" w:hAnsi="Times New Roman" w:cs="Times New Roman"/>
          <w:color w:val="auto"/>
          <w:szCs w:val="22"/>
        </w:rPr>
        <w:t>Атака с 3</w:t>
      </w:r>
      <w:r w:rsidRPr="00C861A7">
        <w:rPr>
          <w:rFonts w:ascii="Times New Roman" w:hAnsi="Times New Roman" w:cs="Times New Roman"/>
          <w:color w:val="auto"/>
          <w:szCs w:val="22"/>
          <w:lang w:val="en-US"/>
        </w:rPr>
        <w:t>D</w:t>
      </w:r>
      <w:r w:rsidRPr="00C861A7">
        <w:rPr>
          <w:rFonts w:ascii="Times New Roman" w:hAnsi="Times New Roman" w:cs="Times New Roman"/>
          <w:color w:val="auto"/>
          <w:szCs w:val="22"/>
        </w:rPr>
        <w:t>-маской, когда злоумышленник надевает 3</w:t>
      </w:r>
      <w:r w:rsidRPr="00C861A7">
        <w:rPr>
          <w:rFonts w:ascii="Times New Roman" w:hAnsi="Times New Roman" w:cs="Times New Roman"/>
          <w:color w:val="auto"/>
          <w:szCs w:val="22"/>
          <w:lang w:val="en-US"/>
        </w:rPr>
        <w:t>D</w:t>
      </w:r>
      <w:r w:rsidRPr="00C861A7">
        <w:rPr>
          <w:rFonts w:ascii="Times New Roman" w:hAnsi="Times New Roman" w:cs="Times New Roman"/>
          <w:color w:val="auto"/>
          <w:szCs w:val="22"/>
        </w:rPr>
        <w:t>-маску с изображением лица другого человека</w:t>
      </w:r>
      <w:bookmarkEnd w:id="661"/>
      <w:r w:rsidRPr="00C861A7">
        <w:rPr>
          <w:rFonts w:ascii="Times New Roman" w:hAnsi="Times New Roman" w:cs="Times New Roman"/>
          <w:color w:val="auto"/>
          <w:szCs w:val="22"/>
        </w:rPr>
        <w:t>.</w:t>
      </w:r>
    </w:p>
    <w:p w14:paraId="400F966E" w14:textId="77777777" w:rsidR="0043298C" w:rsidRPr="00C861A7" w:rsidRDefault="0043298C" w:rsidP="00B1756D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выполнять проверку Liveness на изображениях, на которых расположено только одно лицо. Если на изображении два или более лиц, СРЛ должна возвращать ошибку.</w:t>
      </w:r>
    </w:p>
    <w:p w14:paraId="310ACC88" w14:textId="77777777" w:rsidR="0043298C" w:rsidRPr="00C861A7" w:rsidRDefault="0043298C" w:rsidP="00B1756D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результате проверки Liveness СРЛ должна возвращать вероятностную оценку «витальности» лица на изображении (например, в формате от 0 до 1, где 1 – на фото реальный человек, 0 – подмена).</w:t>
      </w:r>
    </w:p>
    <w:p w14:paraId="06555DB1" w14:textId="77777777" w:rsidR="0043298C" w:rsidRPr="00C861A7" w:rsidRDefault="0043298C" w:rsidP="00BC26D6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62" w:name="_Ref176259586"/>
      <w:bookmarkStart w:id="663" w:name="_Toc176426588"/>
      <w:bookmarkStart w:id="664" w:name="_Toc190188798"/>
      <w:bookmarkStart w:id="665" w:name="_Toc207873640"/>
      <w:bookmarkStart w:id="666" w:name="_Toc213334742"/>
      <w:r w:rsidRPr="00C861A7">
        <w:rPr>
          <w:rFonts w:ascii="Times New Roman" w:hAnsi="Times New Roman" w:cs="Times New Roman"/>
          <w:sz w:val="28"/>
          <w:szCs w:val="28"/>
        </w:rPr>
        <w:t>Требования к операции «Оценка Deepfake»</w:t>
      </w:r>
      <w:bookmarkEnd w:id="662"/>
      <w:bookmarkEnd w:id="663"/>
      <w:bookmarkEnd w:id="664"/>
      <w:bookmarkEnd w:id="665"/>
      <w:bookmarkEnd w:id="666"/>
    </w:p>
    <w:p w14:paraId="13F81271" w14:textId="2B96B031" w:rsidR="0043298C" w:rsidRPr="00C861A7" w:rsidRDefault="0043298C" w:rsidP="00BC26D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позволять отслеживать и выявлять подмену личности, реализованную с помощью технологии DeepFake, применяющейся для соединения и наложения существующих изображений на исходные изображения с целью ввода в заблуждение или обмана.</w:t>
      </w:r>
    </w:p>
    <w:p w14:paraId="2EE822F0" w14:textId="77777777" w:rsidR="0043298C" w:rsidRPr="00C861A7" w:rsidRDefault="0043298C" w:rsidP="00BC26D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оценки DeepFake-атак на фотоизображениях и видеофайлах.</w:t>
      </w:r>
    </w:p>
    <w:p w14:paraId="1A911945" w14:textId="77777777" w:rsidR="0043298C" w:rsidRPr="00C861A7" w:rsidRDefault="0043298C" w:rsidP="00BC26D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защищать от следующих видов DeepFake-атак:</w:t>
      </w:r>
    </w:p>
    <w:p w14:paraId="4B833BDD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Face Swap – перенос лица из исходного изображения в целевое для реалистичного результата;</w:t>
      </w:r>
    </w:p>
    <w:p w14:paraId="049C784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Face Synthesis – создание целых несуществующих высококачественных изображений лиц с высоким уровнем реализма. </w:t>
      </w:r>
    </w:p>
    <w:p w14:paraId="01BF4AAF" w14:textId="77777777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результате оценки DeepFake СРЛ должна возвращать вероятностную оценку от 0 до 1, где 1 – на фото/видео реальный человек, 0 – изображение или видеоролик, сгенерированный с помощью технологии DeepFake.</w:t>
      </w:r>
    </w:p>
    <w:p w14:paraId="22A0DDF6" w14:textId="105D35AE" w:rsidR="0043298C" w:rsidRPr="00C861A7" w:rsidRDefault="0043298C" w:rsidP="00E03A05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67" w:name="_Ref95224854"/>
      <w:bookmarkStart w:id="668" w:name="_Toc190188799"/>
      <w:bookmarkStart w:id="669" w:name="_Toc207873641"/>
      <w:bookmarkStart w:id="670" w:name="_Toc213334743"/>
      <w:r w:rsidRPr="00C861A7">
        <w:rPr>
          <w:rFonts w:ascii="Times New Roman" w:hAnsi="Times New Roman" w:cs="Times New Roman"/>
          <w:sz w:val="28"/>
          <w:szCs w:val="28"/>
        </w:rPr>
        <w:t>Требования к комплексной обработке изображений</w:t>
      </w:r>
      <w:bookmarkEnd w:id="659"/>
      <w:bookmarkEnd w:id="660"/>
      <w:bookmarkEnd w:id="667"/>
      <w:bookmarkEnd w:id="668"/>
      <w:bookmarkEnd w:id="669"/>
      <w:bookmarkEnd w:id="670"/>
    </w:p>
    <w:p w14:paraId="106FFDAA" w14:textId="36F5D0F1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реализована возможность обрабатывать входящие изображения по заранее определенному набору параметров обработки.</w:t>
      </w:r>
    </w:p>
    <w:p w14:paraId="33631E54" w14:textId="77777777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671" w:name="_Ref88751900"/>
      <w:r w:rsidRPr="00C861A7">
        <w:rPr>
          <w:rFonts w:ascii="Times New Roman" w:eastAsia="Arial" w:hAnsi="Times New Roman" w:cs="Times New Roman"/>
          <w:szCs w:val="22"/>
        </w:rPr>
        <w:lastRenderedPageBreak/>
        <w:t>Должны быть реализованы следующие наборы параметров обработки изображений:</w:t>
      </w:r>
      <w:bookmarkEnd w:id="671"/>
    </w:p>
    <w:p w14:paraId="7C8F3F80" w14:textId="520B9233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Параметры детектирования – должны задаваться оцениваемые параметры и свойства лиц (см. п.п. 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begin"/>
      </w:r>
      <w:r w:rsidRPr="00C861A7">
        <w:rPr>
          <w:rFonts w:ascii="Times New Roman" w:hAnsi="Times New Roman" w:cs="Times New Roman"/>
          <w:color w:val="auto"/>
          <w:szCs w:val="22"/>
        </w:rPr>
        <w:instrText xml:space="preserve"> REF _Ref97109001 \r \h  \* MERGEFORMAT </w:instrText>
      </w:r>
      <w:r w:rsidRPr="00C861A7">
        <w:rPr>
          <w:rFonts w:ascii="Times New Roman" w:hAnsi="Times New Roman" w:cs="Times New Roman"/>
          <w:color w:val="auto"/>
          <w:szCs w:val="22"/>
        </w:rPr>
      </w:r>
      <w:r w:rsidRPr="00C861A7">
        <w:rPr>
          <w:rFonts w:ascii="Times New Roman" w:hAnsi="Times New Roman" w:cs="Times New Roman"/>
          <w:color w:val="auto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  <w:szCs w:val="22"/>
        </w:rPr>
        <w:t>4.1.5.4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end"/>
      </w:r>
      <w:r w:rsidRPr="00C861A7">
        <w:rPr>
          <w:rFonts w:ascii="Times New Roman" w:hAnsi="Times New Roman" w:cs="Times New Roman"/>
          <w:color w:val="auto"/>
          <w:szCs w:val="22"/>
        </w:rPr>
        <w:t xml:space="preserve">) и необходимость проверки </w:t>
      </w:r>
      <w:r w:rsidRPr="00C861A7">
        <w:rPr>
          <w:rFonts w:ascii="Times New Roman" w:hAnsi="Times New Roman" w:cs="Times New Roman"/>
          <w:color w:val="auto"/>
          <w:szCs w:val="22"/>
          <w:lang w:val="en-US"/>
        </w:rPr>
        <w:t>Liveness</w:t>
      </w:r>
      <w:r w:rsidRPr="00C861A7">
        <w:rPr>
          <w:rFonts w:ascii="Times New Roman" w:hAnsi="Times New Roman" w:cs="Times New Roman"/>
          <w:color w:val="auto"/>
          <w:szCs w:val="22"/>
        </w:rPr>
        <w:t>.</w:t>
      </w:r>
    </w:p>
    <w:p w14:paraId="1E83FA2D" w14:textId="5FCFD371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Параметры извлечения БШ – должна задаваться необходимость извлечения БШ и базовых атрибутов (пол, возраст) (см. п.п. 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begin"/>
      </w:r>
      <w:r w:rsidRPr="00C861A7">
        <w:rPr>
          <w:rFonts w:ascii="Times New Roman" w:hAnsi="Times New Roman" w:cs="Times New Roman"/>
          <w:color w:val="auto"/>
          <w:szCs w:val="22"/>
        </w:rPr>
        <w:instrText xml:space="preserve"> REF _Ref94985090 \r \h  \* MERGEFORMAT </w:instrText>
      </w:r>
      <w:r w:rsidRPr="00C861A7">
        <w:rPr>
          <w:rFonts w:ascii="Times New Roman" w:hAnsi="Times New Roman" w:cs="Times New Roman"/>
          <w:color w:val="auto"/>
          <w:szCs w:val="22"/>
        </w:rPr>
      </w:r>
      <w:r w:rsidRPr="00C861A7">
        <w:rPr>
          <w:rFonts w:ascii="Times New Roman" w:hAnsi="Times New Roman" w:cs="Times New Roman"/>
          <w:color w:val="auto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  <w:szCs w:val="22"/>
        </w:rPr>
        <w:t>4.3.6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end"/>
      </w:r>
      <w:r w:rsidRPr="00C861A7">
        <w:rPr>
          <w:rFonts w:ascii="Times New Roman" w:hAnsi="Times New Roman" w:cs="Times New Roman"/>
          <w:color w:val="auto"/>
          <w:szCs w:val="22"/>
        </w:rPr>
        <w:t>).</w:t>
      </w:r>
    </w:p>
    <w:p w14:paraId="482160BF" w14:textId="769E8FC1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Параметры сравнения – должны задаваться параметры для сравнения изображения (см. п.п. 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begin"/>
      </w:r>
      <w:r w:rsidRPr="00C861A7">
        <w:rPr>
          <w:rFonts w:ascii="Times New Roman" w:hAnsi="Times New Roman" w:cs="Times New Roman"/>
          <w:color w:val="auto"/>
          <w:szCs w:val="22"/>
        </w:rPr>
        <w:instrText xml:space="preserve"> REF _Ref94987876 \r \h  \* MERGEFORMAT </w:instrText>
      </w:r>
      <w:r w:rsidRPr="00C861A7">
        <w:rPr>
          <w:rFonts w:ascii="Times New Roman" w:hAnsi="Times New Roman" w:cs="Times New Roman"/>
          <w:color w:val="auto"/>
          <w:szCs w:val="22"/>
        </w:rPr>
      </w:r>
      <w:r w:rsidRPr="00C861A7">
        <w:rPr>
          <w:rFonts w:ascii="Times New Roman" w:hAnsi="Times New Roman" w:cs="Times New Roman"/>
          <w:color w:val="auto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  <w:szCs w:val="22"/>
        </w:rPr>
        <w:t>4.3.8.4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end"/>
      </w:r>
      <w:r w:rsidRPr="00C861A7">
        <w:rPr>
          <w:rFonts w:ascii="Times New Roman" w:hAnsi="Times New Roman" w:cs="Times New Roman"/>
          <w:color w:val="auto"/>
          <w:szCs w:val="22"/>
        </w:rPr>
        <w:t>).</w:t>
      </w:r>
    </w:p>
    <w:p w14:paraId="43895568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Параметры сохранения – должны задаваться необходимость и условия сохранения БШ и БО.</w:t>
      </w:r>
    </w:p>
    <w:p w14:paraId="069E3E5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Параметры прикрепления тегов – должны задаваться необходимость и условия для присвоения тегов событиям.</w:t>
      </w:r>
    </w:p>
    <w:p w14:paraId="7FCA54FC" w14:textId="7E01211B" w:rsidR="0043298C" w:rsidRPr="00C861A7" w:rsidRDefault="0043298C" w:rsidP="00E03A05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72" w:name="_Ref94698628"/>
      <w:bookmarkStart w:id="673" w:name="_Ref95222002"/>
      <w:bookmarkStart w:id="674" w:name="_Toc190188800"/>
      <w:bookmarkStart w:id="675" w:name="_Toc207873642"/>
      <w:bookmarkStart w:id="676" w:name="_Toc213334744"/>
      <w:r w:rsidRPr="00C861A7">
        <w:rPr>
          <w:rFonts w:ascii="Times New Roman" w:hAnsi="Times New Roman" w:cs="Times New Roman"/>
          <w:sz w:val="28"/>
          <w:szCs w:val="28"/>
        </w:rPr>
        <w:t>Требования к формированию и отправке событи</w:t>
      </w:r>
      <w:bookmarkEnd w:id="672"/>
      <w:r w:rsidRPr="00C861A7">
        <w:rPr>
          <w:rFonts w:ascii="Times New Roman" w:hAnsi="Times New Roman" w:cs="Times New Roman"/>
          <w:sz w:val="28"/>
          <w:szCs w:val="28"/>
        </w:rPr>
        <w:t>й распознавания</w:t>
      </w:r>
      <w:bookmarkEnd w:id="673"/>
      <w:bookmarkEnd w:id="674"/>
      <w:bookmarkEnd w:id="675"/>
      <w:bookmarkEnd w:id="676"/>
    </w:p>
    <w:p w14:paraId="102B4F65" w14:textId="1697EABA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СРЛ должна создавать события – результаты обработки изображений по параметрам комплексной обработки (п.п.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_Ref95224854 \n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4.3.11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).</w:t>
      </w:r>
    </w:p>
    <w:p w14:paraId="6891954E" w14:textId="77777777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Должна быть возможность запросить и получить события по: </w:t>
      </w:r>
    </w:p>
    <w:p w14:paraId="3419B358" w14:textId="79A3DF28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 xml:space="preserve">параметрам событий, описанным в п.п. 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begin"/>
      </w:r>
      <w:r w:rsidRPr="00C861A7">
        <w:rPr>
          <w:rFonts w:ascii="Times New Roman" w:hAnsi="Times New Roman" w:cs="Times New Roman"/>
          <w:color w:val="auto"/>
          <w:szCs w:val="22"/>
        </w:rPr>
        <w:instrText xml:space="preserve"> REF _Ref88751900 \r \h </w:instrText>
      </w:r>
      <w:r w:rsidR="00936BCC" w:rsidRPr="00C861A7">
        <w:rPr>
          <w:rFonts w:ascii="Times New Roman" w:hAnsi="Times New Roman" w:cs="Times New Roman"/>
          <w:color w:val="auto"/>
          <w:szCs w:val="22"/>
        </w:rPr>
        <w:instrText xml:space="preserve"> \* MERGEFORMAT </w:instrText>
      </w:r>
      <w:r w:rsidRPr="00C861A7">
        <w:rPr>
          <w:rFonts w:ascii="Times New Roman" w:hAnsi="Times New Roman" w:cs="Times New Roman"/>
          <w:color w:val="auto"/>
          <w:szCs w:val="22"/>
        </w:rPr>
      </w:r>
      <w:r w:rsidRPr="00C861A7">
        <w:rPr>
          <w:rFonts w:ascii="Times New Roman" w:hAnsi="Times New Roman" w:cs="Times New Roman"/>
          <w:color w:val="auto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color w:val="auto"/>
          <w:szCs w:val="22"/>
        </w:rPr>
        <w:t>4.3.11.2</w:t>
      </w:r>
      <w:r w:rsidRPr="00C861A7">
        <w:rPr>
          <w:rFonts w:ascii="Times New Roman" w:hAnsi="Times New Roman" w:cs="Times New Roman"/>
          <w:color w:val="auto"/>
          <w:szCs w:val="22"/>
        </w:rPr>
        <w:fldChar w:fldCharType="end"/>
      </w:r>
      <w:r w:rsidRPr="00C861A7">
        <w:rPr>
          <w:rFonts w:ascii="Times New Roman" w:hAnsi="Times New Roman" w:cs="Times New Roman"/>
          <w:color w:val="auto"/>
          <w:szCs w:val="22"/>
        </w:rPr>
        <w:t xml:space="preserve"> – выдать события, имеющие указанные значения параметров;</w:t>
      </w:r>
    </w:p>
    <w:p w14:paraId="590200EC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периоду создания события (начальная и конечная дата) – выдать события, созданные в указанный период.</w:t>
      </w:r>
    </w:p>
    <w:p w14:paraId="3CEA424A" w14:textId="77777777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отправлять сформированные события по Web-socket во внешние системы.</w:t>
      </w:r>
    </w:p>
    <w:p w14:paraId="01FDE196" w14:textId="77777777" w:rsidR="0043298C" w:rsidRPr="00C861A7" w:rsidRDefault="0043298C" w:rsidP="00E03A0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Должно быть предусмотрено поле для сохранения дополнительных данных вместе с событием. В этом поле должны храниться данные одного из следующих форматов: JSON, CSV, XML.</w:t>
      </w:r>
    </w:p>
    <w:p w14:paraId="03C3DCA9" w14:textId="77777777" w:rsidR="0043298C" w:rsidRPr="00C861A7" w:rsidRDefault="0043298C" w:rsidP="00B023C0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77" w:name="_Toc190188802"/>
      <w:bookmarkStart w:id="678" w:name="_Toc207873643"/>
      <w:bookmarkStart w:id="679" w:name="_Toc213334745"/>
      <w:bookmarkStart w:id="680" w:name="_Ref95221974"/>
      <w:bookmarkStart w:id="681" w:name="_Ref95221960"/>
      <w:bookmarkStart w:id="682" w:name="_Ref95221991"/>
      <w:r w:rsidRPr="00C861A7">
        <w:rPr>
          <w:rFonts w:ascii="Times New Roman" w:hAnsi="Times New Roman" w:cs="Times New Roman"/>
          <w:sz w:val="28"/>
          <w:szCs w:val="28"/>
        </w:rPr>
        <w:t>Требования к управлению доступом к данным</w:t>
      </w:r>
      <w:bookmarkEnd w:id="677"/>
      <w:bookmarkEnd w:id="678"/>
      <w:bookmarkEnd w:id="679"/>
    </w:p>
    <w:p w14:paraId="0BF4F679" w14:textId="62FBBAEF" w:rsidR="0043298C" w:rsidRPr="00C861A7" w:rsidRDefault="0043298C" w:rsidP="00B023C0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СРЛ должна быть реализована возможность ограничения доступа данных для пользователей, например, через аккаунты пользователей или токены (электронные ключи, служащие для ограничения доступа к набору данных).</w:t>
      </w:r>
    </w:p>
    <w:p w14:paraId="4FA03778" w14:textId="77777777" w:rsidR="0043298C" w:rsidRPr="00C861A7" w:rsidRDefault="0043298C" w:rsidP="003272E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разграничения доступа к данным:</w:t>
      </w:r>
    </w:p>
    <w:p w14:paraId="507CD807" w14:textId="77777777" w:rsidR="0043298C" w:rsidRPr="00C861A7" w:rsidRDefault="0043298C" w:rsidP="0043298C">
      <w:pPr>
        <w:pStyle w:val="a4"/>
        <w:ind w:hanging="357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общедоступные данные о лицах и списках (минимально) в БД;</w:t>
      </w:r>
    </w:p>
    <w:p w14:paraId="60786AE5" w14:textId="77777777" w:rsidR="0043298C" w:rsidRPr="00C861A7" w:rsidRDefault="0043298C" w:rsidP="0043298C">
      <w:pPr>
        <w:pStyle w:val="a4"/>
        <w:ind w:hanging="357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данные, доступные только для конкретного аккаунта (токена).</w:t>
      </w:r>
    </w:p>
    <w:p w14:paraId="06A9B1AE" w14:textId="77777777" w:rsidR="0043298C" w:rsidRPr="00C861A7" w:rsidRDefault="0043298C" w:rsidP="003272E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реализована возможность ограничения списка доступных действий для пользователя в СРЛ – создавать, вносить изменения, запрещать определенные действия, запрещать использование отдельных элементов СРЛ.</w:t>
      </w:r>
    </w:p>
    <w:p w14:paraId="37121590" w14:textId="77777777" w:rsidR="0043298C" w:rsidRPr="00C861A7" w:rsidRDefault="0043298C" w:rsidP="003272E6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lastRenderedPageBreak/>
        <w:t>При выполнении любого запроса с корректной авторизацией, в логах должна выводиться информация о соответствующем аккаунте.</w:t>
      </w:r>
    </w:p>
    <w:p w14:paraId="4BD1F560" w14:textId="77777777" w:rsidR="0043298C" w:rsidRPr="00C861A7" w:rsidRDefault="0043298C" w:rsidP="004F0B27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83" w:name="_Toc190188803"/>
      <w:bookmarkStart w:id="684" w:name="_Toc207873644"/>
      <w:bookmarkStart w:id="685" w:name="_Toc213334746"/>
      <w:r w:rsidRPr="00C861A7">
        <w:rPr>
          <w:rFonts w:ascii="Times New Roman" w:hAnsi="Times New Roman" w:cs="Times New Roman"/>
          <w:sz w:val="28"/>
          <w:szCs w:val="28"/>
        </w:rPr>
        <w:t>Требования к возможностям администрирования и конфигурирования</w:t>
      </w:r>
      <w:bookmarkEnd w:id="680"/>
      <w:bookmarkEnd w:id="683"/>
      <w:bookmarkEnd w:id="684"/>
      <w:bookmarkEnd w:id="685"/>
    </w:p>
    <w:p w14:paraId="50BF4954" w14:textId="672503E5" w:rsidR="0043298C" w:rsidRPr="00C861A7" w:rsidRDefault="0043298C" w:rsidP="004F0B2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СРЛ должна быть реализована возможность выполнять общие административные процедуры:</w:t>
      </w:r>
    </w:p>
    <w:p w14:paraId="556CF31B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Получение информации об объектах СРЛ, принадлежащих разным аккаунтам;</w:t>
      </w:r>
    </w:p>
    <w:p w14:paraId="4FB7399C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Удаление событий, созданных в определенный период времени;</w:t>
      </w:r>
    </w:p>
    <w:p w14:paraId="4329F79A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Отмена и удаление существующих фоновых задач.</w:t>
      </w:r>
    </w:p>
    <w:p w14:paraId="3C0CB84C" w14:textId="77777777" w:rsidR="0043298C" w:rsidRPr="00C861A7" w:rsidRDefault="0043298C" w:rsidP="004F0B2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получения технической информации о СРЛ:</w:t>
      </w:r>
    </w:p>
    <w:p w14:paraId="4F06FDEC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Версия СРЛ и ее сервисов;</w:t>
      </w:r>
    </w:p>
    <w:p w14:paraId="5A48170E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Количество БШ и списков БШ в БД;</w:t>
      </w:r>
    </w:p>
    <w:p w14:paraId="1AA96980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Значения конфигурационных файлов;</w:t>
      </w:r>
    </w:p>
    <w:p w14:paraId="70411F2D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Информация о лицензии.</w:t>
      </w:r>
    </w:p>
    <w:p w14:paraId="0D55ECB9" w14:textId="77777777" w:rsidR="0043298C" w:rsidRPr="00C861A7" w:rsidRDefault="0043298C" w:rsidP="004F0B2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конфигурировать основные параметры СРЛ с использованием пользовательского интерфейса или специальных файлов конфигурации.</w:t>
      </w:r>
    </w:p>
    <w:p w14:paraId="346733EC" w14:textId="77777777" w:rsidR="0043298C" w:rsidRPr="00C861A7" w:rsidRDefault="0043298C" w:rsidP="004F0B27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возможность получить файл, включающий в себя настройки СРЛ и применить сформированный ранее аналогичный файл настроек.</w:t>
      </w:r>
    </w:p>
    <w:p w14:paraId="763FBFD8" w14:textId="7A3AE950" w:rsidR="0043298C" w:rsidRPr="00C861A7" w:rsidRDefault="0043298C" w:rsidP="001C5D82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86" w:name="_Ref97107293"/>
      <w:bookmarkStart w:id="687" w:name="_Toc190188804"/>
      <w:bookmarkStart w:id="688" w:name="_Toc207873645"/>
      <w:bookmarkStart w:id="689" w:name="_Toc213334747"/>
      <w:r w:rsidRPr="00C861A7">
        <w:rPr>
          <w:rFonts w:ascii="Times New Roman" w:hAnsi="Times New Roman" w:cs="Times New Roman"/>
          <w:sz w:val="28"/>
          <w:szCs w:val="28"/>
        </w:rPr>
        <w:t>Требования к журналированию и поддержке систем мониторинга</w:t>
      </w:r>
      <w:bookmarkEnd w:id="681"/>
      <w:bookmarkEnd w:id="682"/>
      <w:bookmarkEnd w:id="686"/>
      <w:bookmarkEnd w:id="687"/>
      <w:bookmarkEnd w:id="688"/>
      <w:bookmarkEnd w:id="689"/>
    </w:p>
    <w:p w14:paraId="06AFBCE1" w14:textId="12240410" w:rsidR="0043298C" w:rsidRPr="00C861A7" w:rsidRDefault="0043298C" w:rsidP="001C5D82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Должен быть реализован мониторинг сервисов как отправка данных в InfluxDB.</w:t>
      </w:r>
    </w:p>
    <w:p w14:paraId="1EEDBD83" w14:textId="77777777" w:rsidR="0043298C" w:rsidRPr="00C861A7" w:rsidRDefault="0043298C" w:rsidP="001C5D82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Должен быть доступен мониторинг для двух типов событий: </w:t>
      </w:r>
    </w:p>
    <w:p w14:paraId="218BFFCB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запрос – все запросы;</w:t>
      </w:r>
    </w:p>
    <w:p w14:paraId="12E0C0E0" w14:textId="77777777" w:rsidR="0043298C" w:rsidRPr="00C861A7" w:rsidRDefault="0043298C" w:rsidP="0043298C">
      <w:pPr>
        <w:pStyle w:val="a4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ошибка – только неудавшиеся запросы.</w:t>
      </w:r>
    </w:p>
    <w:p w14:paraId="535418B5" w14:textId="77777777" w:rsidR="0043298C" w:rsidRPr="00C861A7" w:rsidRDefault="0043298C" w:rsidP="001C5D82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В случае использования InfluxDB версии 2 </w:t>
      </w:r>
      <w:bookmarkStart w:id="690" w:name="_Hlk95061761"/>
      <w:r w:rsidRPr="00C861A7">
        <w:rPr>
          <w:rFonts w:ascii="Times New Roman" w:eastAsia="Arial" w:hAnsi="Times New Roman" w:cs="Times New Roman"/>
          <w:szCs w:val="22"/>
        </w:rPr>
        <w:t xml:space="preserve">должна быть доступна возможность визуализации данных мониторинга на основе web-приложения Grafana </w:t>
      </w:r>
      <w:bookmarkEnd w:id="690"/>
      <w:r w:rsidRPr="00C861A7">
        <w:rPr>
          <w:rFonts w:ascii="Times New Roman" w:eastAsia="Arial" w:hAnsi="Times New Roman" w:cs="Times New Roman"/>
          <w:szCs w:val="22"/>
        </w:rPr>
        <w:t>и возможность создавать набор дашбордов для анализа состояния отдельных сервисов.</w:t>
      </w:r>
    </w:p>
    <w:p w14:paraId="5C44AE98" w14:textId="77777777" w:rsidR="0043298C" w:rsidRPr="00C861A7" w:rsidRDefault="0043298C" w:rsidP="001C5D82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Агрегация журналов должна быть реализована с помощью Grafana Loki.</w:t>
      </w:r>
    </w:p>
    <w:p w14:paraId="51EAEB10" w14:textId="7CED94F4" w:rsidR="0043298C" w:rsidRPr="00C861A7" w:rsidRDefault="0043298C" w:rsidP="006366FA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91" w:name="_heading=h.aqn4qs1xcejb" w:colFirst="0" w:colLast="0"/>
      <w:bookmarkStart w:id="692" w:name="_heading=h.bwvc7sielate" w:colFirst="0" w:colLast="0"/>
      <w:bookmarkStart w:id="693" w:name="_heading=h.va2jl9pjs1m" w:colFirst="0" w:colLast="0"/>
      <w:bookmarkStart w:id="694" w:name="_Toc190188806"/>
      <w:bookmarkStart w:id="695" w:name="_Toc207873646"/>
      <w:bookmarkStart w:id="696" w:name="_Toc213334748"/>
      <w:bookmarkEnd w:id="691"/>
      <w:bookmarkEnd w:id="692"/>
      <w:bookmarkEnd w:id="693"/>
      <w:r w:rsidRPr="00C861A7">
        <w:rPr>
          <w:rFonts w:ascii="Times New Roman" w:hAnsi="Times New Roman" w:cs="Times New Roman"/>
          <w:sz w:val="28"/>
          <w:szCs w:val="28"/>
        </w:rPr>
        <w:t>Дополнительные функциональные требования</w:t>
      </w:r>
      <w:bookmarkEnd w:id="694"/>
      <w:bookmarkEnd w:id="695"/>
      <w:bookmarkEnd w:id="696"/>
    </w:p>
    <w:p w14:paraId="3C48A997" w14:textId="69A9CBA7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Описанные в данном разделе возможности должны выполняться в фоновом режиме и не затрагивать выполнение основного функционала СРЛ.</w:t>
      </w:r>
    </w:p>
    <w:p w14:paraId="4A9EEB75" w14:textId="77777777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lastRenderedPageBreak/>
        <w:t>В СРЛ должна быть предусмотрена возможность расчета данных для последующего построения ROC-кривых (зависимость доли верных положительных классификаций от доли ложных положительных классификаций при изменении порогового значения)</w:t>
      </w:r>
      <w:r w:rsidRPr="00C861A7">
        <w:rPr>
          <w:rFonts w:ascii="Times New Roman" w:eastAsia="Arial" w:hAnsi="Times New Roman" w:cs="Times New Roman"/>
          <w:szCs w:val="22"/>
        </w:rPr>
        <w:tab/>
        <w:t xml:space="preserve"> с целью оценки качества бинарной классификации.</w:t>
      </w:r>
    </w:p>
    <w:p w14:paraId="4DBBCD08" w14:textId="77777777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697" w:name="_Ref95221933"/>
      <w:r w:rsidRPr="00C861A7">
        <w:rPr>
          <w:rFonts w:ascii="Times New Roman" w:eastAsia="Arial" w:hAnsi="Times New Roman" w:cs="Times New Roman"/>
          <w:szCs w:val="22"/>
        </w:rPr>
        <w:t>В СРЛ должна быть предусмотрена возможность экспорта данных о БШ и событиях в формате .csv</w:t>
      </w:r>
      <w:bookmarkEnd w:id="697"/>
    </w:p>
    <w:p w14:paraId="38B58A77" w14:textId="219D34A2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В СРЛ должна быть предусмотрена возможность загрузки архива фотоизображений в формате .zip и их обработки в соответствии с параметрами пакетной обработки (п.п.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_Ref88751900 \r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4.3.11.2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).</w:t>
      </w:r>
    </w:p>
    <w:p w14:paraId="278DD9EA" w14:textId="77777777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 СРЛ должна быть предусмотрена возможность хранения видео файлов в формате .mp4.</w:t>
      </w:r>
    </w:p>
    <w:p w14:paraId="07EDA1F4" w14:textId="77777777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СРЛ должна поддерживать механизм обновления сверточных нейронных сетей и/или иных алгоритмов глубокого обучения, разработанных Правообладателем. Обновление не должно приводить к нарушению функциональности СРЛ. </w:t>
      </w:r>
    </w:p>
    <w:p w14:paraId="426ACD1B" w14:textId="77777777" w:rsidR="0043298C" w:rsidRPr="00C861A7" w:rsidRDefault="0043298C" w:rsidP="006366FA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698" w:name="_Ref96006692"/>
      <w:r w:rsidRPr="00C861A7">
        <w:rPr>
          <w:rFonts w:ascii="Times New Roman" w:eastAsia="Arial" w:hAnsi="Times New Roman" w:cs="Times New Roman"/>
          <w:szCs w:val="22"/>
        </w:rPr>
        <w:t>СРЛ должна иметь в своем составе инструментарий для обновления БШ при обновлении сверточных нейронных сетей и/или иных алгоритмов глубокого обучения, разработанных Правообладателем, и наличии исходных фотоизображений или биометрических образцов</w:t>
      </w:r>
      <w:bookmarkEnd w:id="698"/>
      <w:r w:rsidRPr="00C861A7">
        <w:rPr>
          <w:rFonts w:ascii="Times New Roman" w:eastAsia="Arial" w:hAnsi="Times New Roman" w:cs="Times New Roman"/>
          <w:szCs w:val="22"/>
        </w:rPr>
        <w:t>.</w:t>
      </w:r>
      <w:r w:rsidRPr="00C861A7">
        <w:rPr>
          <w:rFonts w:ascii="Times New Roman" w:eastAsia="Arial" w:hAnsi="Times New Roman" w:cs="Times New Roman"/>
          <w:szCs w:val="22"/>
        </w:rPr>
        <w:tab/>
      </w:r>
    </w:p>
    <w:p w14:paraId="164B58E2" w14:textId="68514850" w:rsidR="0043298C" w:rsidRPr="00C861A7" w:rsidRDefault="0043298C" w:rsidP="006518E1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699" w:name="_Toc190188807"/>
      <w:bookmarkStart w:id="700" w:name="_Toc207873647"/>
      <w:bookmarkStart w:id="701" w:name="_Toc213334749"/>
      <w:r w:rsidRPr="00C861A7">
        <w:rPr>
          <w:rFonts w:ascii="Times New Roman" w:hAnsi="Times New Roman" w:cs="Times New Roman"/>
          <w:sz w:val="28"/>
          <w:szCs w:val="28"/>
        </w:rPr>
        <w:t>Требования к надежности</w:t>
      </w:r>
      <w:bookmarkEnd w:id="699"/>
      <w:bookmarkEnd w:id="700"/>
      <w:bookmarkEnd w:id="701"/>
    </w:p>
    <w:p w14:paraId="639D81EF" w14:textId="7F29DE3B" w:rsidR="0043298C" w:rsidRPr="00C861A7" w:rsidRDefault="0043298C" w:rsidP="006518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Надежность СРЛ определяется уровнем безотказности в работе и способностью к восстановлению работоспособности после отказов.</w:t>
      </w:r>
    </w:p>
    <w:p w14:paraId="2C8E91A1" w14:textId="77777777" w:rsidR="0043298C" w:rsidRPr="00C861A7" w:rsidRDefault="0043298C" w:rsidP="006518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иметь возможность восстановления работоспособности и целостности информационного содержимого при возникновении программно-аппаратных ошибок, отказов технических и программных средств.</w:t>
      </w:r>
    </w:p>
    <w:p w14:paraId="7475A53A" w14:textId="77777777" w:rsidR="0043298C" w:rsidRPr="00C861A7" w:rsidRDefault="0043298C" w:rsidP="006518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Режим функционирования СРЛ – круглосуточный, с перерывом на плановые профилактические работы.</w:t>
      </w:r>
    </w:p>
    <w:p w14:paraId="605096CF" w14:textId="77777777" w:rsidR="0043298C" w:rsidRPr="00C861A7" w:rsidRDefault="0043298C" w:rsidP="006518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Максимально допустимое время внеплановой недоступности СРЛ за 365 дней – 120 часов.</w:t>
      </w:r>
    </w:p>
    <w:p w14:paraId="0EB65D0B" w14:textId="77777777" w:rsidR="0043298C" w:rsidRPr="00C861A7" w:rsidRDefault="0043298C" w:rsidP="006518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Должна быть возможность развернуть два контура СРЛ: основной и резервный, обеспечив асинхронную репликацию данных СУБД. </w:t>
      </w:r>
    </w:p>
    <w:p w14:paraId="051C1A4F" w14:textId="77777777" w:rsidR="0043298C" w:rsidRPr="00C861A7" w:rsidRDefault="0043298C" w:rsidP="006518E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Для обеспечения надежного функционирования СРЛ должна быть реализована следующая функциональность:</w:t>
      </w:r>
    </w:p>
    <w:p w14:paraId="2229FBBA" w14:textId="77777777" w:rsidR="0043298C" w:rsidRPr="00C861A7" w:rsidRDefault="0043298C" w:rsidP="0043298C">
      <w:pPr>
        <w:pStyle w:val="a1"/>
        <w:spacing w:before="80"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возможность резервного копирования БД и данных в хранилищах;</w:t>
      </w:r>
    </w:p>
    <w:p w14:paraId="3FAADCCC" w14:textId="276A66E9" w:rsidR="0043298C" w:rsidRPr="00C861A7" w:rsidRDefault="0043298C" w:rsidP="0043298C">
      <w:pPr>
        <w:pStyle w:val="a1"/>
        <w:spacing w:before="80" w:after="80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возможность восстановления данных из резервной копии при нештатном завершении работы Системы.</w:t>
      </w:r>
    </w:p>
    <w:p w14:paraId="5FEF9EE3" w14:textId="78EE31FC" w:rsidR="00065852" w:rsidRPr="00C861A7" w:rsidRDefault="00065852" w:rsidP="00F901E1">
      <w:pPr>
        <w:pStyle w:val="a6"/>
        <w:ind w:left="1134" w:hanging="1134"/>
        <w:rPr>
          <w:rFonts w:eastAsia="Arial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 Система должна стабилно работать не мене 3 трех лет и включат в себя постоянное обновление.</w:t>
      </w:r>
    </w:p>
    <w:p w14:paraId="37FACAB1" w14:textId="0FFEF8F8" w:rsidR="00065852" w:rsidRPr="00C861A7" w:rsidRDefault="00065852" w:rsidP="00F901E1">
      <w:pPr>
        <w:pStyle w:val="a6"/>
        <w:ind w:left="1134" w:hanging="1134"/>
        <w:rPr>
          <w:rFonts w:ascii="Times New Roman" w:hAnsi="Times New Roman" w:cs="Times New Roman"/>
          <w:szCs w:val="22"/>
          <w:lang w:val="uz-Cyrl-UZ"/>
        </w:rPr>
      </w:pPr>
    </w:p>
    <w:p w14:paraId="18E549DD" w14:textId="2E2D262F" w:rsidR="0043298C" w:rsidRPr="00C861A7" w:rsidRDefault="0043298C" w:rsidP="00836F4E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02" w:name="_Toc190188808"/>
      <w:bookmarkStart w:id="703" w:name="_Toc207873648"/>
      <w:bookmarkStart w:id="704" w:name="_Toc213334750"/>
      <w:r w:rsidRPr="00C861A7">
        <w:rPr>
          <w:rFonts w:ascii="Times New Roman" w:hAnsi="Times New Roman" w:cs="Times New Roman"/>
          <w:sz w:val="28"/>
          <w:szCs w:val="28"/>
        </w:rPr>
        <w:lastRenderedPageBreak/>
        <w:t>Требования к масштабируемости</w:t>
      </w:r>
      <w:bookmarkEnd w:id="702"/>
      <w:bookmarkEnd w:id="703"/>
      <w:bookmarkEnd w:id="704"/>
    </w:p>
    <w:p w14:paraId="2F4F6F44" w14:textId="10254510" w:rsidR="0043298C" w:rsidRPr="00C861A7" w:rsidRDefault="0043298C" w:rsidP="00836F4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Архитектура СРЛ должна обеспечивать возможность линейного горизонтального масштабирования. Увеличение количества серверов, на которых функционирует Система и приобретением дополнительных лицензий на использование СРЛ, должно позволять увеличивать количество обрабатываемых событий и объема БД.</w:t>
      </w:r>
    </w:p>
    <w:p w14:paraId="156C3E3A" w14:textId="37FB0364" w:rsidR="0043298C" w:rsidRPr="00C861A7" w:rsidRDefault="0043298C" w:rsidP="00836F4E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не должна содержать программных ограничений (за исключением лицензионных ограничений) на общее количество обрабатываемых событий, объем БД событий и БШ, а также на общее количество серверов, используемых для работы СРЛ.</w:t>
      </w:r>
    </w:p>
    <w:p w14:paraId="749BE539" w14:textId="7E4FC24F" w:rsidR="0043298C" w:rsidRPr="00C861A7" w:rsidRDefault="0043298C" w:rsidP="00AF4587">
      <w:pPr>
        <w:pStyle w:val="5c"/>
        <w:rPr>
          <w:rFonts w:ascii="Times New Roman" w:hAnsi="Times New Roman" w:cs="Times New Roman"/>
        </w:rPr>
      </w:pPr>
      <w:bookmarkStart w:id="705" w:name="_Toc207873649"/>
      <w:bookmarkStart w:id="706" w:name="_Toc213334751"/>
      <w:r w:rsidRPr="00C861A7">
        <w:rPr>
          <w:rFonts w:ascii="Times New Roman" w:hAnsi="Times New Roman" w:cs="Times New Roman"/>
        </w:rPr>
        <w:t>НЕФУНКЦИОНАЛЬНЫЕ ТРЕБОВАНИЯ К ПРОГРАММНОМУ ОБЕСПЕЧЕНИЮ</w:t>
      </w:r>
      <w:bookmarkEnd w:id="705"/>
      <w:bookmarkEnd w:id="706"/>
    </w:p>
    <w:p w14:paraId="1BB5B7B7" w14:textId="77777777" w:rsidR="0043298C" w:rsidRPr="00C861A7" w:rsidRDefault="0043298C" w:rsidP="00AF4587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707" w:name="_Ref185414443"/>
      <w:bookmarkStart w:id="708" w:name="_Toc207873650"/>
      <w:bookmarkStart w:id="709" w:name="_Toc213334752"/>
      <w:bookmarkStart w:id="710" w:name="_Ref192767781"/>
      <w:r w:rsidRPr="00C861A7">
        <w:rPr>
          <w:rFonts w:ascii="Times New Roman" w:hAnsi="Times New Roman" w:cs="Times New Roman"/>
        </w:rPr>
        <w:t>Требования к показателям качества</w:t>
      </w:r>
      <w:bookmarkEnd w:id="707"/>
      <w:bookmarkEnd w:id="708"/>
      <w:bookmarkEnd w:id="709"/>
    </w:p>
    <w:p w14:paraId="7E20E767" w14:textId="77777777" w:rsidR="00AF4587" w:rsidRPr="00C861A7" w:rsidRDefault="00AF4587" w:rsidP="00AF4587">
      <w:pPr>
        <w:pStyle w:val="af1"/>
        <w:numPr>
          <w:ilvl w:val="0"/>
          <w:numId w:val="1"/>
        </w:numPr>
        <w:spacing w:before="120" w:after="120" w:line="276" w:lineRule="auto"/>
        <w:contextualSpacing w:val="0"/>
        <w:outlineLvl w:val="2"/>
        <w:rPr>
          <w:b/>
          <w:bCs/>
          <w:vanish/>
          <w:color w:val="auto"/>
          <w:sz w:val="28"/>
          <w:szCs w:val="28"/>
        </w:rPr>
      </w:pPr>
      <w:bookmarkStart w:id="711" w:name="_Toc213333545"/>
      <w:bookmarkStart w:id="712" w:name="_Toc213334177"/>
      <w:bookmarkStart w:id="713" w:name="_Toc213334753"/>
      <w:bookmarkStart w:id="714" w:name="_Toc207873651"/>
      <w:bookmarkEnd w:id="711"/>
      <w:bookmarkEnd w:id="712"/>
      <w:bookmarkEnd w:id="713"/>
    </w:p>
    <w:p w14:paraId="586A5679" w14:textId="77777777" w:rsidR="00AF4587" w:rsidRPr="00C861A7" w:rsidRDefault="00AF4587" w:rsidP="00AF4587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outlineLvl w:val="2"/>
        <w:rPr>
          <w:b/>
          <w:bCs/>
          <w:vanish/>
          <w:color w:val="auto"/>
          <w:sz w:val="28"/>
          <w:szCs w:val="28"/>
        </w:rPr>
      </w:pPr>
      <w:bookmarkStart w:id="715" w:name="_Toc213333546"/>
      <w:bookmarkStart w:id="716" w:name="_Toc213334178"/>
      <w:bookmarkStart w:id="717" w:name="_Toc213334754"/>
      <w:bookmarkEnd w:id="715"/>
      <w:bookmarkEnd w:id="716"/>
      <w:bookmarkEnd w:id="717"/>
    </w:p>
    <w:p w14:paraId="2555B2A3" w14:textId="496ADA9B" w:rsidR="0043298C" w:rsidRPr="00C861A7" w:rsidRDefault="0043298C" w:rsidP="00D031E2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18" w:name="_Toc213334755"/>
      <w:r w:rsidRPr="00C861A7">
        <w:rPr>
          <w:rFonts w:ascii="Times New Roman" w:hAnsi="Times New Roman" w:cs="Times New Roman"/>
          <w:sz w:val="28"/>
          <w:szCs w:val="28"/>
        </w:rPr>
        <w:t>Требования к показателям назначения</w:t>
      </w:r>
      <w:bookmarkEnd w:id="714"/>
      <w:bookmarkEnd w:id="718"/>
      <w:r w:rsidRPr="00C861A7">
        <w:rPr>
          <w:rFonts w:ascii="Times New Roman" w:hAnsi="Times New Roman" w:cs="Times New Roman"/>
          <w:sz w:val="28"/>
          <w:szCs w:val="28"/>
        </w:rPr>
        <w:t xml:space="preserve"> </w:t>
      </w:r>
      <w:bookmarkEnd w:id="710"/>
    </w:p>
    <w:p w14:paraId="63B2D1CF" w14:textId="3521F2DC" w:rsidR="0043298C" w:rsidRPr="00C861A7" w:rsidRDefault="0043298C" w:rsidP="00DB6B21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Система должна достигать указанных в п.п.</w:t>
      </w:r>
      <w:r w:rsidRPr="00C861A7">
        <w:rPr>
          <w:rFonts w:ascii="Times New Roman" w:eastAsia="Arial" w:hAnsi="Times New Roman" w:cs="Times New Roman"/>
        </w:rPr>
        <w:fldChar w:fldCharType="begin"/>
      </w:r>
      <w:r w:rsidRPr="00C861A7">
        <w:rPr>
          <w:rFonts w:ascii="Times New Roman" w:eastAsia="Arial" w:hAnsi="Times New Roman" w:cs="Times New Roman"/>
        </w:rPr>
        <w:instrText xml:space="preserve"> REF _Ref185414443 \r \h </w:instrText>
      </w:r>
      <w:r w:rsidR="00936BCC" w:rsidRPr="00C861A7">
        <w:rPr>
          <w:rFonts w:ascii="Times New Roman" w:eastAsia="Arial" w:hAnsi="Times New Roman" w:cs="Times New Roman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</w:rPr>
      </w:r>
      <w:r w:rsidRPr="00C861A7">
        <w:rPr>
          <w:rFonts w:ascii="Times New Roman" w:eastAsia="Arial" w:hAnsi="Times New Roman" w:cs="Times New Roman"/>
        </w:rPr>
        <w:fldChar w:fldCharType="separate"/>
      </w:r>
      <w:r w:rsidR="00FF22DB" w:rsidRPr="00C861A7">
        <w:rPr>
          <w:rFonts w:ascii="Times New Roman" w:eastAsia="Arial" w:hAnsi="Times New Roman" w:cs="Times New Roman"/>
        </w:rPr>
        <w:t>5.1</w:t>
      </w:r>
      <w:r w:rsidRPr="00C861A7">
        <w:rPr>
          <w:rFonts w:ascii="Times New Roman" w:eastAsia="Arial" w:hAnsi="Times New Roman" w:cs="Times New Roman"/>
        </w:rPr>
        <w:fldChar w:fldCharType="end"/>
      </w:r>
      <w:r w:rsidRPr="00C861A7">
        <w:rPr>
          <w:rFonts w:ascii="Times New Roman" w:eastAsia="Arial" w:hAnsi="Times New Roman" w:cs="Times New Roman"/>
        </w:rPr>
        <w:t xml:space="preserve"> показателей качества при следующих показателях назначения (</w:t>
      </w:r>
      <w:r w:rsidRPr="00C861A7">
        <w:rPr>
          <w:rFonts w:ascii="Times New Roman" w:eastAsia="Arial" w:hAnsi="Times New Roman" w:cs="Times New Roman"/>
        </w:rPr>
        <w:fldChar w:fldCharType="begin"/>
      </w:r>
      <w:r w:rsidRPr="00C861A7">
        <w:rPr>
          <w:rFonts w:ascii="Times New Roman" w:eastAsia="Arial" w:hAnsi="Times New Roman" w:cs="Times New Roman"/>
        </w:rPr>
        <w:instrText xml:space="preserve"> REF _Ref191979605 \h </w:instrText>
      </w:r>
      <w:r w:rsidR="00936BCC" w:rsidRPr="00C861A7">
        <w:rPr>
          <w:rFonts w:ascii="Times New Roman" w:eastAsia="Arial" w:hAnsi="Times New Roman" w:cs="Times New Roman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</w:rPr>
      </w:r>
      <w:r w:rsidRPr="00C861A7">
        <w:rPr>
          <w:rFonts w:ascii="Times New Roman" w:eastAsia="Arial" w:hAnsi="Times New Roman" w:cs="Times New Roman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noProof/>
        </w:rPr>
        <w:t>4</w:t>
      </w:r>
      <w:r w:rsidRPr="00C861A7">
        <w:rPr>
          <w:rFonts w:ascii="Times New Roman" w:eastAsia="Arial" w:hAnsi="Times New Roman" w:cs="Times New Roman"/>
        </w:rPr>
        <w:fldChar w:fldCharType="end"/>
      </w:r>
      <w:r w:rsidRPr="00C861A7">
        <w:rPr>
          <w:rFonts w:ascii="Times New Roman" w:eastAsia="Arial" w:hAnsi="Times New Roman" w:cs="Times New Roman"/>
        </w:rPr>
        <w:t>):</w:t>
      </w:r>
    </w:p>
    <w:p w14:paraId="5E27CDAF" w14:textId="12527CDA" w:rsidR="0043298C" w:rsidRPr="00C861A7" w:rsidRDefault="0043298C" w:rsidP="0043298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410" w:firstLine="0"/>
        <w:jc w:val="right"/>
        <w:rPr>
          <w:rFonts w:eastAsia="Arial"/>
          <w:color w:val="auto"/>
          <w:sz w:val="24"/>
        </w:rPr>
      </w:pPr>
      <w:bookmarkStart w:id="719" w:name="_Ref191979605"/>
      <w:r w:rsidRPr="00C861A7">
        <w:rPr>
          <w:b/>
          <w:bCs/>
          <w:color w:val="auto"/>
          <w:sz w:val="24"/>
        </w:rPr>
        <w:t xml:space="preserve">Таблица </w:t>
      </w:r>
      <w:r w:rsidRPr="00C861A7">
        <w:rPr>
          <w:b/>
          <w:bCs/>
          <w:color w:val="auto"/>
          <w:sz w:val="24"/>
        </w:rPr>
        <w:fldChar w:fldCharType="begin"/>
      </w:r>
      <w:r w:rsidRPr="00C861A7">
        <w:rPr>
          <w:b/>
          <w:bCs/>
          <w:color w:val="auto"/>
          <w:sz w:val="24"/>
        </w:rPr>
        <w:instrText xml:space="preserve"> SEQ Таблица \* ARABIC </w:instrText>
      </w:r>
      <w:r w:rsidRPr="00C861A7">
        <w:rPr>
          <w:b/>
          <w:bCs/>
          <w:color w:val="auto"/>
          <w:sz w:val="24"/>
        </w:rPr>
        <w:fldChar w:fldCharType="separate"/>
      </w:r>
      <w:r w:rsidR="00FF22DB" w:rsidRPr="00C861A7">
        <w:rPr>
          <w:b/>
          <w:bCs/>
          <w:noProof/>
          <w:color w:val="auto"/>
          <w:sz w:val="24"/>
        </w:rPr>
        <w:t>4</w:t>
      </w:r>
      <w:r w:rsidRPr="00C861A7">
        <w:rPr>
          <w:b/>
          <w:bCs/>
          <w:color w:val="auto"/>
          <w:sz w:val="24"/>
        </w:rPr>
        <w:fldChar w:fldCharType="end"/>
      </w:r>
      <w:bookmarkEnd w:id="719"/>
      <w:r w:rsidRPr="00C861A7">
        <w:rPr>
          <w:color w:val="auto"/>
          <w:sz w:val="24"/>
        </w:rPr>
        <w:t xml:space="preserve"> – Показатели назначения для достижения показателей точности</w:t>
      </w:r>
    </w:p>
    <w:tbl>
      <w:tblPr>
        <w:tblW w:w="9771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5519"/>
        <w:gridCol w:w="4252"/>
      </w:tblGrid>
      <w:tr w:rsidR="00C861A7" w:rsidRPr="00C861A7" w14:paraId="3128EC42" w14:textId="77777777" w:rsidTr="00362B0A">
        <w:trPr>
          <w:trHeight w:val="20"/>
          <w:tblHeader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AAA76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A3C5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Значение</w:t>
            </w:r>
          </w:p>
        </w:tc>
      </w:tr>
      <w:tr w:rsidR="00C861A7" w:rsidRPr="00C861A7" w14:paraId="4078989F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6AFC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Цветовая модель кадра или видеофайла для обнаружения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F235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RGB</w:t>
            </w:r>
          </w:p>
        </w:tc>
      </w:tr>
      <w:tr w:rsidR="00C861A7" w:rsidRPr="00C861A7" w14:paraId="63847817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DC8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Уровень освещенности в плоскости лица на изображении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464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от (250 ± 10) до (1000 ± 50) люкс</w:t>
            </w:r>
          </w:p>
        </w:tc>
      </w:tr>
      <w:tr w:rsidR="00C861A7" w:rsidRPr="00C861A7" w14:paraId="7EFDB6FC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FF0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Равномерность освещения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358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Рассеянное освещение в области лиц в кадре</w:t>
            </w:r>
          </w:p>
        </w:tc>
      </w:tr>
      <w:tr w:rsidR="00C861A7" w:rsidRPr="00C861A7" w14:paraId="4FDA3F8A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E92A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Естественность освещения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E7C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Цветовая температура источника освещения в диапазоне 3500 – 5000К</w:t>
            </w:r>
          </w:p>
        </w:tc>
      </w:tr>
      <w:tr w:rsidR="00C861A7" w:rsidRPr="00C861A7" w14:paraId="4510823C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7C36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Минимальное разрешение входного изображения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C662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1280×720 px</w:t>
            </w:r>
          </w:p>
        </w:tc>
      </w:tr>
      <w:tr w:rsidR="00C861A7" w:rsidRPr="00C861A7" w14:paraId="6450F270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001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Максимальное разрешение входного изображения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CA2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  <w:lang w:val="en-US"/>
              </w:rPr>
            </w:pPr>
            <w:r w:rsidRPr="00C861A7">
              <w:rPr>
                <w:color w:val="auto"/>
                <w:sz w:val="24"/>
                <w:lang w:val="en-US"/>
              </w:rPr>
              <w:t>1920</w:t>
            </w:r>
            <w:r w:rsidRPr="00C861A7">
              <w:rPr>
                <w:color w:val="auto"/>
                <w:sz w:val="24"/>
              </w:rPr>
              <w:t>x1</w:t>
            </w:r>
            <w:r w:rsidRPr="00C861A7">
              <w:rPr>
                <w:color w:val="auto"/>
                <w:sz w:val="24"/>
                <w:lang w:val="en-US"/>
              </w:rPr>
              <w:t>080</w:t>
            </w:r>
            <w:r w:rsidRPr="00C861A7">
              <w:rPr>
                <w:color w:val="auto"/>
                <w:sz w:val="24"/>
              </w:rPr>
              <w:t xml:space="preserve"> </w:t>
            </w:r>
            <w:r w:rsidRPr="00C861A7">
              <w:rPr>
                <w:color w:val="auto"/>
                <w:sz w:val="24"/>
                <w:lang w:val="en-US"/>
              </w:rPr>
              <w:t>px</w:t>
            </w:r>
          </w:p>
        </w:tc>
      </w:tr>
      <w:tr w:rsidR="00C861A7" w:rsidRPr="00C861A7" w14:paraId="7F9B3BE8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9C5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Форматы входных изображений для распознавания лица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6D6D" w14:textId="77777777" w:rsidR="0043298C" w:rsidRPr="00C861A7" w:rsidRDefault="0043298C" w:rsidP="00362B0A">
            <w:pPr>
              <w:pStyle w:val="afff6"/>
              <w:spacing w:before="0" w:after="0"/>
              <w:rPr>
                <w:rFonts w:cs="Times New Roman"/>
                <w:color w:val="auto"/>
                <w:szCs w:val="22"/>
              </w:rPr>
            </w:pPr>
            <w:r w:rsidRPr="00C861A7">
              <w:rPr>
                <w:rFonts w:cs="Times New Roman"/>
                <w:color w:val="auto"/>
                <w:szCs w:val="22"/>
              </w:rPr>
              <w:t>- .jpg, </w:t>
            </w:r>
          </w:p>
          <w:p w14:paraId="737DD4CC" w14:textId="77777777" w:rsidR="0043298C" w:rsidRPr="00C861A7" w:rsidRDefault="0043298C" w:rsidP="00362B0A">
            <w:pPr>
              <w:pStyle w:val="afff6"/>
              <w:spacing w:before="0" w:after="0"/>
              <w:rPr>
                <w:rFonts w:cs="Times New Roman"/>
                <w:color w:val="auto"/>
                <w:szCs w:val="22"/>
              </w:rPr>
            </w:pPr>
            <w:r w:rsidRPr="00C861A7">
              <w:rPr>
                <w:rFonts w:cs="Times New Roman"/>
                <w:color w:val="auto"/>
                <w:szCs w:val="22"/>
              </w:rPr>
              <w:t>- .png, </w:t>
            </w:r>
          </w:p>
          <w:p w14:paraId="3D598D05" w14:textId="77777777" w:rsidR="0043298C" w:rsidRPr="00C861A7" w:rsidRDefault="0043298C" w:rsidP="00362B0A">
            <w:pPr>
              <w:pStyle w:val="afff6"/>
              <w:spacing w:before="0" w:after="0"/>
              <w:rPr>
                <w:rFonts w:cs="Times New Roman"/>
                <w:color w:val="auto"/>
                <w:szCs w:val="22"/>
              </w:rPr>
            </w:pPr>
            <w:r w:rsidRPr="00C861A7">
              <w:rPr>
                <w:rFonts w:cs="Times New Roman"/>
                <w:color w:val="auto"/>
                <w:szCs w:val="22"/>
              </w:rPr>
              <w:t>- .tiff, </w:t>
            </w:r>
          </w:p>
          <w:p w14:paraId="2F83DCD9" w14:textId="77777777" w:rsidR="0043298C" w:rsidRPr="00C861A7" w:rsidRDefault="0043298C" w:rsidP="00362B0A">
            <w:pPr>
              <w:pStyle w:val="afff6"/>
              <w:spacing w:before="0" w:after="0"/>
              <w:rPr>
                <w:rFonts w:cs="Times New Roman"/>
                <w:color w:val="auto"/>
                <w:szCs w:val="22"/>
              </w:rPr>
            </w:pPr>
            <w:r w:rsidRPr="00C861A7">
              <w:rPr>
                <w:rFonts w:cs="Times New Roman"/>
                <w:color w:val="auto"/>
                <w:szCs w:val="22"/>
              </w:rPr>
              <w:t>- .bmp, </w:t>
            </w:r>
          </w:p>
          <w:p w14:paraId="70BC371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lastRenderedPageBreak/>
              <w:t>изображение в одном из вышеперечисленных форматов, закодированное в формат base64.</w:t>
            </w:r>
          </w:p>
        </w:tc>
      </w:tr>
      <w:tr w:rsidR="00C861A7" w:rsidRPr="00C861A7" w14:paraId="63E62F93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348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lastRenderedPageBreak/>
              <w:t>Количество лиц в кадре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2BF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более 1</w:t>
            </w:r>
          </w:p>
        </w:tc>
      </w:tr>
      <w:tr w:rsidR="00C861A7" w:rsidRPr="00C861A7" w14:paraId="468E7822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F53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Минимальный размер лица на изображении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1E8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200×200 px</w:t>
            </w:r>
          </w:p>
        </w:tc>
      </w:tr>
      <w:tr w:rsidR="00C861A7" w:rsidRPr="00C861A7" w14:paraId="50100030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8372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Неравномерность освещенности лица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971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10% (± 5%)</w:t>
            </w:r>
          </w:p>
        </w:tc>
      </w:tr>
      <w:tr w:rsidR="00C861A7" w:rsidRPr="00C861A7" w14:paraId="32995ACA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0450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Угол поворота головы вправо/влево (head_yaw)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207F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20˚</w:t>
            </w:r>
          </w:p>
        </w:tc>
      </w:tr>
      <w:tr w:rsidR="00C861A7" w:rsidRPr="00C861A7" w14:paraId="5CDE3B6F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C921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Угол наклона головы вверх/вниз (head_pitch)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D75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20˚</w:t>
            </w:r>
          </w:p>
        </w:tc>
      </w:tr>
      <w:tr w:rsidR="00C861A7" w:rsidRPr="00C861A7" w14:paraId="102FB2C6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03E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Угол наклона головы вправо/влево (head_roll)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1140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20˚</w:t>
            </w:r>
          </w:p>
        </w:tc>
      </w:tr>
      <w:tr w:rsidR="00C861A7" w:rsidRPr="00C861A7" w14:paraId="49D8C203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0656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Степень перекрытия лица на изображении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D1C1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20%</w:t>
            </w:r>
          </w:p>
        </w:tc>
      </w:tr>
      <w:tr w:rsidR="00C861A7" w:rsidRPr="00C861A7" w14:paraId="193E5320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D252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Степень размытия лица на изображении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567A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50%</w:t>
            </w:r>
          </w:p>
        </w:tc>
      </w:tr>
      <w:tr w:rsidR="00C861A7" w:rsidRPr="00C861A7" w14:paraId="7F71A11E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AD1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Степень затемнения областей лица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591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50%</w:t>
            </w:r>
          </w:p>
        </w:tc>
      </w:tr>
      <w:tr w:rsidR="00C861A7" w:rsidRPr="00C861A7" w14:paraId="4A41013F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ECF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Степень засвеченности лица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9D52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 50%</w:t>
            </w:r>
          </w:p>
        </w:tc>
      </w:tr>
      <w:tr w:rsidR="00C861A7" w:rsidRPr="00C861A7" w14:paraId="136A7D59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990A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Различимость деталей лица на изображении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F59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Детали лица визуально различимы</w:t>
            </w:r>
          </w:p>
        </w:tc>
      </w:tr>
      <w:tr w:rsidR="00C861A7" w:rsidRPr="00C861A7" w14:paraId="7C299A9C" w14:textId="77777777" w:rsidTr="00362B0A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6A7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Минимальный отступ между лицом и границей изображения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2F3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от 10 px</w:t>
            </w:r>
          </w:p>
        </w:tc>
      </w:tr>
    </w:tbl>
    <w:p w14:paraId="631D4B14" w14:textId="61F53AC2" w:rsidR="0043298C" w:rsidRPr="00C861A7" w:rsidRDefault="0043298C" w:rsidP="00D031E2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20" w:name="_Toc207873652"/>
      <w:bookmarkStart w:id="721" w:name="_Toc213334756"/>
      <w:r w:rsidRPr="00C861A7">
        <w:rPr>
          <w:rFonts w:ascii="Times New Roman" w:hAnsi="Times New Roman" w:cs="Times New Roman"/>
          <w:sz w:val="28"/>
          <w:szCs w:val="28"/>
        </w:rPr>
        <w:t>Требования к показателям качества детектирования лиц</w:t>
      </w:r>
      <w:bookmarkEnd w:id="720"/>
      <w:bookmarkEnd w:id="721"/>
    </w:p>
    <w:p w14:paraId="75D63A92" w14:textId="3E63243C" w:rsidR="0043298C" w:rsidRPr="00C861A7" w:rsidRDefault="0043298C" w:rsidP="00DB6B21">
      <w:pPr>
        <w:pStyle w:val="a6"/>
        <w:ind w:left="1134" w:hanging="1134"/>
        <w:rPr>
          <w:rFonts w:ascii="Times New Roman" w:eastAsia="Arial" w:hAnsi="Times New Roman" w:cs="Times New Roman"/>
        </w:rPr>
      </w:pPr>
      <w:bookmarkStart w:id="722" w:name="_heading=h.2dlolyb" w:colFirst="0" w:colLast="0"/>
      <w:bookmarkStart w:id="723" w:name="_Ref191978919"/>
      <w:bookmarkEnd w:id="722"/>
      <w:r w:rsidRPr="00C861A7">
        <w:rPr>
          <w:rFonts w:ascii="Times New Roman" w:eastAsia="Arial" w:hAnsi="Times New Roman" w:cs="Times New Roman"/>
        </w:rPr>
        <w:t>Показатели качества детектирования лиц должны соответствовать следующим значениям (</w:t>
      </w:r>
      <w:r w:rsidRPr="00C861A7">
        <w:rPr>
          <w:rFonts w:ascii="Times New Roman" w:eastAsia="Arial" w:hAnsi="Times New Roman" w:cs="Times New Roman"/>
        </w:rPr>
        <w:fldChar w:fldCharType="begin"/>
      </w:r>
      <w:r w:rsidRPr="00C861A7">
        <w:rPr>
          <w:rFonts w:ascii="Times New Roman" w:eastAsia="Arial" w:hAnsi="Times New Roman" w:cs="Times New Roman"/>
        </w:rPr>
        <w:instrText xml:space="preserve"> REF _Ref186123928 \h </w:instrText>
      </w:r>
      <w:r w:rsidR="00936BCC" w:rsidRPr="00C861A7">
        <w:rPr>
          <w:rFonts w:ascii="Times New Roman" w:eastAsia="Arial" w:hAnsi="Times New Roman" w:cs="Times New Roman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</w:rPr>
      </w:r>
      <w:r w:rsidRPr="00C861A7">
        <w:rPr>
          <w:rFonts w:ascii="Times New Roman" w:eastAsia="Arial" w:hAnsi="Times New Roman" w:cs="Times New Roman"/>
        </w:rPr>
        <w:fldChar w:fldCharType="separate"/>
      </w:r>
      <w:r w:rsidR="00FF22DB" w:rsidRPr="00C861A7">
        <w:rPr>
          <w:rFonts w:ascii="Times New Roman" w:eastAsia="Arial" w:hAnsi="Times New Roman" w:cs="Times New Roman"/>
          <w:b/>
          <w:bCs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noProof/>
        </w:rPr>
        <w:t>5</w:t>
      </w:r>
      <w:r w:rsidRPr="00C861A7">
        <w:rPr>
          <w:rFonts w:ascii="Times New Roman" w:eastAsia="Arial" w:hAnsi="Times New Roman" w:cs="Times New Roman"/>
        </w:rPr>
        <w:fldChar w:fldCharType="end"/>
      </w:r>
      <w:r w:rsidRPr="00C861A7">
        <w:rPr>
          <w:rFonts w:ascii="Times New Roman" w:eastAsia="Arial" w:hAnsi="Times New Roman" w:cs="Times New Roman"/>
        </w:rPr>
        <w:t>)</w:t>
      </w:r>
      <w:bookmarkEnd w:id="723"/>
    </w:p>
    <w:p w14:paraId="3691D9FE" w14:textId="6C37EED3" w:rsidR="0043298C" w:rsidRPr="00C861A7" w:rsidRDefault="0043298C" w:rsidP="0043298C">
      <w:pPr>
        <w:spacing w:before="120" w:after="120"/>
        <w:ind w:left="0" w:firstLine="0"/>
        <w:jc w:val="right"/>
        <w:rPr>
          <w:rFonts w:eastAsia="Arial"/>
          <w:color w:val="auto"/>
          <w:sz w:val="24"/>
          <w:szCs w:val="24"/>
        </w:rPr>
      </w:pPr>
      <w:bookmarkStart w:id="724" w:name="_Ref186123928"/>
      <w:r w:rsidRPr="00C861A7">
        <w:rPr>
          <w:rFonts w:eastAsia="Arial"/>
          <w:b/>
          <w:bCs/>
          <w:color w:val="auto"/>
          <w:sz w:val="24"/>
          <w:szCs w:val="24"/>
        </w:rPr>
        <w:t xml:space="preserve">Таблица </w:t>
      </w:r>
      <w:r w:rsidRPr="00C861A7">
        <w:rPr>
          <w:b/>
          <w:bCs/>
          <w:i/>
          <w:iCs/>
          <w:color w:val="auto"/>
          <w:sz w:val="24"/>
          <w:szCs w:val="24"/>
        </w:rPr>
        <w:fldChar w:fldCharType="begin"/>
      </w:r>
      <w:r w:rsidRPr="00C861A7">
        <w:rPr>
          <w:b/>
          <w:bCs/>
          <w:color w:val="auto"/>
          <w:sz w:val="24"/>
          <w:szCs w:val="24"/>
        </w:rPr>
        <w:instrText xml:space="preserve"> SEQ Таблица \* ARABIC </w:instrText>
      </w:r>
      <w:r w:rsidRPr="00C861A7">
        <w:rPr>
          <w:b/>
          <w:bCs/>
          <w:i/>
          <w:iCs/>
          <w:color w:val="auto"/>
          <w:sz w:val="24"/>
          <w:szCs w:val="24"/>
        </w:rPr>
        <w:fldChar w:fldCharType="separate"/>
      </w:r>
      <w:r w:rsidR="00FF22DB" w:rsidRPr="00C861A7">
        <w:rPr>
          <w:b/>
          <w:bCs/>
          <w:noProof/>
          <w:color w:val="auto"/>
          <w:sz w:val="24"/>
          <w:szCs w:val="24"/>
        </w:rPr>
        <w:t>5</w:t>
      </w:r>
      <w:r w:rsidRPr="00C861A7">
        <w:rPr>
          <w:b/>
          <w:bCs/>
          <w:i/>
          <w:iCs/>
          <w:color w:val="auto"/>
          <w:sz w:val="24"/>
          <w:szCs w:val="24"/>
        </w:rPr>
        <w:fldChar w:fldCharType="end"/>
      </w:r>
      <w:bookmarkEnd w:id="724"/>
      <w:r w:rsidRPr="00C861A7">
        <w:rPr>
          <w:rFonts w:eastAsia="Arial"/>
          <w:color w:val="auto"/>
          <w:sz w:val="24"/>
          <w:szCs w:val="24"/>
        </w:rPr>
        <w:t xml:space="preserve"> – Показатели качества детектирования лиц</w:t>
      </w:r>
    </w:p>
    <w:tbl>
      <w:tblPr>
        <w:tblW w:w="9771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3"/>
        <w:gridCol w:w="2988"/>
      </w:tblGrid>
      <w:tr w:rsidR="00C861A7" w:rsidRPr="00C861A7" w14:paraId="5640AB42" w14:textId="77777777" w:rsidTr="00362B0A">
        <w:trPr>
          <w:trHeight w:val="2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AEEE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7A92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 xml:space="preserve">Значение </w:t>
            </w:r>
          </w:p>
        </w:tc>
      </w:tr>
      <w:tr w:rsidR="00C861A7" w:rsidRPr="00C861A7" w14:paraId="55AE24F3" w14:textId="77777777" w:rsidTr="00362B0A">
        <w:trPr>
          <w:trHeight w:val="2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6F37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Доля найденных на изображении лиц (WiderFace Easy, min_size = 8) 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6288A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90%</w:t>
            </w:r>
          </w:p>
        </w:tc>
      </w:tr>
      <w:tr w:rsidR="00C861A7" w:rsidRPr="00C861A7" w14:paraId="70C0CC3C" w14:textId="77777777" w:rsidTr="00362B0A">
        <w:trPr>
          <w:trHeight w:val="2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C70EC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Доля верно-детектированных лиц (WiderFace Easy, min_size = 8)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4BDC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95%</w:t>
            </w:r>
          </w:p>
        </w:tc>
      </w:tr>
      <w:tr w:rsidR="00C861A7" w:rsidRPr="00C861A7" w14:paraId="514E8B1B" w14:textId="77777777" w:rsidTr="00362B0A">
        <w:trPr>
          <w:trHeight w:val="2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8174E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Средняя точность обнаружения лиц (AP - Average Precision) - датасет</w:t>
            </w:r>
            <w:hyperlink r:id="rId9" w:history="1">
              <w:r w:rsidRPr="00C861A7">
                <w:rPr>
                  <w:rFonts w:eastAsia="Arial"/>
                  <w:color w:val="auto"/>
                  <w:sz w:val="24"/>
                </w:rPr>
                <w:t xml:space="preserve"> WiderFace Easy</w:t>
              </w:r>
            </w:hyperlink>
            <w:r w:rsidRPr="00C861A7">
              <w:rPr>
                <w:rFonts w:eastAsia="Arial"/>
                <w:color w:val="auto"/>
                <w:sz w:val="24"/>
              </w:rPr>
              <w:t xml:space="preserve"> , min_size = 8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2DF55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95%</w:t>
            </w:r>
          </w:p>
        </w:tc>
      </w:tr>
      <w:tr w:rsidR="00C861A7" w:rsidRPr="00C861A7" w14:paraId="2454E4A8" w14:textId="77777777" w:rsidTr="00362B0A">
        <w:trPr>
          <w:trHeight w:val="2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B72BC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Отношение правильно распознанных детекций к среднему количеству достоверных и вычисленных обнаружений (F1-score)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D6DA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90%</w:t>
            </w:r>
          </w:p>
        </w:tc>
      </w:tr>
    </w:tbl>
    <w:p w14:paraId="67D4C909" w14:textId="44BA2574" w:rsidR="0043298C" w:rsidRPr="00C861A7" w:rsidRDefault="0043298C" w:rsidP="00D031E2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25" w:name="_Toc207873653"/>
      <w:bookmarkStart w:id="726" w:name="_Toc213334757"/>
      <w:r w:rsidRPr="00C861A7">
        <w:rPr>
          <w:rFonts w:ascii="Times New Roman" w:hAnsi="Times New Roman" w:cs="Times New Roman"/>
          <w:sz w:val="28"/>
          <w:szCs w:val="28"/>
        </w:rPr>
        <w:t>Требования к показателям качества распознавания лиц</w:t>
      </w:r>
      <w:bookmarkEnd w:id="725"/>
      <w:bookmarkEnd w:id="726"/>
    </w:p>
    <w:p w14:paraId="69314D76" w14:textId="606028C4" w:rsidR="0043298C" w:rsidRPr="00C861A7" w:rsidRDefault="0043298C" w:rsidP="00D30434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lastRenderedPageBreak/>
        <w:t>Показатели качества распознавания лиц должны соответствовать следующим значениям (</w:t>
      </w:r>
      <w:r w:rsidRPr="00C861A7">
        <w:rPr>
          <w:rFonts w:ascii="Times New Roman" w:eastAsia="Arial" w:hAnsi="Times New Roman" w:cs="Times New Roman"/>
        </w:rPr>
        <w:fldChar w:fldCharType="begin"/>
      </w:r>
      <w:r w:rsidRPr="00C861A7">
        <w:rPr>
          <w:rFonts w:ascii="Times New Roman" w:eastAsia="Arial" w:hAnsi="Times New Roman" w:cs="Times New Roman"/>
        </w:rPr>
        <w:instrText xml:space="preserve"> REF _Ref205367893 \h </w:instrText>
      </w:r>
      <w:r w:rsidR="00936BCC" w:rsidRPr="00C861A7">
        <w:rPr>
          <w:rFonts w:ascii="Times New Roman" w:eastAsia="Arial" w:hAnsi="Times New Roman" w:cs="Times New Roman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</w:rPr>
      </w:r>
      <w:r w:rsidRPr="00C861A7">
        <w:rPr>
          <w:rFonts w:ascii="Times New Roman" w:eastAsia="Arial" w:hAnsi="Times New Roman" w:cs="Times New Roman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noProof/>
        </w:rPr>
        <w:t>6</w:t>
      </w:r>
      <w:r w:rsidRPr="00C861A7">
        <w:rPr>
          <w:rFonts w:ascii="Times New Roman" w:eastAsia="Arial" w:hAnsi="Times New Roman" w:cs="Times New Roman"/>
        </w:rPr>
        <w:fldChar w:fldCharType="end"/>
      </w:r>
      <w:r w:rsidRPr="00C861A7">
        <w:rPr>
          <w:rFonts w:ascii="Times New Roman" w:eastAsia="Arial" w:hAnsi="Times New Roman" w:cs="Times New Roman"/>
        </w:rPr>
        <w:t>)</w:t>
      </w:r>
    </w:p>
    <w:p w14:paraId="237596FD" w14:textId="32AC437E" w:rsidR="0043298C" w:rsidRPr="00C861A7" w:rsidRDefault="0043298C" w:rsidP="0043298C">
      <w:pPr>
        <w:pStyle w:val="af7"/>
        <w:keepNext/>
        <w:rPr>
          <w:szCs w:val="22"/>
        </w:rPr>
      </w:pPr>
      <w:bookmarkStart w:id="727" w:name="_Ref205367893"/>
      <w:r w:rsidRPr="00C861A7">
        <w:rPr>
          <w:b/>
          <w:bCs/>
          <w:szCs w:val="22"/>
        </w:rPr>
        <w:t xml:space="preserve">Таблица </w:t>
      </w:r>
      <w:r w:rsidRPr="00C861A7">
        <w:rPr>
          <w:b/>
          <w:bCs/>
          <w:szCs w:val="22"/>
        </w:rPr>
        <w:fldChar w:fldCharType="begin"/>
      </w:r>
      <w:r w:rsidRPr="00C861A7">
        <w:rPr>
          <w:b/>
          <w:bCs/>
          <w:szCs w:val="22"/>
        </w:rPr>
        <w:instrText xml:space="preserve"> SEQ Таблица \* ARABIC </w:instrText>
      </w:r>
      <w:r w:rsidRPr="00C861A7">
        <w:rPr>
          <w:b/>
          <w:bCs/>
          <w:szCs w:val="22"/>
        </w:rPr>
        <w:fldChar w:fldCharType="separate"/>
      </w:r>
      <w:r w:rsidR="00FF22DB" w:rsidRPr="00C861A7">
        <w:rPr>
          <w:b/>
          <w:bCs/>
          <w:noProof/>
          <w:szCs w:val="22"/>
        </w:rPr>
        <w:t>6</w:t>
      </w:r>
      <w:r w:rsidRPr="00C861A7">
        <w:rPr>
          <w:b/>
          <w:bCs/>
          <w:szCs w:val="22"/>
        </w:rPr>
        <w:fldChar w:fldCharType="end"/>
      </w:r>
      <w:bookmarkEnd w:id="727"/>
      <w:r w:rsidRPr="00C861A7">
        <w:rPr>
          <w:szCs w:val="22"/>
        </w:rPr>
        <w:t xml:space="preserve"> – </w:t>
      </w:r>
      <w:r w:rsidRPr="00C861A7">
        <w:rPr>
          <w:rFonts w:eastAsia="Arial"/>
          <w:szCs w:val="22"/>
        </w:rPr>
        <w:t>Показатели качества распознавания лиц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  <w:gridCol w:w="3084"/>
      </w:tblGrid>
      <w:tr w:rsidR="00C861A7" w:rsidRPr="00C861A7" w14:paraId="61A625CB" w14:textId="77777777" w:rsidTr="00362B0A">
        <w:trPr>
          <w:trHeight w:val="19"/>
        </w:trPr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E29B2" w14:textId="77777777" w:rsidR="0043298C" w:rsidRPr="00C861A7" w:rsidRDefault="0043298C" w:rsidP="00362B0A">
            <w:pPr>
              <w:pStyle w:val="afff6"/>
              <w:spacing w:before="0" w:after="0"/>
              <w:rPr>
                <w:rFonts w:cs="Times New Roman"/>
                <w:color w:val="auto"/>
                <w:szCs w:val="22"/>
              </w:rPr>
            </w:pPr>
            <w:r w:rsidRPr="00C861A7">
              <w:rPr>
                <w:rFonts w:cs="Times New Roman"/>
                <w:b/>
                <w:bCs/>
                <w:color w:val="auto"/>
                <w:szCs w:val="22"/>
              </w:rPr>
              <w:t xml:space="preserve">Наименование показателя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27DF0" w14:textId="77777777" w:rsidR="0043298C" w:rsidRPr="00C861A7" w:rsidRDefault="0043298C" w:rsidP="00362B0A">
            <w:pPr>
              <w:pStyle w:val="afff6"/>
              <w:spacing w:before="0" w:after="0"/>
              <w:ind w:left="0" w:firstLine="0"/>
              <w:rPr>
                <w:rFonts w:cs="Times New Roman"/>
                <w:color w:val="auto"/>
                <w:szCs w:val="22"/>
              </w:rPr>
            </w:pPr>
            <w:r w:rsidRPr="00C861A7">
              <w:rPr>
                <w:rFonts w:cs="Times New Roman"/>
                <w:b/>
                <w:bCs/>
                <w:color w:val="auto"/>
                <w:szCs w:val="22"/>
              </w:rPr>
              <w:t xml:space="preserve">Значение </w:t>
            </w:r>
          </w:p>
        </w:tc>
      </w:tr>
      <w:tr w:rsidR="00C861A7" w:rsidRPr="00C861A7" w14:paraId="490A3EFD" w14:textId="77777777" w:rsidTr="00362B0A">
        <w:trPr>
          <w:trHeight w:val="19"/>
        </w:trPr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4D322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Вероятность истинно положительного сравнения 1:N при условии, что вероятность ложноположительного сравнения 1:N не более 0,01 (TPIR@FPIR≤0.01) при тестировании на кооперативном датасете (набор фотоизображений лиц, полученных из потокового видео при взаимодействии человека с камерой) размером 500 тыс. БШ.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498E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не менее 99%</w:t>
            </w:r>
          </w:p>
        </w:tc>
      </w:tr>
      <w:tr w:rsidR="00C861A7" w:rsidRPr="00C861A7" w14:paraId="2DF4B93A" w14:textId="77777777" w:rsidTr="00362B0A">
        <w:trPr>
          <w:trHeight w:val="19"/>
        </w:trPr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F59C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Доля истинно-положительных результатов сравнения 1:1 в общем числе положительных наблюдений при условии, что доля ложно положительных результатов не более 0,0001 (TPR@FPR≤0.0001) и при тестировании на кооперативном датасете размером 20 тыс. БШ.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440BF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не менее 98%</w:t>
            </w:r>
          </w:p>
        </w:tc>
      </w:tr>
      <w:tr w:rsidR="00C861A7" w:rsidRPr="00C861A7" w14:paraId="4F7829BB" w14:textId="77777777" w:rsidTr="00362B0A">
        <w:trPr>
          <w:trHeight w:val="229"/>
        </w:trPr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2B7BF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Размер БШ, включая метаданные.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FCD6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не более  520 байт</w:t>
            </w:r>
          </w:p>
        </w:tc>
      </w:tr>
      <w:tr w:rsidR="00C861A7" w:rsidRPr="00C861A7" w14:paraId="725A3EE8" w14:textId="77777777" w:rsidTr="00362B0A">
        <w:trPr>
          <w:trHeight w:val="19"/>
        </w:trPr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DD0C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Точность определения пола обнаруженного на изображении лица при пороговом значении в 0,5.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E07B3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не менее 99%</w:t>
            </w:r>
          </w:p>
        </w:tc>
      </w:tr>
      <w:tr w:rsidR="00C861A7" w:rsidRPr="00C861A7" w14:paraId="379535FF" w14:textId="77777777" w:rsidTr="00362B0A">
        <w:trPr>
          <w:trHeight w:val="19"/>
        </w:trPr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452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Погрешность определения возраста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31E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не более 7 лет</w:t>
            </w:r>
          </w:p>
        </w:tc>
      </w:tr>
    </w:tbl>
    <w:p w14:paraId="7245519F" w14:textId="5913C9E9" w:rsidR="0043298C" w:rsidRPr="00C861A7" w:rsidRDefault="0043298C" w:rsidP="00D031E2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28" w:name="_Toc207873654"/>
      <w:bookmarkStart w:id="729" w:name="_Toc213334758"/>
      <w:r w:rsidRPr="00C861A7">
        <w:rPr>
          <w:rFonts w:ascii="Times New Roman" w:hAnsi="Times New Roman" w:cs="Times New Roman"/>
          <w:sz w:val="28"/>
          <w:szCs w:val="28"/>
        </w:rPr>
        <w:t>Требования к показателям качества атрибутов и свойств лиц</w:t>
      </w:r>
      <w:bookmarkEnd w:id="728"/>
      <w:bookmarkEnd w:id="729"/>
    </w:p>
    <w:p w14:paraId="685946BB" w14:textId="3115F2EF" w:rsidR="0043298C" w:rsidRPr="00C861A7" w:rsidRDefault="0043298C" w:rsidP="00D30434">
      <w:pPr>
        <w:pStyle w:val="a6"/>
        <w:ind w:left="1134" w:hanging="1134"/>
        <w:rPr>
          <w:rFonts w:ascii="Times New Roman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Показатели качества распознавания атрибутов и свойств лиц должны соответствовать следующим значениям (</w:t>
      </w:r>
      <w:r w:rsidRPr="00C861A7">
        <w:rPr>
          <w:rFonts w:ascii="Times New Roman" w:eastAsia="Arial" w:hAnsi="Times New Roman" w:cs="Times New Roman"/>
        </w:rPr>
        <w:fldChar w:fldCharType="begin"/>
      </w:r>
      <w:r w:rsidRPr="00C861A7">
        <w:rPr>
          <w:rFonts w:ascii="Times New Roman" w:eastAsia="Arial" w:hAnsi="Times New Roman" w:cs="Times New Roman"/>
        </w:rPr>
        <w:instrText xml:space="preserve"> REF _Ref189673179 \h </w:instrText>
      </w:r>
      <w:r w:rsidR="00936BCC" w:rsidRPr="00C861A7">
        <w:rPr>
          <w:rFonts w:ascii="Times New Roman" w:eastAsia="Arial" w:hAnsi="Times New Roman" w:cs="Times New Roman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</w:rPr>
      </w:r>
      <w:r w:rsidRPr="00C861A7">
        <w:rPr>
          <w:rFonts w:ascii="Times New Roman" w:eastAsia="Arial" w:hAnsi="Times New Roman" w:cs="Times New Roman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iCs/>
          <w:noProof/>
        </w:rPr>
        <w:t>7</w:t>
      </w:r>
      <w:r w:rsidRPr="00C861A7">
        <w:rPr>
          <w:rFonts w:ascii="Times New Roman" w:eastAsia="Arial" w:hAnsi="Times New Roman" w:cs="Times New Roman"/>
        </w:rPr>
        <w:fldChar w:fldCharType="end"/>
      </w:r>
      <w:r w:rsidRPr="00C861A7">
        <w:rPr>
          <w:rFonts w:ascii="Times New Roman" w:eastAsia="Arial" w:hAnsi="Times New Roman" w:cs="Times New Roman"/>
        </w:rPr>
        <w:t xml:space="preserve">): </w:t>
      </w:r>
    </w:p>
    <w:p w14:paraId="43FB6B72" w14:textId="472B035C" w:rsidR="0043298C" w:rsidRPr="00C861A7" w:rsidRDefault="0043298C" w:rsidP="0043298C">
      <w:pPr>
        <w:pStyle w:val="af7"/>
        <w:keepNext/>
        <w:rPr>
          <w:i/>
          <w:iCs w:val="0"/>
          <w:szCs w:val="24"/>
        </w:rPr>
      </w:pPr>
      <w:bookmarkStart w:id="730" w:name="_Ref189673179"/>
      <w:r w:rsidRPr="00C861A7">
        <w:rPr>
          <w:b/>
          <w:bCs/>
          <w:iCs w:val="0"/>
          <w:szCs w:val="24"/>
        </w:rPr>
        <w:t xml:space="preserve">Таблица </w:t>
      </w:r>
      <w:r w:rsidRPr="00C861A7">
        <w:rPr>
          <w:b/>
          <w:bCs/>
          <w:i/>
          <w:iCs w:val="0"/>
          <w:szCs w:val="24"/>
        </w:rPr>
        <w:fldChar w:fldCharType="begin"/>
      </w:r>
      <w:r w:rsidRPr="00C861A7">
        <w:rPr>
          <w:b/>
          <w:bCs/>
          <w:iCs w:val="0"/>
          <w:szCs w:val="24"/>
        </w:rPr>
        <w:instrText xml:space="preserve"> SEQ Таблица \* ARABIC </w:instrText>
      </w:r>
      <w:r w:rsidRPr="00C861A7">
        <w:rPr>
          <w:b/>
          <w:bCs/>
          <w:i/>
          <w:iCs w:val="0"/>
          <w:szCs w:val="24"/>
        </w:rPr>
        <w:fldChar w:fldCharType="separate"/>
      </w:r>
      <w:r w:rsidR="00FF22DB" w:rsidRPr="00C861A7">
        <w:rPr>
          <w:b/>
          <w:bCs/>
          <w:iCs w:val="0"/>
          <w:noProof/>
          <w:szCs w:val="24"/>
        </w:rPr>
        <w:t>7</w:t>
      </w:r>
      <w:r w:rsidRPr="00C861A7">
        <w:rPr>
          <w:b/>
          <w:bCs/>
          <w:i/>
          <w:iCs w:val="0"/>
          <w:szCs w:val="24"/>
        </w:rPr>
        <w:fldChar w:fldCharType="end"/>
      </w:r>
      <w:bookmarkEnd w:id="730"/>
      <w:r w:rsidRPr="00C861A7">
        <w:rPr>
          <w:iCs w:val="0"/>
          <w:szCs w:val="24"/>
        </w:rPr>
        <w:t xml:space="preserve"> – Показатели качества распознавания атрибутов и свойств лиц </w:t>
      </w:r>
      <w:r w:rsidRPr="00C861A7">
        <w:rPr>
          <w:iCs w:val="0"/>
          <w:szCs w:val="24"/>
          <w:lang w:val="en-US"/>
        </w:rPr>
        <w:t>SDK</w:t>
      </w:r>
    </w:p>
    <w:tbl>
      <w:tblPr>
        <w:tblW w:w="9752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4"/>
        <w:gridCol w:w="2558"/>
      </w:tblGrid>
      <w:tr w:rsidR="00C861A7" w:rsidRPr="00C861A7" w14:paraId="7B1680C2" w14:textId="77777777" w:rsidTr="00362B0A">
        <w:trPr>
          <w:trHeight w:val="20"/>
          <w:tblHeader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5C36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980A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 xml:space="preserve">Значение </w:t>
            </w:r>
          </w:p>
        </w:tc>
      </w:tr>
      <w:tr w:rsidR="00C861A7" w:rsidRPr="00C861A7" w14:paraId="12889D9F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569D7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степени равномерности освещения (illumination_quality)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E3DC55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85%</w:t>
            </w:r>
          </w:p>
        </w:tc>
      </w:tr>
      <w:tr w:rsidR="00C861A7" w:rsidRPr="00C861A7" w14:paraId="3330D5C5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13903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степени отсутствия бликов (specularity_quality)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145D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75%</w:t>
            </w:r>
          </w:p>
        </w:tc>
      </w:tr>
      <w:tr w:rsidR="00C861A7" w:rsidRPr="00C861A7" w14:paraId="0821B35F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85B4D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степени четкости изображения (blurriness_quality)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787B5E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90%</w:t>
            </w:r>
          </w:p>
        </w:tc>
      </w:tr>
      <w:tr w:rsidR="00C861A7" w:rsidRPr="00C861A7" w14:paraId="18ED9F96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EAFE7C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степени того, что фото не затемнено (dark_quality)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18CA6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80%</w:t>
            </w:r>
          </w:p>
        </w:tc>
      </w:tr>
      <w:tr w:rsidR="00C861A7" w:rsidRPr="00C861A7" w14:paraId="0C2C8BF3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00AD1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степени того, что фото не засвечено (light_quality)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7BDF26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80%</w:t>
            </w:r>
          </w:p>
        </w:tc>
      </w:tr>
      <w:tr w:rsidR="00C861A7" w:rsidRPr="00C861A7" w14:paraId="39C0A586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01A645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Погрешность при определении угла поворота головы вправо/влево (head_yaw)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54795C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+- 5°</w:t>
            </w:r>
          </w:p>
        </w:tc>
      </w:tr>
      <w:tr w:rsidR="00C861A7" w:rsidRPr="00C861A7" w14:paraId="58E100CC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9ADD1F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lastRenderedPageBreak/>
              <w:t>Погрешность при определении угла наклона головы вверх/вниз (head_pitch)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21C721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+- 4°</w:t>
            </w:r>
          </w:p>
        </w:tc>
      </w:tr>
      <w:tr w:rsidR="00C861A7" w:rsidRPr="00C861A7" w14:paraId="63803220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E87AB5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Погрешность при определении угла наклона головы вправо/влево (head_roll)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B8617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+-4°</w:t>
            </w:r>
          </w:p>
        </w:tc>
      </w:tr>
      <w:tr w:rsidR="00C861A7" w:rsidRPr="00C861A7" w14:paraId="2EA9D58A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0FE74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вероятности перекрытия рта (mouth_occluded)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28F0C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95%</w:t>
            </w:r>
          </w:p>
        </w:tc>
      </w:tr>
      <w:tr w:rsidR="00C861A7" w:rsidRPr="00C861A7" w14:paraId="5943866B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1E16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наличия очков (glasses)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11730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90%</w:t>
            </w:r>
          </w:p>
        </w:tc>
      </w:tr>
      <w:tr w:rsidR="00C861A7" w:rsidRPr="00C861A7" w14:paraId="63CD19F9" w14:textId="77777777" w:rsidTr="00362B0A">
        <w:trPr>
          <w:trHeight w:val="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88ABF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Точность определения статуса глаз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3AB8B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90%</w:t>
            </w:r>
          </w:p>
        </w:tc>
      </w:tr>
    </w:tbl>
    <w:p w14:paraId="5E7DE799" w14:textId="6038C161" w:rsidR="0043298C" w:rsidRPr="00C861A7" w:rsidRDefault="0043298C" w:rsidP="003556D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31" w:name="_Toc207873655"/>
      <w:bookmarkStart w:id="732" w:name="_Toc213334759"/>
      <w:r w:rsidRPr="00C861A7">
        <w:rPr>
          <w:rFonts w:ascii="Times New Roman" w:hAnsi="Times New Roman" w:cs="Times New Roman"/>
          <w:sz w:val="28"/>
          <w:szCs w:val="28"/>
        </w:rPr>
        <w:t>Требования к показателям качества распознавания DeepFake-атак</w:t>
      </w:r>
      <w:bookmarkEnd w:id="731"/>
      <w:bookmarkEnd w:id="732"/>
    </w:p>
    <w:p w14:paraId="1F2AB772" w14:textId="22908CD7" w:rsidR="0043298C" w:rsidRPr="00C861A7" w:rsidRDefault="0043298C" w:rsidP="00B47B55">
      <w:pPr>
        <w:pStyle w:val="a6"/>
        <w:ind w:left="1134" w:hanging="1134"/>
        <w:rPr>
          <w:rFonts w:ascii="Times New Roman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Показатели качества распознавания </w:t>
      </w:r>
      <w:r w:rsidRPr="00C861A7">
        <w:rPr>
          <w:rFonts w:ascii="Times New Roman" w:eastAsia="Arial" w:hAnsi="Times New Roman" w:cs="Times New Roman"/>
          <w:lang w:val="en-US"/>
        </w:rPr>
        <w:t>DeepFake</w:t>
      </w:r>
      <w:r w:rsidRPr="00C861A7">
        <w:rPr>
          <w:rFonts w:ascii="Times New Roman" w:eastAsia="Arial" w:hAnsi="Times New Roman" w:cs="Times New Roman"/>
        </w:rPr>
        <w:t>-атак, должны соответствовать следующим значениям (</w:t>
      </w:r>
      <w:r w:rsidRPr="00C861A7">
        <w:rPr>
          <w:rFonts w:ascii="Times New Roman" w:eastAsia="Arial" w:hAnsi="Times New Roman" w:cs="Times New Roman"/>
        </w:rPr>
        <w:fldChar w:fldCharType="begin"/>
      </w:r>
      <w:r w:rsidRPr="00C861A7">
        <w:rPr>
          <w:rFonts w:ascii="Times New Roman" w:eastAsia="Arial" w:hAnsi="Times New Roman" w:cs="Times New Roman"/>
        </w:rPr>
        <w:instrText xml:space="preserve"> REF _Ref205367688 \h </w:instrText>
      </w:r>
      <w:r w:rsidR="00936BCC" w:rsidRPr="00C861A7">
        <w:rPr>
          <w:rFonts w:ascii="Times New Roman" w:eastAsia="Arial" w:hAnsi="Times New Roman" w:cs="Times New Roman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</w:rPr>
      </w:r>
      <w:r w:rsidRPr="00C861A7">
        <w:rPr>
          <w:rFonts w:ascii="Times New Roman" w:eastAsia="Arial" w:hAnsi="Times New Roman" w:cs="Times New Roman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noProof/>
        </w:rPr>
        <w:t>8</w:t>
      </w:r>
      <w:r w:rsidRPr="00C861A7">
        <w:rPr>
          <w:rFonts w:ascii="Times New Roman" w:eastAsia="Arial" w:hAnsi="Times New Roman" w:cs="Times New Roman"/>
        </w:rPr>
        <w:fldChar w:fldCharType="end"/>
      </w:r>
      <w:r w:rsidRPr="00C861A7">
        <w:rPr>
          <w:rFonts w:ascii="Times New Roman" w:eastAsia="Arial" w:hAnsi="Times New Roman" w:cs="Times New Roman"/>
        </w:rPr>
        <w:t xml:space="preserve">): </w:t>
      </w:r>
    </w:p>
    <w:p w14:paraId="44CC423E" w14:textId="77BC807C" w:rsidR="0043298C" w:rsidRPr="00C861A7" w:rsidRDefault="0043298C" w:rsidP="0043298C">
      <w:pPr>
        <w:pStyle w:val="af7"/>
        <w:keepNext/>
        <w:rPr>
          <w:szCs w:val="24"/>
        </w:rPr>
      </w:pPr>
      <w:bookmarkStart w:id="733" w:name="_Ref205367688"/>
      <w:r w:rsidRPr="00C861A7">
        <w:rPr>
          <w:b/>
          <w:bCs/>
          <w:szCs w:val="24"/>
        </w:rPr>
        <w:t xml:space="preserve">Таблица </w:t>
      </w:r>
      <w:r w:rsidRPr="00C861A7">
        <w:rPr>
          <w:b/>
          <w:bCs/>
          <w:szCs w:val="24"/>
        </w:rPr>
        <w:fldChar w:fldCharType="begin"/>
      </w:r>
      <w:r w:rsidRPr="00C861A7">
        <w:rPr>
          <w:b/>
          <w:bCs/>
          <w:szCs w:val="24"/>
        </w:rPr>
        <w:instrText xml:space="preserve"> SEQ Таблица \* ARABIC </w:instrText>
      </w:r>
      <w:r w:rsidRPr="00C861A7">
        <w:rPr>
          <w:b/>
          <w:bCs/>
          <w:szCs w:val="24"/>
        </w:rPr>
        <w:fldChar w:fldCharType="separate"/>
      </w:r>
      <w:r w:rsidR="00FF22DB" w:rsidRPr="00C861A7">
        <w:rPr>
          <w:b/>
          <w:bCs/>
          <w:noProof/>
          <w:szCs w:val="24"/>
        </w:rPr>
        <w:t>8</w:t>
      </w:r>
      <w:r w:rsidRPr="00C861A7">
        <w:rPr>
          <w:b/>
          <w:bCs/>
          <w:szCs w:val="24"/>
        </w:rPr>
        <w:fldChar w:fldCharType="end"/>
      </w:r>
      <w:bookmarkEnd w:id="733"/>
      <w:r w:rsidRPr="00C861A7">
        <w:rPr>
          <w:szCs w:val="24"/>
        </w:rPr>
        <w:t xml:space="preserve"> </w:t>
      </w:r>
      <w:r w:rsidRPr="00C861A7">
        <w:rPr>
          <w:iCs w:val="0"/>
          <w:szCs w:val="24"/>
        </w:rPr>
        <w:t xml:space="preserve">– Показатели качества распознавания </w:t>
      </w:r>
      <w:r w:rsidRPr="00C861A7">
        <w:rPr>
          <w:rFonts w:eastAsia="Arial"/>
          <w:szCs w:val="24"/>
          <w:lang w:val="en-US"/>
        </w:rPr>
        <w:t>DeepFake</w:t>
      </w:r>
      <w:r w:rsidRPr="00C861A7">
        <w:rPr>
          <w:iCs w:val="0"/>
          <w:szCs w:val="24"/>
        </w:rPr>
        <w:t xml:space="preserve"> -атак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8"/>
        <w:gridCol w:w="2670"/>
      </w:tblGrid>
      <w:tr w:rsidR="00C861A7" w:rsidRPr="00C861A7" w14:paraId="1F91CAAB" w14:textId="77777777" w:rsidTr="00362B0A">
        <w:trPr>
          <w:trHeight w:val="210"/>
        </w:trPr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6165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color w:val="auto"/>
                <w:sz w:val="24"/>
              </w:rPr>
            </w:pPr>
            <w:r w:rsidRPr="00C861A7">
              <w:rPr>
                <w:b/>
                <w:bCs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4154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color w:val="auto"/>
                <w:sz w:val="24"/>
              </w:rPr>
            </w:pPr>
            <w:r w:rsidRPr="00C861A7">
              <w:rPr>
                <w:b/>
                <w:bCs/>
                <w:color w:val="auto"/>
                <w:sz w:val="24"/>
              </w:rPr>
              <w:t xml:space="preserve">Значение </w:t>
            </w:r>
          </w:p>
        </w:tc>
      </w:tr>
      <w:tr w:rsidR="00C861A7" w:rsidRPr="00C861A7" w14:paraId="10ED162C" w14:textId="77777777" w:rsidTr="00362B0A">
        <w:trPr>
          <w:trHeight w:val="32"/>
        </w:trPr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8D59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Доля, ошибочно распознанных как реальные, изображений с подменой личности, реализованных с помощью технологий DeepFake «Face Swap» и «Face Synthesis» при выставленном пороге доли реальных людей, которых отнесли к фейкам 0.025 (FPR@FNR=0.025). </w:t>
            </w:r>
          </w:p>
          <w:p w14:paraId="4EC6E90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6B651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более 4%</w:t>
            </w:r>
          </w:p>
        </w:tc>
      </w:tr>
      <w:tr w:rsidR="00C861A7" w:rsidRPr="00C861A7" w14:paraId="30E29637" w14:textId="77777777" w:rsidTr="00362B0A">
        <w:trPr>
          <w:trHeight w:val="443"/>
        </w:trPr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85A2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Доля правильно определенных фейков при выставленном пороге доли реальных людей, которых отнесли к фейкам 0.025. (TNR@FNR=0.025)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808B4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96%</w:t>
            </w:r>
          </w:p>
        </w:tc>
      </w:tr>
      <w:tr w:rsidR="00C861A7" w:rsidRPr="00C861A7" w14:paraId="253F37AA" w14:textId="77777777" w:rsidTr="00362B0A">
        <w:trPr>
          <w:trHeight w:val="328"/>
        </w:trPr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997FD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Эффективность классификатора по всем возможным пороговым значениям классификации (ROC AUC)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8C736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99%</w:t>
            </w:r>
          </w:p>
        </w:tc>
      </w:tr>
    </w:tbl>
    <w:p w14:paraId="05472E75" w14:textId="69C9EF1F" w:rsidR="0043298C" w:rsidRPr="00C861A7" w:rsidRDefault="0043298C" w:rsidP="00BF5FA4">
      <w:pPr>
        <w:pStyle w:val="a6"/>
        <w:ind w:left="1134" w:hanging="1134"/>
        <w:rPr>
          <w:rFonts w:ascii="Times New Roman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Показатели качества распознавания Liveness-атак, должны соответствовать следующим значениям (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_Ref189673585 \h </w:instrText>
      </w:r>
      <w:r w:rsidR="00936BCC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  <w:szCs w:val="22"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iCs/>
          <w:noProof/>
          <w:szCs w:val="22"/>
        </w:rPr>
        <w:t>9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 xml:space="preserve">): </w:t>
      </w:r>
    </w:p>
    <w:p w14:paraId="16CDECBD" w14:textId="34F2EA42" w:rsidR="0043298C" w:rsidRPr="00C861A7" w:rsidRDefault="0043298C" w:rsidP="0043298C">
      <w:pPr>
        <w:pStyle w:val="af7"/>
        <w:keepNext/>
        <w:rPr>
          <w:i/>
          <w:iCs w:val="0"/>
          <w:szCs w:val="22"/>
        </w:rPr>
      </w:pPr>
      <w:bookmarkStart w:id="734" w:name="_Ref189673585"/>
      <w:r w:rsidRPr="00C861A7">
        <w:rPr>
          <w:b/>
          <w:bCs/>
          <w:iCs w:val="0"/>
          <w:szCs w:val="22"/>
        </w:rPr>
        <w:t xml:space="preserve">Таблица </w:t>
      </w:r>
      <w:r w:rsidRPr="00C861A7">
        <w:rPr>
          <w:b/>
          <w:bCs/>
          <w:i/>
          <w:iCs w:val="0"/>
          <w:szCs w:val="22"/>
        </w:rPr>
        <w:fldChar w:fldCharType="begin"/>
      </w:r>
      <w:r w:rsidRPr="00C861A7">
        <w:rPr>
          <w:b/>
          <w:bCs/>
          <w:iCs w:val="0"/>
          <w:szCs w:val="22"/>
        </w:rPr>
        <w:instrText xml:space="preserve"> SEQ Таблица \* ARABIC </w:instrText>
      </w:r>
      <w:r w:rsidRPr="00C861A7">
        <w:rPr>
          <w:b/>
          <w:bCs/>
          <w:i/>
          <w:iCs w:val="0"/>
          <w:szCs w:val="22"/>
        </w:rPr>
        <w:fldChar w:fldCharType="separate"/>
      </w:r>
      <w:r w:rsidR="00FF22DB" w:rsidRPr="00C861A7">
        <w:rPr>
          <w:b/>
          <w:bCs/>
          <w:iCs w:val="0"/>
          <w:noProof/>
          <w:szCs w:val="22"/>
        </w:rPr>
        <w:t>9</w:t>
      </w:r>
      <w:r w:rsidRPr="00C861A7">
        <w:rPr>
          <w:b/>
          <w:bCs/>
          <w:i/>
          <w:iCs w:val="0"/>
          <w:szCs w:val="22"/>
        </w:rPr>
        <w:fldChar w:fldCharType="end"/>
      </w:r>
      <w:bookmarkEnd w:id="734"/>
      <w:r w:rsidRPr="00C861A7">
        <w:rPr>
          <w:iCs w:val="0"/>
          <w:szCs w:val="22"/>
        </w:rPr>
        <w:t xml:space="preserve"> – Показатели качества распознавания </w:t>
      </w:r>
      <w:r w:rsidRPr="00C861A7">
        <w:rPr>
          <w:iCs w:val="0"/>
          <w:szCs w:val="22"/>
          <w:lang w:val="en-US"/>
        </w:rPr>
        <w:t>Liveness</w:t>
      </w:r>
      <w:r w:rsidRPr="00C861A7">
        <w:rPr>
          <w:iCs w:val="0"/>
          <w:szCs w:val="22"/>
        </w:rPr>
        <w:t>-атак</w:t>
      </w:r>
    </w:p>
    <w:tbl>
      <w:tblPr>
        <w:tblW w:w="9676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6"/>
        <w:gridCol w:w="2740"/>
      </w:tblGrid>
      <w:tr w:rsidR="00C861A7" w:rsidRPr="00C861A7" w14:paraId="7C421F61" w14:textId="77777777" w:rsidTr="00362B0A">
        <w:trPr>
          <w:trHeight w:val="22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FC4E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1E59B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 xml:space="preserve">Значение </w:t>
            </w:r>
          </w:p>
        </w:tc>
      </w:tr>
      <w:tr w:rsidR="00C861A7" w:rsidRPr="00C861A7" w14:paraId="51981EE3" w14:textId="77777777" w:rsidTr="00362B0A">
        <w:trPr>
          <w:trHeight w:val="22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AD5A9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Доля изображений людей, ошибочно принятых за атаку, при пороговом значении уверенности в том, что человек является живым, 0.5 (FNR@THR=0.5)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36CF8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 xml:space="preserve">не более </w:t>
            </w:r>
            <w:r w:rsidRPr="00C861A7">
              <w:rPr>
                <w:rFonts w:eastAsia="Arial"/>
                <w:color w:val="auto"/>
                <w:sz w:val="24"/>
                <w:lang w:val="en-US"/>
              </w:rPr>
              <w:t>5</w:t>
            </w:r>
            <w:r w:rsidRPr="00C861A7">
              <w:rPr>
                <w:rFonts w:eastAsia="Arial"/>
                <w:color w:val="auto"/>
                <w:sz w:val="24"/>
              </w:rPr>
              <w:t>%</w:t>
            </w:r>
          </w:p>
        </w:tc>
      </w:tr>
      <w:tr w:rsidR="00C861A7" w:rsidRPr="00C861A7" w14:paraId="17A009DA" w14:textId="77777777" w:rsidTr="00362B0A">
        <w:trPr>
          <w:trHeight w:val="22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5DE87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Доля атак, ошибочно принятых за живого человека, при пороговом значении уверенности в том, что человек является живым, 0.5 (FPR@THR=0.5).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6C8BF" w14:textId="77777777" w:rsidR="0043298C" w:rsidRPr="00C861A7" w:rsidRDefault="0043298C" w:rsidP="00362B0A">
            <w:pPr>
              <w:spacing w:after="0" w:line="240" w:lineRule="auto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более 1,5%</w:t>
            </w:r>
          </w:p>
        </w:tc>
      </w:tr>
    </w:tbl>
    <w:p w14:paraId="71A6A817" w14:textId="77777777" w:rsidR="0043298C" w:rsidRPr="00C861A7" w:rsidRDefault="0043298C" w:rsidP="00C46BC7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735" w:name="_Ref97047882"/>
      <w:bookmarkStart w:id="736" w:name="_Ref191978831"/>
      <w:r w:rsidRPr="00C861A7">
        <w:rPr>
          <w:rFonts w:ascii="Times New Roman" w:hAnsi="Times New Roman" w:cs="Times New Roman"/>
        </w:rPr>
        <w:t xml:space="preserve"> </w:t>
      </w:r>
      <w:bookmarkStart w:id="737" w:name="_Toc207873656"/>
      <w:bookmarkStart w:id="738" w:name="_Toc213334760"/>
      <w:r w:rsidRPr="00C861A7">
        <w:rPr>
          <w:rFonts w:ascii="Times New Roman" w:hAnsi="Times New Roman" w:cs="Times New Roman"/>
        </w:rPr>
        <w:t>Требования к показателям производительности</w:t>
      </w:r>
      <w:bookmarkEnd w:id="737"/>
      <w:bookmarkEnd w:id="738"/>
    </w:p>
    <w:p w14:paraId="7804E99B" w14:textId="77777777" w:rsidR="00C46BC7" w:rsidRPr="00C861A7" w:rsidRDefault="00C46BC7" w:rsidP="00C46BC7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outlineLvl w:val="2"/>
        <w:rPr>
          <w:b/>
          <w:bCs/>
          <w:vanish/>
          <w:color w:val="auto"/>
          <w:sz w:val="28"/>
          <w:szCs w:val="28"/>
        </w:rPr>
      </w:pPr>
      <w:bookmarkStart w:id="739" w:name="_Toc122442362"/>
      <w:bookmarkStart w:id="740" w:name="_Toc122520294"/>
      <w:bookmarkStart w:id="741" w:name="_Toc122442363"/>
      <w:bookmarkStart w:id="742" w:name="_Toc122520295"/>
      <w:bookmarkStart w:id="743" w:name="_Toc213333553"/>
      <w:bookmarkStart w:id="744" w:name="_Toc213334185"/>
      <w:bookmarkStart w:id="745" w:name="_Toc213334761"/>
      <w:bookmarkStart w:id="746" w:name="_Toc190188814"/>
      <w:bookmarkStart w:id="747" w:name="_Toc207873657"/>
      <w:bookmarkEnd w:id="735"/>
      <w:bookmarkEnd w:id="736"/>
      <w:bookmarkEnd w:id="739"/>
      <w:bookmarkEnd w:id="740"/>
      <w:bookmarkEnd w:id="741"/>
      <w:bookmarkEnd w:id="742"/>
      <w:bookmarkEnd w:id="743"/>
      <w:bookmarkEnd w:id="744"/>
      <w:bookmarkEnd w:id="745"/>
    </w:p>
    <w:p w14:paraId="218B6787" w14:textId="538E8FC1" w:rsidR="0043298C" w:rsidRPr="00C861A7" w:rsidRDefault="0043298C" w:rsidP="003556D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48" w:name="_Toc213334762"/>
      <w:r w:rsidRPr="00C861A7">
        <w:rPr>
          <w:rFonts w:ascii="Times New Roman" w:hAnsi="Times New Roman" w:cs="Times New Roman"/>
          <w:sz w:val="28"/>
          <w:szCs w:val="28"/>
        </w:rPr>
        <w:t>Требования к производительности</w:t>
      </w:r>
      <w:bookmarkEnd w:id="746"/>
      <w:r w:rsidRPr="00C861A7">
        <w:rPr>
          <w:rFonts w:ascii="Times New Roman" w:hAnsi="Times New Roman" w:cs="Times New Roman"/>
          <w:sz w:val="28"/>
          <w:szCs w:val="28"/>
        </w:rPr>
        <w:t xml:space="preserve"> СРЛ</w:t>
      </w:r>
      <w:bookmarkEnd w:id="747"/>
      <w:bookmarkEnd w:id="748"/>
    </w:p>
    <w:p w14:paraId="7C0F728B" w14:textId="41D7305E" w:rsidR="0043298C" w:rsidRPr="00C861A7" w:rsidRDefault="0043298C" w:rsidP="00C46BC7">
      <w:pPr>
        <w:pStyle w:val="a6"/>
        <w:ind w:left="1134" w:hanging="1134"/>
        <w:rPr>
          <w:rFonts w:ascii="Times New Roman" w:eastAsia="Arial" w:hAnsi="Times New Roman" w:cs="Times New Roman"/>
        </w:rPr>
      </w:pPr>
      <w:bookmarkStart w:id="749" w:name="_Ref95043156"/>
      <w:r w:rsidRPr="00C861A7">
        <w:rPr>
          <w:rFonts w:ascii="Times New Roman" w:eastAsia="Arial" w:hAnsi="Times New Roman" w:cs="Times New Roman"/>
        </w:rPr>
        <w:t xml:space="preserve">СРЛ должна обеспечить выполнение функций с производительностью, не хуже приведенной в </w:t>
      </w:r>
      <w:r w:rsidRPr="00C861A7">
        <w:rPr>
          <w:rFonts w:ascii="Times New Roman" w:eastAsia="Arial" w:hAnsi="Times New Roman" w:cs="Times New Roman"/>
          <w:b/>
          <w:bCs/>
        </w:rPr>
        <w:fldChar w:fldCharType="begin"/>
      </w:r>
      <w:r w:rsidRPr="00C861A7">
        <w:rPr>
          <w:rFonts w:ascii="Times New Roman" w:eastAsia="Arial" w:hAnsi="Times New Roman" w:cs="Times New Roman"/>
          <w:b/>
          <w:bCs/>
        </w:rPr>
        <w:instrText xml:space="preserve"> REF _Ref120537378 \h  \* MERGEFORMAT </w:instrText>
      </w:r>
      <w:r w:rsidRPr="00C861A7">
        <w:rPr>
          <w:rFonts w:ascii="Times New Roman" w:eastAsia="Arial" w:hAnsi="Times New Roman" w:cs="Times New Roman"/>
          <w:b/>
          <w:bCs/>
        </w:rPr>
      </w:r>
      <w:r w:rsidRPr="00C861A7">
        <w:rPr>
          <w:rFonts w:ascii="Times New Roman" w:eastAsia="Arial" w:hAnsi="Times New Roman" w:cs="Times New Roman"/>
          <w:b/>
          <w:bCs/>
        </w:rPr>
        <w:fldChar w:fldCharType="separate"/>
      </w:r>
      <w:r w:rsidR="00FF22DB" w:rsidRPr="00C861A7">
        <w:rPr>
          <w:rFonts w:ascii="Times New Roman" w:eastAsia="Arial" w:hAnsi="Times New Roman" w:cs="Times New Roman"/>
          <w:b/>
          <w:bCs/>
        </w:rPr>
        <w:t>Таблица 10</w:t>
      </w:r>
      <w:r w:rsidRPr="00C861A7">
        <w:rPr>
          <w:rFonts w:ascii="Times New Roman" w:eastAsia="Arial" w:hAnsi="Times New Roman" w:cs="Times New Roman"/>
          <w:b/>
          <w:bCs/>
        </w:rPr>
        <w:fldChar w:fldCharType="end"/>
      </w:r>
      <w:r w:rsidRPr="00C861A7">
        <w:rPr>
          <w:rFonts w:ascii="Times New Roman" w:eastAsia="Arial" w:hAnsi="Times New Roman" w:cs="Times New Roman"/>
        </w:rPr>
        <w:t xml:space="preserve"> при следующих показателях назначения:</w:t>
      </w:r>
    </w:p>
    <w:p w14:paraId="77AA29C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количество лиц на изображениях в запросах: до одного;</w:t>
      </w:r>
    </w:p>
    <w:p w14:paraId="56122EC8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распределение запросов по времени близко к равномерному.</w:t>
      </w:r>
    </w:p>
    <w:p w14:paraId="12998700" w14:textId="25918EDC" w:rsidR="0043298C" w:rsidRPr="00C861A7" w:rsidRDefault="0043298C" w:rsidP="0043298C">
      <w:pPr>
        <w:spacing w:after="80"/>
        <w:ind w:left="0" w:firstLine="0"/>
        <w:jc w:val="right"/>
        <w:rPr>
          <w:color w:val="auto"/>
          <w:sz w:val="24"/>
          <w:szCs w:val="24"/>
        </w:rPr>
      </w:pPr>
      <w:bookmarkStart w:id="750" w:name="_Ref120537378"/>
      <w:r w:rsidRPr="00C861A7">
        <w:rPr>
          <w:b/>
          <w:bCs/>
          <w:color w:val="auto"/>
          <w:sz w:val="24"/>
          <w:szCs w:val="24"/>
        </w:rPr>
        <w:t xml:space="preserve">Таблица </w:t>
      </w:r>
      <w:r w:rsidRPr="00C861A7">
        <w:rPr>
          <w:b/>
          <w:bCs/>
          <w:color w:val="auto"/>
          <w:sz w:val="24"/>
          <w:szCs w:val="24"/>
        </w:rPr>
        <w:fldChar w:fldCharType="begin"/>
      </w:r>
      <w:r w:rsidRPr="00C861A7">
        <w:rPr>
          <w:b/>
          <w:bCs/>
          <w:color w:val="auto"/>
          <w:sz w:val="24"/>
          <w:szCs w:val="24"/>
        </w:rPr>
        <w:instrText xml:space="preserve"> SEQ Таблица \* ARABIC </w:instrText>
      </w:r>
      <w:r w:rsidRPr="00C861A7">
        <w:rPr>
          <w:b/>
          <w:bCs/>
          <w:color w:val="auto"/>
          <w:sz w:val="24"/>
          <w:szCs w:val="24"/>
        </w:rPr>
        <w:fldChar w:fldCharType="separate"/>
      </w:r>
      <w:r w:rsidR="00FF22DB" w:rsidRPr="00C861A7">
        <w:rPr>
          <w:b/>
          <w:bCs/>
          <w:noProof/>
          <w:color w:val="auto"/>
          <w:sz w:val="24"/>
          <w:szCs w:val="24"/>
        </w:rPr>
        <w:t>10</w:t>
      </w:r>
      <w:r w:rsidRPr="00C861A7">
        <w:rPr>
          <w:b/>
          <w:bCs/>
          <w:color w:val="auto"/>
          <w:sz w:val="24"/>
          <w:szCs w:val="24"/>
        </w:rPr>
        <w:fldChar w:fldCharType="end"/>
      </w:r>
      <w:bookmarkEnd w:id="750"/>
      <w:r w:rsidRPr="00C861A7">
        <w:rPr>
          <w:b/>
          <w:bCs/>
          <w:color w:val="auto"/>
          <w:sz w:val="24"/>
          <w:szCs w:val="24"/>
        </w:rPr>
        <w:t xml:space="preserve"> </w:t>
      </w:r>
      <w:r w:rsidRPr="00C861A7">
        <w:rPr>
          <w:color w:val="auto"/>
          <w:sz w:val="24"/>
          <w:szCs w:val="24"/>
        </w:rPr>
        <w:t>– Требуемые показатели производительности СРЛ</w:t>
      </w:r>
    </w:p>
    <w:tbl>
      <w:tblPr>
        <w:tblStyle w:val="affd"/>
        <w:tblW w:w="5000" w:type="pct"/>
        <w:tblLook w:val="04A0" w:firstRow="1" w:lastRow="0" w:firstColumn="1" w:lastColumn="0" w:noHBand="0" w:noVBand="1"/>
      </w:tblPr>
      <w:tblGrid>
        <w:gridCol w:w="4634"/>
        <w:gridCol w:w="2495"/>
        <w:gridCol w:w="2210"/>
      </w:tblGrid>
      <w:tr w:rsidR="00C861A7" w:rsidRPr="00C861A7" w14:paraId="48670400" w14:textId="77777777" w:rsidTr="00222E8C">
        <w:trPr>
          <w:trHeight w:val="448"/>
          <w:tblHeader/>
        </w:trPr>
        <w:tc>
          <w:tcPr>
            <w:tcW w:w="2481" w:type="pct"/>
            <w:vMerge w:val="restart"/>
            <w:shd w:val="clear" w:color="auto" w:fill="auto"/>
          </w:tcPr>
          <w:p w14:paraId="26DCC466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</w:rPr>
            </w:pPr>
            <w:r w:rsidRPr="00C861A7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2590" w:type="pct"/>
            <w:gridSpan w:val="2"/>
            <w:shd w:val="clear" w:color="auto" w:fill="auto"/>
          </w:tcPr>
          <w:p w14:paraId="7E6735C6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</w:rPr>
            </w:pPr>
            <w:r w:rsidRPr="00C861A7">
              <w:rPr>
                <w:b/>
                <w:bCs/>
                <w:color w:val="auto"/>
              </w:rPr>
              <w:t xml:space="preserve">Количество запросов в секунду </w:t>
            </w:r>
          </w:p>
          <w:p w14:paraId="5886DA06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</w:rPr>
            </w:pPr>
            <w:r w:rsidRPr="00C861A7">
              <w:rPr>
                <w:b/>
                <w:bCs/>
                <w:color w:val="auto"/>
              </w:rPr>
              <w:t>(</w:t>
            </w:r>
            <w:r w:rsidRPr="00C861A7">
              <w:rPr>
                <w:b/>
                <w:bCs/>
                <w:color w:val="auto"/>
                <w:lang w:val="en-US"/>
              </w:rPr>
              <w:t>RPS</w:t>
            </w:r>
            <w:r w:rsidRPr="00C861A7">
              <w:rPr>
                <w:b/>
                <w:bCs/>
                <w:color w:val="auto"/>
              </w:rPr>
              <w:t>)</w:t>
            </w:r>
          </w:p>
        </w:tc>
      </w:tr>
      <w:tr w:rsidR="00C861A7" w:rsidRPr="00C861A7" w14:paraId="19A9D057" w14:textId="77777777" w:rsidTr="00222E8C">
        <w:trPr>
          <w:trHeight w:val="249"/>
          <w:tblHeader/>
        </w:trPr>
        <w:tc>
          <w:tcPr>
            <w:tcW w:w="2481" w:type="pct"/>
            <w:vMerge/>
            <w:shd w:val="clear" w:color="auto" w:fill="auto"/>
          </w:tcPr>
          <w:p w14:paraId="33115C73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336" w:type="pct"/>
            <w:shd w:val="clear" w:color="auto" w:fill="auto"/>
          </w:tcPr>
          <w:p w14:paraId="3C14898F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</w:rPr>
            </w:pPr>
            <w:r w:rsidRPr="00C861A7">
              <w:rPr>
                <w:b/>
                <w:bCs/>
                <w:color w:val="auto"/>
              </w:rPr>
              <w:t xml:space="preserve">без </w:t>
            </w:r>
            <w:r w:rsidRPr="00C861A7">
              <w:rPr>
                <w:b/>
                <w:bCs/>
                <w:color w:val="auto"/>
                <w:lang w:val="en-US"/>
              </w:rPr>
              <w:t xml:space="preserve">GPU </w:t>
            </w:r>
            <w:r w:rsidRPr="00C861A7">
              <w:rPr>
                <w:b/>
                <w:bCs/>
                <w:color w:val="auto"/>
              </w:rPr>
              <w:t>ускорения</w:t>
            </w:r>
          </w:p>
        </w:tc>
        <w:tc>
          <w:tcPr>
            <w:tcW w:w="1254" w:type="pct"/>
            <w:shd w:val="clear" w:color="auto" w:fill="auto"/>
          </w:tcPr>
          <w:p w14:paraId="7AEE0E5C" w14:textId="77777777" w:rsidR="0043298C" w:rsidRPr="00C861A7" w:rsidRDefault="0043298C" w:rsidP="00362B0A">
            <w:pPr>
              <w:spacing w:before="60" w:after="60"/>
              <w:ind w:left="0" w:firstLine="0"/>
              <w:rPr>
                <w:b/>
                <w:bCs/>
                <w:color w:val="auto"/>
              </w:rPr>
            </w:pPr>
            <w:r w:rsidRPr="00C861A7">
              <w:rPr>
                <w:b/>
                <w:bCs/>
                <w:color w:val="auto"/>
              </w:rPr>
              <w:t xml:space="preserve">с </w:t>
            </w:r>
            <w:r w:rsidRPr="00C861A7">
              <w:rPr>
                <w:b/>
                <w:bCs/>
                <w:color w:val="auto"/>
                <w:lang w:val="en-US"/>
              </w:rPr>
              <w:t>GPU</w:t>
            </w:r>
            <w:r w:rsidRPr="00C861A7">
              <w:rPr>
                <w:b/>
                <w:bCs/>
                <w:color w:val="auto"/>
              </w:rPr>
              <w:t xml:space="preserve"> ускорением</w:t>
            </w:r>
          </w:p>
        </w:tc>
      </w:tr>
      <w:tr w:rsidR="00C861A7" w:rsidRPr="00C861A7" w14:paraId="6C1DF153" w14:textId="77777777" w:rsidTr="00222E8C">
        <w:trPr>
          <w:trHeight w:val="588"/>
        </w:trPr>
        <w:tc>
          <w:tcPr>
            <w:tcW w:w="2481" w:type="pct"/>
          </w:tcPr>
          <w:p w14:paraId="22AA6942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 xml:space="preserve">Детектирование лица на </w:t>
            </w:r>
            <w:r w:rsidRPr="00C861A7">
              <w:rPr>
                <w:color w:val="auto"/>
                <w:lang w:val="en-US"/>
              </w:rPr>
              <w:t>FullHD</w:t>
            </w:r>
            <w:r w:rsidRPr="00C861A7">
              <w:rPr>
                <w:color w:val="auto"/>
              </w:rPr>
              <w:t xml:space="preserve"> фото (без проведения оценки и извлечения БШ)</w:t>
            </w:r>
          </w:p>
        </w:tc>
        <w:tc>
          <w:tcPr>
            <w:tcW w:w="1336" w:type="pct"/>
          </w:tcPr>
          <w:p w14:paraId="7E94BFAC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150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  <w:tc>
          <w:tcPr>
            <w:tcW w:w="1254" w:type="pct"/>
          </w:tcPr>
          <w:p w14:paraId="2B8A1A41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325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</w:tr>
      <w:tr w:rsidR="00C861A7" w:rsidRPr="00C861A7" w14:paraId="6CD8CD95" w14:textId="77777777" w:rsidTr="00222E8C">
        <w:trPr>
          <w:trHeight w:val="937"/>
        </w:trPr>
        <w:tc>
          <w:tcPr>
            <w:tcW w:w="2481" w:type="pct"/>
          </w:tcPr>
          <w:p w14:paraId="53BFE274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 xml:space="preserve">Детектирование </w:t>
            </w:r>
            <w:r w:rsidRPr="00C861A7">
              <w:rPr>
                <w:color w:val="auto"/>
                <w:kern w:val="24"/>
              </w:rPr>
              <w:t>и оценка качества изображения и свойств лица (статус рта, глаз, положение головы, качество изображения, направление взгляда, наличие маски, эмоции)</w:t>
            </w:r>
          </w:p>
        </w:tc>
        <w:tc>
          <w:tcPr>
            <w:tcW w:w="1336" w:type="pct"/>
          </w:tcPr>
          <w:p w14:paraId="035F6C2A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  <w:kern w:val="24"/>
              </w:rPr>
              <w:t xml:space="preserve">не менее 110 </w:t>
            </w:r>
            <w:r w:rsidRPr="00C861A7">
              <w:rPr>
                <w:color w:val="auto"/>
                <w:kern w:val="24"/>
                <w:lang w:val="en-US"/>
              </w:rPr>
              <w:t>RPS</w:t>
            </w:r>
          </w:p>
        </w:tc>
        <w:tc>
          <w:tcPr>
            <w:tcW w:w="1254" w:type="pct"/>
          </w:tcPr>
          <w:p w14:paraId="7EC52992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kern w:val="24"/>
              </w:rPr>
            </w:pPr>
            <w:r w:rsidRPr="00C861A7">
              <w:rPr>
                <w:color w:val="auto"/>
              </w:rPr>
              <w:t>не менее 230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</w:tr>
      <w:tr w:rsidR="00C861A7" w:rsidRPr="00C861A7" w14:paraId="66F64591" w14:textId="77777777" w:rsidTr="00222E8C">
        <w:trPr>
          <w:trHeight w:val="239"/>
        </w:trPr>
        <w:tc>
          <w:tcPr>
            <w:tcW w:w="2481" w:type="pct"/>
          </w:tcPr>
          <w:p w14:paraId="5453BD98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  <w:kern w:val="24"/>
              </w:rPr>
              <w:t>Извлечение БШ, пола и возраста</w:t>
            </w:r>
          </w:p>
        </w:tc>
        <w:tc>
          <w:tcPr>
            <w:tcW w:w="1336" w:type="pct"/>
          </w:tcPr>
          <w:p w14:paraId="2B9D62C9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  <w:kern w:val="24"/>
              </w:rPr>
              <w:t xml:space="preserve">не менее 40 </w:t>
            </w:r>
            <w:r w:rsidRPr="00C861A7">
              <w:rPr>
                <w:color w:val="auto"/>
                <w:kern w:val="24"/>
                <w:lang w:val="en-US"/>
              </w:rPr>
              <w:t>RPS</w:t>
            </w:r>
          </w:p>
        </w:tc>
        <w:tc>
          <w:tcPr>
            <w:tcW w:w="1254" w:type="pct"/>
          </w:tcPr>
          <w:p w14:paraId="4FE38871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kern w:val="24"/>
              </w:rPr>
            </w:pPr>
            <w:r w:rsidRPr="00C861A7">
              <w:rPr>
                <w:color w:val="auto"/>
              </w:rPr>
              <w:t>не менее 185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</w:tr>
      <w:tr w:rsidR="00C861A7" w:rsidRPr="00C861A7" w14:paraId="50E626AE" w14:textId="77777777" w:rsidTr="00222E8C">
        <w:trPr>
          <w:trHeight w:val="409"/>
        </w:trPr>
        <w:tc>
          <w:tcPr>
            <w:tcW w:w="2481" w:type="pct"/>
          </w:tcPr>
          <w:p w14:paraId="10D7C8CF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 xml:space="preserve">Проверка </w:t>
            </w:r>
            <w:r w:rsidRPr="00C861A7">
              <w:rPr>
                <w:color w:val="auto"/>
                <w:lang w:val="en-US"/>
              </w:rPr>
              <w:t>Liveness</w:t>
            </w:r>
            <w:r w:rsidRPr="00C861A7">
              <w:rPr>
                <w:color w:val="auto"/>
              </w:rPr>
              <w:t xml:space="preserve"> на изображении размером 1920x1080 пикселей</w:t>
            </w:r>
          </w:p>
        </w:tc>
        <w:tc>
          <w:tcPr>
            <w:tcW w:w="1336" w:type="pct"/>
          </w:tcPr>
          <w:p w14:paraId="413F6DB6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45 RPS</w:t>
            </w:r>
          </w:p>
        </w:tc>
        <w:tc>
          <w:tcPr>
            <w:tcW w:w="1254" w:type="pct"/>
          </w:tcPr>
          <w:p w14:paraId="3960C804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120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</w:tr>
      <w:tr w:rsidR="00C861A7" w:rsidRPr="00C861A7" w14:paraId="478BA404" w14:textId="77777777" w:rsidTr="00222E8C">
        <w:trPr>
          <w:trHeight w:val="418"/>
        </w:trPr>
        <w:tc>
          <w:tcPr>
            <w:tcW w:w="2481" w:type="pct"/>
          </w:tcPr>
          <w:p w14:paraId="2866CA43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 xml:space="preserve">Проверка </w:t>
            </w:r>
            <w:r w:rsidRPr="00C861A7">
              <w:rPr>
                <w:color w:val="auto"/>
                <w:lang w:val="en-US"/>
              </w:rPr>
              <w:t>Deepfake</w:t>
            </w:r>
            <w:r w:rsidRPr="00C861A7">
              <w:rPr>
                <w:color w:val="auto"/>
              </w:rPr>
              <w:t xml:space="preserve"> на FullHD изображении</w:t>
            </w:r>
          </w:p>
        </w:tc>
        <w:tc>
          <w:tcPr>
            <w:tcW w:w="1336" w:type="pct"/>
          </w:tcPr>
          <w:p w14:paraId="0A6A3925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20 RPS</w:t>
            </w:r>
          </w:p>
        </w:tc>
        <w:tc>
          <w:tcPr>
            <w:tcW w:w="1254" w:type="pct"/>
          </w:tcPr>
          <w:p w14:paraId="281EFAE3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  <w:kern w:val="24"/>
              </w:rPr>
            </w:pPr>
            <w:r w:rsidRPr="00C861A7">
              <w:rPr>
                <w:color w:val="auto"/>
              </w:rPr>
              <w:t>не менее 65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</w:tr>
      <w:tr w:rsidR="00C861A7" w:rsidRPr="00C861A7" w14:paraId="7F04A7DC" w14:textId="77777777" w:rsidTr="00222E8C">
        <w:trPr>
          <w:trHeight w:val="926"/>
        </w:trPr>
        <w:tc>
          <w:tcPr>
            <w:tcW w:w="2481" w:type="pct"/>
          </w:tcPr>
          <w:p w14:paraId="53200737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Пакетная обработка изображения при условии выполнения детектирования лица, извлечения БШ и сравнения его со списком размером до 1 млн.</w:t>
            </w:r>
            <w:r w:rsidRPr="00C861A7">
              <w:rPr>
                <w:color w:val="auto"/>
                <w:kern w:val="24"/>
              </w:rPr>
              <w:t xml:space="preserve"> БШ при выводе топ-3 кандидатов</w:t>
            </w:r>
          </w:p>
        </w:tc>
        <w:tc>
          <w:tcPr>
            <w:tcW w:w="1336" w:type="pct"/>
          </w:tcPr>
          <w:p w14:paraId="0EC1BA0D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35 RPS</w:t>
            </w:r>
          </w:p>
        </w:tc>
        <w:tc>
          <w:tcPr>
            <w:tcW w:w="1254" w:type="pct"/>
          </w:tcPr>
          <w:p w14:paraId="390B3BDF" w14:textId="77777777" w:rsidR="0043298C" w:rsidRPr="00C861A7" w:rsidRDefault="0043298C" w:rsidP="00362B0A">
            <w:pPr>
              <w:spacing w:before="60" w:after="60"/>
              <w:ind w:left="0" w:firstLine="0"/>
              <w:rPr>
                <w:color w:val="auto"/>
              </w:rPr>
            </w:pPr>
            <w:r w:rsidRPr="00C861A7">
              <w:rPr>
                <w:color w:val="auto"/>
              </w:rPr>
              <w:t>не менее 120</w:t>
            </w:r>
            <w:r w:rsidRPr="00C861A7">
              <w:rPr>
                <w:color w:val="auto"/>
                <w:kern w:val="24"/>
                <w:lang w:val="en-US"/>
              </w:rPr>
              <w:t xml:space="preserve"> RPS</w:t>
            </w:r>
          </w:p>
        </w:tc>
      </w:tr>
    </w:tbl>
    <w:bookmarkEnd w:id="749"/>
    <w:p w14:paraId="70A8988F" w14:textId="77777777" w:rsidR="0043298C" w:rsidRPr="00C861A7" w:rsidRDefault="0043298C" w:rsidP="008F5F36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Указанные показатели производительности должны быть достигнуты при тестировании на оборудовании с характеристиками не ниже указанных:</w:t>
      </w:r>
    </w:p>
    <w:p w14:paraId="0EF186AF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архитектура процессора: x86_64</w:t>
      </w:r>
    </w:p>
    <w:p w14:paraId="62C8AE3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процессор (CPU): 2 х Intel(R) Xeon(R) Gold 6240R CPU @ 2.40ГГц</w:t>
      </w:r>
    </w:p>
    <w:p w14:paraId="47D0F24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оперативная память (RAM): 12 x 32 Gb (2933МГц)</w:t>
      </w:r>
    </w:p>
    <w:p w14:paraId="35EBC71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графический процессор (GPU): NVIDIA TESLA T4: 2 шт.</w:t>
      </w:r>
    </w:p>
    <w:p w14:paraId="31419EC3" w14:textId="77777777" w:rsidR="0043298C" w:rsidRPr="00C861A7" w:rsidRDefault="0043298C" w:rsidP="008F5F36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Комплекс технических средств, на которых должна быть развернута СРЛ, должен быть определен Заказчиком совместно с Правообладателем на этапе технического проектирования.</w:t>
      </w:r>
    </w:p>
    <w:p w14:paraId="3D747DC6" w14:textId="12177629" w:rsidR="0043298C" w:rsidRPr="00C861A7" w:rsidRDefault="0043298C" w:rsidP="00A520CB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751" w:name="_Toc207873658"/>
      <w:bookmarkStart w:id="752" w:name="_Toc213334763"/>
      <w:r w:rsidRPr="00C861A7">
        <w:rPr>
          <w:rFonts w:ascii="Times New Roman" w:hAnsi="Times New Roman" w:cs="Times New Roman"/>
        </w:rPr>
        <w:t>Требования к лицензированию</w:t>
      </w:r>
      <w:bookmarkEnd w:id="751"/>
      <w:bookmarkEnd w:id="752"/>
    </w:p>
    <w:p w14:paraId="3C30C993" w14:textId="77777777" w:rsidR="00A520CB" w:rsidRPr="00C861A7" w:rsidRDefault="00A520CB" w:rsidP="00A520CB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outlineLvl w:val="2"/>
        <w:rPr>
          <w:b/>
          <w:bCs/>
          <w:vanish/>
          <w:color w:val="auto"/>
          <w:sz w:val="28"/>
          <w:szCs w:val="28"/>
        </w:rPr>
      </w:pPr>
      <w:bookmarkStart w:id="753" w:name="_Toc213333556"/>
      <w:bookmarkStart w:id="754" w:name="_Toc213334188"/>
      <w:bookmarkStart w:id="755" w:name="_Toc213334764"/>
      <w:bookmarkStart w:id="756" w:name="_Toc207873659"/>
      <w:bookmarkEnd w:id="753"/>
      <w:bookmarkEnd w:id="754"/>
      <w:bookmarkEnd w:id="755"/>
    </w:p>
    <w:p w14:paraId="3909F417" w14:textId="072602CE" w:rsidR="0043298C" w:rsidRPr="00C861A7" w:rsidRDefault="0043298C" w:rsidP="003556D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57" w:name="_Toc213334765"/>
      <w:r w:rsidRPr="00C861A7">
        <w:rPr>
          <w:rFonts w:ascii="Times New Roman" w:hAnsi="Times New Roman" w:cs="Times New Roman"/>
          <w:sz w:val="28"/>
          <w:szCs w:val="28"/>
        </w:rPr>
        <w:lastRenderedPageBreak/>
        <w:t>Требования к способам лицензирования SDK</w:t>
      </w:r>
      <w:bookmarkEnd w:id="756"/>
      <w:bookmarkEnd w:id="757"/>
    </w:p>
    <w:p w14:paraId="4DE5E40E" w14:textId="27DC3DD3" w:rsidR="0043298C" w:rsidRPr="00C861A7" w:rsidRDefault="0043298C" w:rsidP="00A520C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SDK должна лицензироваться программным ключом.</w:t>
      </w:r>
    </w:p>
    <w:p w14:paraId="076AD4CA" w14:textId="77777777" w:rsidR="0043298C" w:rsidRPr="00C861A7" w:rsidRDefault="0043298C" w:rsidP="00A520C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Допустимые лицензионные ограничения, накладываемые на SDK: </w:t>
      </w:r>
    </w:p>
    <w:p w14:paraId="28720BD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срок действия лицензии;</w:t>
      </w:r>
    </w:p>
    <w:p w14:paraId="3A3D3BB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функциональные возможности. </w:t>
      </w:r>
    </w:p>
    <w:p w14:paraId="5A293BBD" w14:textId="77777777" w:rsidR="0043298C" w:rsidRPr="00C861A7" w:rsidRDefault="0043298C" w:rsidP="00F353B9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Количество пользователей SDK не должно ограничиваться условиями лицензии.</w:t>
      </w:r>
    </w:p>
    <w:p w14:paraId="7AE5B472" w14:textId="77777777" w:rsidR="0043298C" w:rsidRPr="00C861A7" w:rsidRDefault="0043298C" w:rsidP="00F353B9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Проверка условий лицензии должна быть реализована внутри SDK, с наличием уведомлений пользователей о приближении к исчерпанию лимитов, в соответствии с установленными ограничениями.</w:t>
      </w:r>
    </w:p>
    <w:p w14:paraId="5948841B" w14:textId="77777777" w:rsidR="0043298C" w:rsidRPr="00C861A7" w:rsidRDefault="0043298C" w:rsidP="00F353B9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Должна быть предусмотрена возможность использования SDK и активации лицензии с помощью интернет-соединения.</w:t>
      </w:r>
    </w:p>
    <w:p w14:paraId="4E00E20A" w14:textId="77777777" w:rsidR="0043298C" w:rsidRPr="00C861A7" w:rsidRDefault="0043298C" w:rsidP="003556DD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58" w:name="_Toc196400993"/>
      <w:bookmarkStart w:id="759" w:name="_Toc207873660"/>
      <w:bookmarkStart w:id="760" w:name="_Toc213334766"/>
      <w:bookmarkStart w:id="761" w:name="_Toc190188801"/>
      <w:r w:rsidRPr="00C861A7">
        <w:rPr>
          <w:rFonts w:ascii="Times New Roman" w:hAnsi="Times New Roman" w:cs="Times New Roman"/>
          <w:sz w:val="28"/>
          <w:szCs w:val="28"/>
        </w:rPr>
        <w:t>Требования к способам лицензирования компонентов СУДВК</w:t>
      </w:r>
      <w:bookmarkEnd w:id="758"/>
      <w:bookmarkEnd w:id="759"/>
      <w:bookmarkEnd w:id="760"/>
    </w:p>
    <w:p w14:paraId="12EC787F" w14:textId="676BC28E" w:rsidR="0043298C" w:rsidRPr="00C861A7" w:rsidRDefault="0043298C" w:rsidP="00F56DF9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СУДВК или ее компоненты должны лицензироваться программным ключом (например, </w:t>
      </w:r>
      <w:bookmarkStart w:id="762" w:name="_Hlk145521585"/>
      <w:r w:rsidRPr="00C861A7">
        <w:rPr>
          <w:rFonts w:ascii="Times New Roman" w:eastAsia="Arial" w:hAnsi="Times New Roman" w:cs="Times New Roman"/>
        </w:rPr>
        <w:t>Guardant</w:t>
      </w:r>
      <w:bookmarkEnd w:id="762"/>
      <w:r w:rsidRPr="00C861A7">
        <w:rPr>
          <w:rFonts w:ascii="Times New Roman" w:eastAsia="Arial" w:hAnsi="Times New Roman" w:cs="Times New Roman"/>
        </w:rPr>
        <w:t>).</w:t>
      </w:r>
    </w:p>
    <w:p w14:paraId="14D751F8" w14:textId="77777777" w:rsidR="0043298C" w:rsidRPr="00C861A7" w:rsidRDefault="0043298C" w:rsidP="00F56DF9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Допустимые лицензионные ограничения, накладываемое на СУДВК:</w:t>
      </w:r>
    </w:p>
    <w:p w14:paraId="2370428E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срок действия лицензии.</w:t>
      </w:r>
    </w:p>
    <w:p w14:paraId="24B6028D" w14:textId="4A9F6610" w:rsidR="0043298C" w:rsidRPr="00C861A7" w:rsidRDefault="0043298C" w:rsidP="00710C3B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63" w:name="_Toc207873661"/>
      <w:bookmarkStart w:id="764" w:name="_Toc213334767"/>
      <w:r w:rsidRPr="00C861A7">
        <w:rPr>
          <w:rFonts w:ascii="Times New Roman" w:hAnsi="Times New Roman" w:cs="Times New Roman"/>
          <w:sz w:val="28"/>
          <w:szCs w:val="28"/>
        </w:rPr>
        <w:t xml:space="preserve">Требования к способам лицензирования </w:t>
      </w:r>
      <w:bookmarkEnd w:id="761"/>
      <w:r w:rsidRPr="00C861A7">
        <w:rPr>
          <w:rFonts w:ascii="Times New Roman" w:hAnsi="Times New Roman" w:cs="Times New Roman"/>
          <w:sz w:val="28"/>
          <w:szCs w:val="28"/>
        </w:rPr>
        <w:t>СРЛ</w:t>
      </w:r>
      <w:bookmarkEnd w:id="763"/>
      <w:bookmarkEnd w:id="764"/>
    </w:p>
    <w:p w14:paraId="758CA134" w14:textId="46E1F487" w:rsidR="0043298C" w:rsidRPr="00C861A7" w:rsidRDefault="0043298C" w:rsidP="00710C3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СРЛ должна лицензироваться программным ключом (например, Guardant). Лицензионный ключ должен привязываться к fingerprint сервера, на котором развернута СРЛ.</w:t>
      </w:r>
    </w:p>
    <w:p w14:paraId="2F113AC2" w14:textId="77777777" w:rsidR="0043298C" w:rsidRPr="00C861A7" w:rsidRDefault="0043298C" w:rsidP="00710C3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Допустимые лицензионные ограничения, накладываемые на СРЛ:</w:t>
      </w:r>
    </w:p>
    <w:p w14:paraId="4307E97C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срок действия;</w:t>
      </w:r>
    </w:p>
    <w:p w14:paraId="21951F0D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количество записей в БД;</w:t>
      </w:r>
    </w:p>
    <w:p w14:paraId="70D509DD" w14:textId="77777777" w:rsidR="0043298C" w:rsidRPr="00C861A7" w:rsidRDefault="0043298C" w:rsidP="0043298C">
      <w:pPr>
        <w:pStyle w:val="a4"/>
        <w:spacing w:before="80" w:after="80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функционал. </w:t>
      </w:r>
    </w:p>
    <w:p w14:paraId="37E862D0" w14:textId="77777777" w:rsidR="0043298C" w:rsidRPr="00C861A7" w:rsidRDefault="0043298C" w:rsidP="00710C3B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Проверка условий лицензии должна быть реализована внутри СРЛ, с наличием уведомлений пользователей о приближении к исчерпанию лимитов, в соответствии с установленными ограничениями.</w:t>
      </w:r>
    </w:p>
    <w:p w14:paraId="6923A565" w14:textId="7CD4735E" w:rsidR="0043298C" w:rsidRPr="00C861A7" w:rsidRDefault="0043298C" w:rsidP="00915945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765" w:name="_Toc207873662"/>
      <w:bookmarkStart w:id="766" w:name="_Toc213334768"/>
      <w:r w:rsidRPr="00C861A7">
        <w:rPr>
          <w:rFonts w:ascii="Times New Roman" w:hAnsi="Times New Roman" w:cs="Times New Roman"/>
        </w:rPr>
        <w:t>Требования к видам обеспечения</w:t>
      </w:r>
      <w:bookmarkEnd w:id="765"/>
      <w:bookmarkEnd w:id="766"/>
    </w:p>
    <w:p w14:paraId="257E4A65" w14:textId="77777777" w:rsidR="00915945" w:rsidRPr="00C861A7" w:rsidRDefault="00915945" w:rsidP="00915945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outlineLvl w:val="2"/>
        <w:rPr>
          <w:b/>
          <w:bCs/>
          <w:vanish/>
          <w:color w:val="auto"/>
          <w:sz w:val="28"/>
          <w:szCs w:val="28"/>
        </w:rPr>
      </w:pPr>
      <w:bookmarkStart w:id="767" w:name="_Toc213333561"/>
      <w:bookmarkStart w:id="768" w:name="_Toc213334193"/>
      <w:bookmarkStart w:id="769" w:name="_Toc213334769"/>
      <w:bookmarkStart w:id="770" w:name="_Toc160717489"/>
      <w:bookmarkStart w:id="771" w:name="_Toc207873663"/>
      <w:bookmarkEnd w:id="767"/>
      <w:bookmarkEnd w:id="768"/>
      <w:bookmarkEnd w:id="769"/>
    </w:p>
    <w:p w14:paraId="178CF9BF" w14:textId="74E4CEF9" w:rsidR="0043298C" w:rsidRPr="00C861A7" w:rsidRDefault="0043298C" w:rsidP="00915945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72" w:name="_Toc213334770"/>
      <w:r w:rsidRPr="00C861A7">
        <w:rPr>
          <w:rFonts w:ascii="Times New Roman" w:hAnsi="Times New Roman" w:cs="Times New Roman"/>
          <w:sz w:val="28"/>
          <w:szCs w:val="28"/>
        </w:rPr>
        <w:t>Требования к программному обеспечению</w:t>
      </w:r>
      <w:bookmarkEnd w:id="770"/>
      <w:bookmarkEnd w:id="771"/>
      <w:bookmarkEnd w:id="772"/>
    </w:p>
    <w:p w14:paraId="1655D700" w14:textId="21C7D72E" w:rsidR="0043298C" w:rsidRPr="00C861A7" w:rsidRDefault="0043298C" w:rsidP="00915945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поддерживать ОС: Android, iOS (версия определяется на усмотрение Правообладателя и должна поддерживаться поставщиком ОС, минимально поддерживаемая версия для Android - 5.0, для iOS  - 13).</w:t>
      </w:r>
    </w:p>
    <w:p w14:paraId="7625E0D5" w14:textId="77777777" w:rsidR="0043298C" w:rsidRPr="00C861A7" w:rsidRDefault="0043298C" w:rsidP="00670A6D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SDK должен поддерживать следующие средства и инструменты разработки: </w:t>
      </w:r>
    </w:p>
    <w:p w14:paraId="262F304F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lastRenderedPageBreak/>
        <w:t>Android SDK (версия определяется на усмотрение Правообладателя и должна поддерживаться поставщиком Android SDK);</w:t>
      </w:r>
    </w:p>
    <w:p w14:paraId="7B5D13F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iOS, XCode (версия определяется на усмотрение Правообладателя и должна поддерживаться поставщиками iOS, XCode, минимально поддерживаемая версия XCode – 13.2 и выше, минимально поддерживаемая версия iOS - 13).</w:t>
      </w:r>
    </w:p>
    <w:p w14:paraId="3CD33588" w14:textId="77777777" w:rsidR="0043298C" w:rsidRPr="00C861A7" w:rsidRDefault="0043298C" w:rsidP="0046677F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Все прикладное программное обеспечение программных средств для организации взаимодействия с Пользователем должно использовать английский и/или русский язык.</w:t>
      </w:r>
    </w:p>
    <w:p w14:paraId="0DB97DBF" w14:textId="77777777" w:rsidR="0043298C" w:rsidRPr="00C861A7" w:rsidRDefault="0043298C" w:rsidP="0046677F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СРЛ должна функционировать под управлением операционной системы, поддерживающей Docker, или на одной из приведенных ниже операционных систем:</w:t>
      </w:r>
    </w:p>
    <w:p w14:paraId="2019CBF9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  <w:lang w:val="en-US"/>
        </w:rPr>
      </w:pPr>
      <w:r w:rsidRPr="00C861A7">
        <w:rPr>
          <w:rFonts w:ascii="Times New Roman" w:hAnsi="Times New Roman" w:cs="Times New Roman"/>
          <w:color w:val="auto"/>
          <w:szCs w:val="22"/>
          <w:lang w:val="en-US"/>
        </w:rPr>
        <w:t>Ubuntu 22.04 LTS</w:t>
      </w:r>
      <w:r w:rsidRPr="00C861A7">
        <w:rPr>
          <w:rFonts w:ascii="Times New Roman" w:hAnsi="Times New Roman" w:cs="Times New Roman"/>
          <w:color w:val="auto"/>
          <w:szCs w:val="22"/>
        </w:rPr>
        <w:t xml:space="preserve">, </w:t>
      </w:r>
      <w:r w:rsidRPr="00C861A7">
        <w:rPr>
          <w:rFonts w:ascii="Times New Roman" w:hAnsi="Times New Roman" w:cs="Times New Roman"/>
          <w:color w:val="auto"/>
          <w:szCs w:val="22"/>
          <w:lang w:val="en-US"/>
        </w:rPr>
        <w:t xml:space="preserve">Ubuntu 24.04 LTS </w:t>
      </w:r>
    </w:p>
    <w:p w14:paraId="18B2E328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  <w:szCs w:val="22"/>
        </w:rPr>
      </w:pPr>
      <w:r w:rsidRPr="00C861A7">
        <w:rPr>
          <w:rFonts w:ascii="Times New Roman" w:hAnsi="Times New Roman" w:cs="Times New Roman"/>
          <w:color w:val="auto"/>
          <w:szCs w:val="22"/>
        </w:rPr>
        <w:t>AlmaLinux 9.</w:t>
      </w:r>
    </w:p>
    <w:p w14:paraId="21C124E3" w14:textId="77777777" w:rsidR="0043298C" w:rsidRPr="00C861A7" w:rsidRDefault="0043298C" w:rsidP="00A278D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 xml:space="preserve">В качестве объектно-реляционной БД должны использоваться известные решения, такие как PostgreSQL, Redis. </w:t>
      </w:r>
    </w:p>
    <w:p w14:paraId="09B0EA84" w14:textId="77777777" w:rsidR="0043298C" w:rsidRPr="00C861A7" w:rsidRDefault="0043298C" w:rsidP="00A278D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Графический интерфейс должен быть доступен в браузерах Google Chrome, Microsoft Edge, Mozilla Firefox, Safari версий, которые поддерживаются разработчиками браузеров.</w:t>
      </w:r>
    </w:p>
    <w:p w14:paraId="63217975" w14:textId="77777777" w:rsidR="0043298C" w:rsidRPr="00C861A7" w:rsidRDefault="0043298C" w:rsidP="00A278D1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ПО СРЛ должно быть реализовано с использованием технологии контейнеризации и представлено в одном из следующих форматов: Docker версии не ниже 25.0.3 или Kubernetes версии не ниже 1.27.</w:t>
      </w:r>
    </w:p>
    <w:p w14:paraId="163D5D7D" w14:textId="2E9CB0C4" w:rsidR="0043298C" w:rsidRPr="00C861A7" w:rsidRDefault="0043298C" w:rsidP="00FA23C2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73" w:name="_heading=h.haapch" w:colFirst="0" w:colLast="0"/>
      <w:bookmarkStart w:id="774" w:name="_Toc160717490"/>
      <w:bookmarkStart w:id="775" w:name="_Ref191925061"/>
      <w:bookmarkStart w:id="776" w:name="_Toc207873664"/>
      <w:bookmarkStart w:id="777" w:name="_Toc213334771"/>
      <w:bookmarkEnd w:id="773"/>
      <w:r w:rsidRPr="00C861A7">
        <w:rPr>
          <w:rFonts w:ascii="Times New Roman" w:hAnsi="Times New Roman" w:cs="Times New Roman"/>
          <w:sz w:val="28"/>
          <w:szCs w:val="28"/>
        </w:rPr>
        <w:t>Требования к аппаратному обеспечению</w:t>
      </w:r>
      <w:bookmarkEnd w:id="774"/>
      <w:bookmarkEnd w:id="775"/>
      <w:bookmarkEnd w:id="776"/>
      <w:bookmarkEnd w:id="777"/>
    </w:p>
    <w:p w14:paraId="4B385209" w14:textId="498B2D45" w:rsidR="0043298C" w:rsidRPr="00C861A7" w:rsidRDefault="0043298C" w:rsidP="00FA23C2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bookmarkStart w:id="778" w:name="_heading=h.319y80a" w:colFirst="0" w:colLast="0"/>
      <w:bookmarkEnd w:id="778"/>
      <w:r w:rsidRPr="00C861A7">
        <w:rPr>
          <w:rFonts w:ascii="Times New Roman" w:eastAsia="Arial" w:hAnsi="Times New Roman" w:cs="Times New Roman"/>
          <w:szCs w:val="22"/>
        </w:rPr>
        <w:t>SDK в составе мобильного приложения должен запускаться на мобильных устройствах с аппаратными характеристиками, описанными ниже (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REF _Ref191979728 \h </w:instrText>
      </w:r>
      <w:r w:rsidR="00936BCC" w:rsidRPr="00C861A7">
        <w:rPr>
          <w:rFonts w:ascii="Times New Roman" w:eastAsia="Arial" w:hAnsi="Times New Roman" w:cs="Times New Roman"/>
          <w:szCs w:val="22"/>
        </w:rPr>
        <w:instrText xml:space="preserve">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hAnsi="Times New Roman" w:cs="Times New Roman"/>
          <w:b/>
          <w:bCs/>
          <w:szCs w:val="22"/>
        </w:rPr>
        <w:t xml:space="preserve">Таблица </w:t>
      </w:r>
      <w:r w:rsidR="00FF22DB" w:rsidRPr="00C861A7">
        <w:rPr>
          <w:rFonts w:ascii="Times New Roman" w:hAnsi="Times New Roman" w:cs="Times New Roman"/>
          <w:b/>
          <w:bCs/>
          <w:noProof/>
          <w:szCs w:val="22"/>
        </w:rPr>
        <w:t>11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>).</w:t>
      </w:r>
    </w:p>
    <w:p w14:paraId="4AB00400" w14:textId="4CDA1B7B" w:rsidR="0043298C" w:rsidRPr="00C861A7" w:rsidRDefault="0043298C" w:rsidP="0043298C">
      <w:pPr>
        <w:pStyle w:val="af7"/>
        <w:keepNext/>
        <w:spacing w:before="120"/>
        <w:ind w:left="2552"/>
        <w:rPr>
          <w:szCs w:val="22"/>
        </w:rPr>
      </w:pPr>
      <w:bookmarkStart w:id="779" w:name="_heading=h.1gf8i83" w:colFirst="0" w:colLast="0"/>
      <w:bookmarkStart w:id="780" w:name="_Ref191979728"/>
      <w:bookmarkEnd w:id="779"/>
      <w:r w:rsidRPr="00C861A7">
        <w:rPr>
          <w:b/>
          <w:bCs/>
          <w:szCs w:val="22"/>
        </w:rPr>
        <w:t xml:space="preserve">Таблица </w:t>
      </w:r>
      <w:r w:rsidRPr="00C861A7">
        <w:rPr>
          <w:b/>
          <w:bCs/>
          <w:szCs w:val="22"/>
        </w:rPr>
        <w:fldChar w:fldCharType="begin"/>
      </w:r>
      <w:r w:rsidRPr="00C861A7">
        <w:rPr>
          <w:b/>
          <w:bCs/>
          <w:szCs w:val="22"/>
        </w:rPr>
        <w:instrText xml:space="preserve"> SEQ Таблица \* ARABIC </w:instrText>
      </w:r>
      <w:r w:rsidRPr="00C861A7">
        <w:rPr>
          <w:b/>
          <w:bCs/>
          <w:szCs w:val="22"/>
        </w:rPr>
        <w:fldChar w:fldCharType="separate"/>
      </w:r>
      <w:r w:rsidR="00FF22DB" w:rsidRPr="00C861A7">
        <w:rPr>
          <w:b/>
          <w:bCs/>
          <w:noProof/>
          <w:szCs w:val="22"/>
        </w:rPr>
        <w:t>11</w:t>
      </w:r>
      <w:r w:rsidRPr="00C861A7">
        <w:rPr>
          <w:b/>
          <w:bCs/>
          <w:szCs w:val="22"/>
        </w:rPr>
        <w:fldChar w:fldCharType="end"/>
      </w:r>
      <w:bookmarkEnd w:id="780"/>
      <w:r w:rsidRPr="00C861A7">
        <w:rPr>
          <w:szCs w:val="22"/>
        </w:rPr>
        <w:t xml:space="preserve"> – </w:t>
      </w:r>
      <w:r w:rsidRPr="00C861A7">
        <w:rPr>
          <w:rFonts w:eastAsia="Arial"/>
          <w:szCs w:val="22"/>
        </w:rPr>
        <w:t>Минимальные аппаратные ресурсы мобильных устройств для запуска SDK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224"/>
      </w:tblGrid>
      <w:tr w:rsidR="00C861A7" w:rsidRPr="00C861A7" w14:paraId="66DBDFCD" w14:textId="77777777" w:rsidTr="00362B0A">
        <w:trPr>
          <w:trHeight w:val="112"/>
        </w:trPr>
        <w:tc>
          <w:tcPr>
            <w:tcW w:w="2405" w:type="dxa"/>
            <w:shd w:val="clear" w:color="auto" w:fill="auto"/>
          </w:tcPr>
          <w:p w14:paraId="5D9660F2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Ресурс</w:t>
            </w:r>
          </w:p>
        </w:tc>
        <w:tc>
          <w:tcPr>
            <w:tcW w:w="7224" w:type="dxa"/>
            <w:shd w:val="clear" w:color="auto" w:fill="auto"/>
          </w:tcPr>
          <w:p w14:paraId="6D1201CC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b/>
                <w:bCs/>
                <w:color w:val="auto"/>
                <w:sz w:val="24"/>
              </w:rPr>
            </w:pPr>
            <w:r w:rsidRPr="00C861A7">
              <w:rPr>
                <w:rFonts w:eastAsia="Arial"/>
                <w:b/>
                <w:bCs/>
                <w:color w:val="auto"/>
                <w:sz w:val="24"/>
              </w:rPr>
              <w:t>Значение</w:t>
            </w:r>
          </w:p>
        </w:tc>
      </w:tr>
      <w:tr w:rsidR="00C861A7" w:rsidRPr="00C861A7" w14:paraId="4D1DB9A1" w14:textId="77777777" w:rsidTr="00362B0A">
        <w:trPr>
          <w:trHeight w:val="323"/>
        </w:trPr>
        <w:tc>
          <w:tcPr>
            <w:tcW w:w="2405" w:type="dxa"/>
          </w:tcPr>
          <w:p w14:paraId="1C259C82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Архитектура процессоров</w:t>
            </w:r>
          </w:p>
        </w:tc>
        <w:tc>
          <w:tcPr>
            <w:tcW w:w="7224" w:type="dxa"/>
          </w:tcPr>
          <w:p w14:paraId="69F1E351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  <w:lang w:val="en-US"/>
              </w:rPr>
            </w:pPr>
            <w:r w:rsidRPr="00C861A7">
              <w:rPr>
                <w:rFonts w:eastAsia="Arial"/>
                <w:color w:val="auto"/>
                <w:sz w:val="24"/>
                <w:lang w:val="en-US"/>
              </w:rPr>
              <w:t>Android: arm64-v8a, armeabi-v7a, x86_64, x86.</w:t>
            </w:r>
          </w:p>
          <w:p w14:paraId="7FAA8E30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iOS: arm64</w:t>
            </w:r>
          </w:p>
        </w:tc>
      </w:tr>
      <w:tr w:rsidR="00C861A7" w:rsidRPr="00C861A7" w14:paraId="6F27ABE2" w14:textId="77777777" w:rsidTr="00362B0A">
        <w:trPr>
          <w:trHeight w:val="323"/>
        </w:trPr>
        <w:tc>
          <w:tcPr>
            <w:tcW w:w="2405" w:type="dxa"/>
          </w:tcPr>
          <w:p w14:paraId="08672870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RAM</w:t>
            </w:r>
          </w:p>
        </w:tc>
        <w:tc>
          <w:tcPr>
            <w:tcW w:w="7224" w:type="dxa"/>
          </w:tcPr>
          <w:p w14:paraId="78870715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 xml:space="preserve">Не менее 400 Мб свободной оперативной памяти для Android, iOS. </w:t>
            </w:r>
          </w:p>
        </w:tc>
      </w:tr>
      <w:tr w:rsidR="00C861A7" w:rsidRPr="00C861A7" w14:paraId="111C9356" w14:textId="77777777" w:rsidTr="00362B0A">
        <w:trPr>
          <w:trHeight w:val="323"/>
        </w:trPr>
        <w:tc>
          <w:tcPr>
            <w:tcW w:w="2405" w:type="dxa"/>
          </w:tcPr>
          <w:p w14:paraId="5FF9F5A9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Свободная память</w:t>
            </w:r>
          </w:p>
        </w:tc>
        <w:tc>
          <w:tcPr>
            <w:tcW w:w="7224" w:type="dxa"/>
          </w:tcPr>
          <w:p w14:paraId="13523847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350 Мб для Android.</w:t>
            </w:r>
          </w:p>
          <w:p w14:paraId="5445B423" w14:textId="77777777" w:rsidR="0043298C" w:rsidRPr="00C861A7" w:rsidRDefault="0043298C" w:rsidP="00362B0A">
            <w:pPr>
              <w:spacing w:before="60" w:after="60"/>
              <w:ind w:left="0" w:firstLine="0"/>
              <w:rPr>
                <w:rFonts w:eastAsia="Arial"/>
                <w:color w:val="auto"/>
                <w:sz w:val="24"/>
              </w:rPr>
            </w:pPr>
            <w:r w:rsidRPr="00C861A7">
              <w:rPr>
                <w:rFonts w:eastAsia="Arial"/>
                <w:color w:val="auto"/>
                <w:sz w:val="24"/>
              </w:rPr>
              <w:t>Не менее 200 Мб для iOS.</w:t>
            </w:r>
          </w:p>
        </w:tc>
      </w:tr>
    </w:tbl>
    <w:p w14:paraId="104CFDF2" w14:textId="77777777" w:rsidR="0043298C" w:rsidRPr="00C861A7" w:rsidRDefault="0043298C" w:rsidP="00F60D8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SDK должен компилироваться отдельно для каждой архитектуры процессора.</w:t>
      </w:r>
    </w:p>
    <w:p w14:paraId="74B6ED20" w14:textId="77777777" w:rsidR="0043298C" w:rsidRPr="00C861A7" w:rsidRDefault="0043298C" w:rsidP="00F60D8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Состав комплекса технических средств, на котором СРЛ должна обеспечивать функционирование в соответствии с требованиями настоящего Технического задания, определяется совместно с Правообладателем на этапе технического проектирования.</w:t>
      </w:r>
    </w:p>
    <w:p w14:paraId="28B3D804" w14:textId="40D1A640" w:rsidR="0043298C" w:rsidRPr="00C861A7" w:rsidRDefault="0043298C" w:rsidP="00F60D8E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lastRenderedPageBreak/>
        <w:t>СРЛ должна запускаться</w:t>
      </w:r>
      <w:bookmarkStart w:id="781" w:name="_Ref97107016"/>
      <w:r w:rsidRPr="00C861A7">
        <w:rPr>
          <w:rFonts w:ascii="Times New Roman" w:eastAsia="Arial" w:hAnsi="Times New Roman" w:cs="Times New Roman"/>
          <w:szCs w:val="22"/>
          <w:vertAlign w:val="superscript"/>
        </w:rPr>
        <w:footnoteReference w:id="1"/>
      </w:r>
      <w:bookmarkEnd w:id="781"/>
      <w:r w:rsidRPr="00C861A7">
        <w:rPr>
          <w:rFonts w:ascii="Times New Roman" w:eastAsia="Arial" w:hAnsi="Times New Roman" w:cs="Times New Roman"/>
          <w:szCs w:val="22"/>
        </w:rPr>
        <w:t xml:space="preserve"> на серверной группе с аппаратными характеристиками, описанными в </w:t>
      </w:r>
      <w:r w:rsidRPr="00C861A7">
        <w:rPr>
          <w:rFonts w:ascii="Times New Roman" w:eastAsia="Arial" w:hAnsi="Times New Roman" w:cs="Times New Roman"/>
          <w:b/>
          <w:bCs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b/>
          <w:bCs/>
          <w:szCs w:val="22"/>
        </w:rPr>
        <w:instrText xml:space="preserve"> REF _Ref120537369 \h  \* MERGEFORMAT </w:instrText>
      </w:r>
      <w:r w:rsidRPr="00C861A7">
        <w:rPr>
          <w:rFonts w:ascii="Times New Roman" w:eastAsia="Arial" w:hAnsi="Times New Roman" w:cs="Times New Roman"/>
          <w:b/>
          <w:bCs/>
          <w:szCs w:val="22"/>
        </w:rPr>
      </w:r>
      <w:r w:rsidRPr="00C861A7">
        <w:rPr>
          <w:rFonts w:ascii="Times New Roman" w:eastAsia="Arial" w:hAnsi="Times New Roman" w:cs="Times New Roman"/>
          <w:b/>
          <w:bCs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b/>
          <w:bCs/>
          <w:szCs w:val="22"/>
        </w:rPr>
        <w:t>Таблица 12</w:t>
      </w:r>
      <w:r w:rsidRPr="00C861A7">
        <w:rPr>
          <w:rFonts w:ascii="Times New Roman" w:eastAsia="Arial" w:hAnsi="Times New Roman" w:cs="Times New Roman"/>
          <w:b/>
          <w:bCs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b/>
          <w:bCs/>
          <w:szCs w:val="22"/>
        </w:rPr>
        <w:t>.</w:t>
      </w:r>
    </w:p>
    <w:p w14:paraId="1672E0CE" w14:textId="5FCF366B" w:rsidR="0043298C" w:rsidRPr="00C861A7" w:rsidRDefault="0043298C" w:rsidP="0043298C">
      <w:pPr>
        <w:spacing w:before="120" w:after="120"/>
        <w:ind w:left="0" w:firstLine="0"/>
        <w:jc w:val="right"/>
        <w:rPr>
          <w:color w:val="auto"/>
          <w:sz w:val="24"/>
        </w:rPr>
      </w:pPr>
      <w:r w:rsidRPr="00C861A7">
        <w:rPr>
          <w:color w:val="auto"/>
          <w:sz w:val="24"/>
        </w:rPr>
        <w:t xml:space="preserve"> </w:t>
      </w:r>
      <w:bookmarkStart w:id="782" w:name="_Ref120537369"/>
      <w:r w:rsidRPr="00C861A7">
        <w:rPr>
          <w:b/>
          <w:bCs/>
          <w:color w:val="auto"/>
          <w:sz w:val="24"/>
        </w:rPr>
        <w:t xml:space="preserve">Таблица </w:t>
      </w:r>
      <w:r w:rsidRPr="00C861A7">
        <w:rPr>
          <w:b/>
          <w:bCs/>
          <w:color w:val="auto"/>
          <w:sz w:val="24"/>
        </w:rPr>
        <w:fldChar w:fldCharType="begin"/>
      </w:r>
      <w:r w:rsidRPr="00C861A7">
        <w:rPr>
          <w:b/>
          <w:bCs/>
          <w:color w:val="auto"/>
          <w:sz w:val="24"/>
        </w:rPr>
        <w:instrText xml:space="preserve"> SEQ Таблица \* ARABIC </w:instrText>
      </w:r>
      <w:r w:rsidRPr="00C861A7">
        <w:rPr>
          <w:b/>
          <w:bCs/>
          <w:color w:val="auto"/>
          <w:sz w:val="24"/>
        </w:rPr>
        <w:fldChar w:fldCharType="separate"/>
      </w:r>
      <w:r w:rsidR="00FF22DB" w:rsidRPr="00C861A7">
        <w:rPr>
          <w:b/>
          <w:bCs/>
          <w:noProof/>
          <w:color w:val="auto"/>
          <w:sz w:val="24"/>
        </w:rPr>
        <w:t>12</w:t>
      </w:r>
      <w:r w:rsidRPr="00C861A7">
        <w:rPr>
          <w:b/>
          <w:bCs/>
          <w:color w:val="auto"/>
          <w:sz w:val="24"/>
        </w:rPr>
        <w:fldChar w:fldCharType="end"/>
      </w:r>
      <w:bookmarkEnd w:id="782"/>
      <w:r w:rsidRPr="00C861A7">
        <w:rPr>
          <w:b/>
          <w:bCs/>
          <w:color w:val="auto"/>
          <w:sz w:val="24"/>
        </w:rPr>
        <w:t xml:space="preserve"> </w:t>
      </w:r>
      <w:r w:rsidRPr="00C861A7">
        <w:rPr>
          <w:color w:val="auto"/>
          <w:sz w:val="24"/>
        </w:rPr>
        <w:t>– Аппаратные ресурсы серверной группы СРЛ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7625"/>
      </w:tblGrid>
      <w:tr w:rsidR="00C861A7" w:rsidRPr="00C861A7" w14:paraId="33538FAE" w14:textId="77777777" w:rsidTr="00222E8C">
        <w:trPr>
          <w:trHeight w:val="112"/>
        </w:trPr>
        <w:tc>
          <w:tcPr>
            <w:tcW w:w="899" w:type="pct"/>
            <w:shd w:val="clear" w:color="auto" w:fill="auto"/>
          </w:tcPr>
          <w:p w14:paraId="50270006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b/>
                <w:bCs/>
                <w:color w:val="auto"/>
                <w:sz w:val="24"/>
              </w:rPr>
              <w:t xml:space="preserve">Ресурс </w:t>
            </w:r>
          </w:p>
        </w:tc>
        <w:tc>
          <w:tcPr>
            <w:tcW w:w="4172" w:type="pct"/>
            <w:shd w:val="clear" w:color="auto" w:fill="auto"/>
          </w:tcPr>
          <w:p w14:paraId="0338C112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b/>
                <w:bCs/>
                <w:color w:val="auto"/>
                <w:sz w:val="24"/>
              </w:rPr>
              <w:t>Значение</w:t>
            </w:r>
          </w:p>
        </w:tc>
      </w:tr>
      <w:tr w:rsidR="00C861A7" w:rsidRPr="00C861A7" w14:paraId="02580AC3" w14:textId="77777777" w:rsidTr="00222E8C">
        <w:trPr>
          <w:trHeight w:val="323"/>
        </w:trPr>
        <w:tc>
          <w:tcPr>
            <w:tcW w:w="899" w:type="pct"/>
          </w:tcPr>
          <w:p w14:paraId="27BBCC46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CPU</w:t>
            </w:r>
          </w:p>
        </w:tc>
        <w:tc>
          <w:tcPr>
            <w:tcW w:w="4172" w:type="pct"/>
          </w:tcPr>
          <w:p w14:paraId="6A985D8A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Intel(R) Xeon(R) CPU E5-2640 v4 @ 2.40 Гц (8 виртуальных ядер)</w:t>
            </w:r>
          </w:p>
          <w:p w14:paraId="7249553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Поддержка набора инструкций AVX2. 64-разрядный процессор</w:t>
            </w:r>
          </w:p>
        </w:tc>
      </w:tr>
      <w:tr w:rsidR="00C861A7" w:rsidRPr="00C861A7" w14:paraId="497A0DE6" w14:textId="77777777" w:rsidTr="00222E8C">
        <w:trPr>
          <w:trHeight w:val="323"/>
        </w:trPr>
        <w:tc>
          <w:tcPr>
            <w:tcW w:w="899" w:type="pct"/>
          </w:tcPr>
          <w:p w14:paraId="06A18939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GPU (опционально)</w:t>
            </w:r>
          </w:p>
        </w:tc>
        <w:tc>
          <w:tcPr>
            <w:tcW w:w="4172" w:type="pct"/>
          </w:tcPr>
          <w:p w14:paraId="7E1A13E4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Графический процессор NVIDIA GPU. Архитектура: Pascal и более поздние. Поддержка Compute Capability 6.1 или выше.</w:t>
            </w:r>
          </w:p>
        </w:tc>
      </w:tr>
      <w:tr w:rsidR="00C861A7" w:rsidRPr="00C861A7" w14:paraId="0DA17CA8" w14:textId="77777777" w:rsidTr="00222E8C">
        <w:trPr>
          <w:trHeight w:val="323"/>
        </w:trPr>
        <w:tc>
          <w:tcPr>
            <w:tcW w:w="899" w:type="pct"/>
          </w:tcPr>
          <w:p w14:paraId="6A7419D4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RAM</w:t>
            </w:r>
          </w:p>
        </w:tc>
        <w:tc>
          <w:tcPr>
            <w:tcW w:w="4172" w:type="pct"/>
          </w:tcPr>
          <w:p w14:paraId="030FBBBA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 xml:space="preserve">16 Гб </w:t>
            </w:r>
          </w:p>
        </w:tc>
      </w:tr>
      <w:tr w:rsidR="00C861A7" w:rsidRPr="00C861A7" w14:paraId="1DCE0F89" w14:textId="77777777" w:rsidTr="00222E8C">
        <w:trPr>
          <w:trHeight w:val="323"/>
        </w:trPr>
        <w:tc>
          <w:tcPr>
            <w:tcW w:w="899" w:type="pct"/>
          </w:tcPr>
          <w:p w14:paraId="0737E159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Видеопамять (VRAM)</w:t>
            </w:r>
          </w:p>
        </w:tc>
        <w:tc>
          <w:tcPr>
            <w:tcW w:w="4172" w:type="pct"/>
          </w:tcPr>
          <w:p w14:paraId="05CCD32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8 ГБ или больше (для GPU)</w:t>
            </w:r>
          </w:p>
        </w:tc>
      </w:tr>
      <w:tr w:rsidR="00C861A7" w:rsidRPr="00C861A7" w14:paraId="2F8AB694" w14:textId="77777777" w:rsidTr="00222E8C">
        <w:trPr>
          <w:trHeight w:val="323"/>
        </w:trPr>
        <w:tc>
          <w:tcPr>
            <w:tcW w:w="899" w:type="pct"/>
          </w:tcPr>
          <w:p w14:paraId="0536B85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SSD</w:t>
            </w:r>
          </w:p>
        </w:tc>
        <w:tc>
          <w:tcPr>
            <w:tcW w:w="4172" w:type="pct"/>
          </w:tcPr>
          <w:p w14:paraId="1F4B871A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от 100 Гб свободного места на жестком диске</w:t>
            </w:r>
          </w:p>
        </w:tc>
      </w:tr>
    </w:tbl>
    <w:p w14:paraId="778B2633" w14:textId="77777777" w:rsidR="0043298C" w:rsidRPr="00C861A7" w:rsidRDefault="0043298C" w:rsidP="009A0293">
      <w:pPr>
        <w:pStyle w:val="a6"/>
        <w:ind w:left="1134" w:hanging="1134"/>
        <w:rPr>
          <w:rFonts w:ascii="Times New Roman" w:eastAsia="Arial" w:hAnsi="Times New Roman" w:cs="Times New Roman"/>
          <w:sz w:val="22"/>
          <w:szCs w:val="22"/>
        </w:rPr>
      </w:pPr>
      <w:r w:rsidRPr="00C861A7">
        <w:rPr>
          <w:rFonts w:ascii="Times New Roman" w:eastAsia="Arial" w:hAnsi="Times New Roman" w:cs="Times New Roman"/>
          <w:sz w:val="22"/>
          <w:szCs w:val="22"/>
        </w:rPr>
        <w:t>Доступ в Интернет для контейнеров и дополнительных загрузок программного обеспечения может быть временно выделен Заказчиком.</w:t>
      </w:r>
    </w:p>
    <w:p w14:paraId="30457BF2" w14:textId="6F0F949D" w:rsidR="0043298C" w:rsidRPr="00C861A7" w:rsidRDefault="0043298C" w:rsidP="009A0293">
      <w:pPr>
        <w:pStyle w:val="a6"/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Должна быть предусмотрена возможность использования GPU ускорения</w:t>
      </w:r>
      <w:r w:rsidR="003B7B11" w:rsidRPr="00C861A7">
        <w:rPr>
          <w:rFonts w:ascii="Times New Roman" w:eastAsia="Arial" w:hAnsi="Times New Roman" w:cs="Times New Roman"/>
          <w:szCs w:val="22"/>
        </w:rPr>
        <w:t xml:space="preserve"> </w:t>
      </w:r>
      <w:r w:rsidRPr="00C861A7">
        <w:rPr>
          <w:rFonts w:ascii="Times New Roman" w:eastAsia="Arial" w:hAnsi="Times New Roman" w:cs="Times New Roman"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szCs w:val="22"/>
        </w:rPr>
        <w:instrText xml:space="preserve"> NOTEREF _Ref97107016 \f \h  \* MERGEFORMAT </w:instrText>
      </w:r>
      <w:r w:rsidRPr="00C861A7">
        <w:rPr>
          <w:rFonts w:ascii="Times New Roman" w:eastAsia="Arial" w:hAnsi="Times New Roman" w:cs="Times New Roman"/>
          <w:szCs w:val="22"/>
        </w:rPr>
      </w:r>
      <w:r w:rsidRPr="00C861A7">
        <w:rPr>
          <w:rFonts w:ascii="Times New Roman" w:eastAsia="Arial" w:hAnsi="Times New Roman" w:cs="Times New Roman"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szCs w:val="22"/>
        </w:rPr>
        <w:t>1</w:t>
      </w:r>
      <w:r w:rsidRPr="00C861A7">
        <w:rPr>
          <w:rFonts w:ascii="Times New Roman" w:eastAsia="Arial" w:hAnsi="Times New Roman" w:cs="Times New Roman"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szCs w:val="22"/>
        </w:rPr>
        <w:t xml:space="preserve"> на комплексе технических средств с характеристиками, приведенными в </w:t>
      </w:r>
      <w:r w:rsidRPr="00C861A7">
        <w:rPr>
          <w:rFonts w:ascii="Times New Roman" w:eastAsia="Arial" w:hAnsi="Times New Roman" w:cs="Times New Roman"/>
          <w:b/>
          <w:bCs/>
          <w:szCs w:val="22"/>
        </w:rPr>
        <w:fldChar w:fldCharType="begin"/>
      </w:r>
      <w:r w:rsidRPr="00C861A7">
        <w:rPr>
          <w:rFonts w:ascii="Times New Roman" w:eastAsia="Arial" w:hAnsi="Times New Roman" w:cs="Times New Roman"/>
          <w:b/>
          <w:bCs/>
          <w:szCs w:val="22"/>
        </w:rPr>
        <w:instrText xml:space="preserve"> REF _Ref120537367 \h  \* MERGEFORMAT </w:instrText>
      </w:r>
      <w:r w:rsidRPr="00C861A7">
        <w:rPr>
          <w:rFonts w:ascii="Times New Roman" w:eastAsia="Arial" w:hAnsi="Times New Roman" w:cs="Times New Roman"/>
          <w:b/>
          <w:bCs/>
          <w:szCs w:val="22"/>
        </w:rPr>
      </w:r>
      <w:r w:rsidRPr="00C861A7">
        <w:rPr>
          <w:rFonts w:ascii="Times New Roman" w:eastAsia="Arial" w:hAnsi="Times New Roman" w:cs="Times New Roman"/>
          <w:b/>
          <w:bCs/>
          <w:szCs w:val="22"/>
        </w:rPr>
        <w:fldChar w:fldCharType="separate"/>
      </w:r>
      <w:r w:rsidR="00FF22DB" w:rsidRPr="00C861A7">
        <w:rPr>
          <w:rFonts w:ascii="Times New Roman" w:eastAsia="Arial" w:hAnsi="Times New Roman" w:cs="Times New Roman"/>
          <w:b/>
          <w:bCs/>
          <w:szCs w:val="22"/>
        </w:rPr>
        <w:t>Таблица 13</w:t>
      </w:r>
      <w:r w:rsidRPr="00C861A7">
        <w:rPr>
          <w:rFonts w:ascii="Times New Roman" w:eastAsia="Arial" w:hAnsi="Times New Roman" w:cs="Times New Roman"/>
          <w:b/>
          <w:bCs/>
          <w:szCs w:val="22"/>
        </w:rPr>
        <w:fldChar w:fldCharType="end"/>
      </w:r>
      <w:r w:rsidRPr="00C861A7">
        <w:rPr>
          <w:rFonts w:ascii="Times New Roman" w:eastAsia="Arial" w:hAnsi="Times New Roman" w:cs="Times New Roman"/>
          <w:b/>
          <w:bCs/>
          <w:szCs w:val="22"/>
        </w:rPr>
        <w:t>.</w:t>
      </w:r>
    </w:p>
    <w:p w14:paraId="74B0D1D8" w14:textId="1F4FB5AE" w:rsidR="0043298C" w:rsidRPr="00C861A7" w:rsidRDefault="0043298C" w:rsidP="0043298C">
      <w:pPr>
        <w:spacing w:before="120" w:after="120"/>
        <w:ind w:left="3119" w:firstLine="0"/>
        <w:jc w:val="right"/>
        <w:rPr>
          <w:color w:val="auto"/>
          <w:sz w:val="24"/>
        </w:rPr>
      </w:pPr>
      <w:bookmarkStart w:id="783" w:name="_Ref120537367"/>
      <w:r w:rsidRPr="00C861A7">
        <w:rPr>
          <w:b/>
          <w:bCs/>
          <w:color w:val="auto"/>
          <w:sz w:val="24"/>
        </w:rPr>
        <w:t xml:space="preserve">Таблица </w:t>
      </w:r>
      <w:r w:rsidRPr="00C861A7">
        <w:rPr>
          <w:b/>
          <w:bCs/>
          <w:color w:val="auto"/>
          <w:sz w:val="24"/>
        </w:rPr>
        <w:fldChar w:fldCharType="begin"/>
      </w:r>
      <w:r w:rsidRPr="00C861A7">
        <w:rPr>
          <w:b/>
          <w:bCs/>
          <w:color w:val="auto"/>
          <w:sz w:val="24"/>
        </w:rPr>
        <w:instrText xml:space="preserve"> SEQ Таблица \* ARABIC </w:instrText>
      </w:r>
      <w:r w:rsidRPr="00C861A7">
        <w:rPr>
          <w:b/>
          <w:bCs/>
          <w:color w:val="auto"/>
          <w:sz w:val="24"/>
        </w:rPr>
        <w:fldChar w:fldCharType="separate"/>
      </w:r>
      <w:r w:rsidR="00FF22DB" w:rsidRPr="00C861A7">
        <w:rPr>
          <w:b/>
          <w:bCs/>
          <w:noProof/>
          <w:color w:val="auto"/>
          <w:sz w:val="24"/>
        </w:rPr>
        <w:t>13</w:t>
      </w:r>
      <w:r w:rsidRPr="00C861A7">
        <w:rPr>
          <w:b/>
          <w:bCs/>
          <w:color w:val="auto"/>
          <w:sz w:val="24"/>
        </w:rPr>
        <w:fldChar w:fldCharType="end"/>
      </w:r>
      <w:bookmarkEnd w:id="783"/>
      <w:r w:rsidRPr="00C861A7">
        <w:rPr>
          <w:b/>
          <w:bCs/>
          <w:color w:val="auto"/>
          <w:sz w:val="24"/>
        </w:rPr>
        <w:t xml:space="preserve"> </w:t>
      </w:r>
      <w:r w:rsidRPr="00C861A7">
        <w:rPr>
          <w:color w:val="auto"/>
          <w:sz w:val="24"/>
        </w:rPr>
        <w:t xml:space="preserve">– Дополнительные аппаратные ресурсы сервера при использовании </w:t>
      </w:r>
      <w:r w:rsidRPr="00C861A7">
        <w:rPr>
          <w:color w:val="auto"/>
          <w:sz w:val="24"/>
          <w:lang w:val="en-US"/>
        </w:rPr>
        <w:t>GPU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7113"/>
      </w:tblGrid>
      <w:tr w:rsidR="00C861A7" w:rsidRPr="00C861A7" w14:paraId="6CF610E6" w14:textId="77777777" w:rsidTr="00222E8C">
        <w:trPr>
          <w:trHeight w:val="112"/>
          <w:tblHeader/>
        </w:trPr>
        <w:tc>
          <w:tcPr>
            <w:tcW w:w="1192" w:type="pct"/>
            <w:shd w:val="clear" w:color="auto" w:fill="auto"/>
          </w:tcPr>
          <w:p w14:paraId="3E6F50FE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b/>
                <w:bCs/>
                <w:color w:val="auto"/>
                <w:sz w:val="24"/>
              </w:rPr>
              <w:t xml:space="preserve">Ресурс </w:t>
            </w:r>
          </w:p>
        </w:tc>
        <w:tc>
          <w:tcPr>
            <w:tcW w:w="3879" w:type="pct"/>
            <w:shd w:val="clear" w:color="auto" w:fill="auto"/>
          </w:tcPr>
          <w:p w14:paraId="4F82EE20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b/>
                <w:bCs/>
                <w:color w:val="auto"/>
                <w:sz w:val="24"/>
              </w:rPr>
              <w:t>Значение</w:t>
            </w:r>
          </w:p>
        </w:tc>
      </w:tr>
      <w:tr w:rsidR="00C861A7" w:rsidRPr="00C861A7" w14:paraId="22807035" w14:textId="77777777" w:rsidTr="00222E8C">
        <w:trPr>
          <w:trHeight w:val="323"/>
        </w:trPr>
        <w:tc>
          <w:tcPr>
            <w:tcW w:w="1192" w:type="pct"/>
          </w:tcPr>
          <w:p w14:paraId="36F32823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GPU</w:t>
            </w:r>
          </w:p>
        </w:tc>
        <w:tc>
          <w:tcPr>
            <w:tcW w:w="3879" w:type="pct"/>
          </w:tcPr>
          <w:p w14:paraId="2957A5C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NVIDIA с архитектурой Pascal или более новой</w:t>
            </w:r>
          </w:p>
        </w:tc>
      </w:tr>
      <w:tr w:rsidR="00C861A7" w:rsidRPr="00C861A7" w14:paraId="1B326876" w14:textId="77777777" w:rsidTr="00222E8C">
        <w:trPr>
          <w:trHeight w:val="323"/>
        </w:trPr>
        <w:tc>
          <w:tcPr>
            <w:tcW w:w="1192" w:type="pct"/>
          </w:tcPr>
          <w:p w14:paraId="345D66B7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RAM</w:t>
            </w:r>
          </w:p>
        </w:tc>
        <w:tc>
          <w:tcPr>
            <w:tcW w:w="3879" w:type="pct"/>
          </w:tcPr>
          <w:p w14:paraId="7E3A3C90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  <w:lang w:val="en-US"/>
              </w:rPr>
            </w:pPr>
            <w:r w:rsidRPr="00C861A7">
              <w:rPr>
                <w:color w:val="auto"/>
                <w:sz w:val="24"/>
              </w:rPr>
              <w:t>от 8 Гб</w:t>
            </w:r>
          </w:p>
        </w:tc>
      </w:tr>
      <w:tr w:rsidR="00C861A7" w:rsidRPr="00C861A7" w14:paraId="423BDD90" w14:textId="77777777" w:rsidTr="00222E8C">
        <w:trPr>
          <w:trHeight w:val="323"/>
        </w:trPr>
        <w:tc>
          <w:tcPr>
            <w:tcW w:w="1192" w:type="pct"/>
          </w:tcPr>
          <w:p w14:paraId="77DE2BF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VRAM</w:t>
            </w:r>
          </w:p>
        </w:tc>
        <w:tc>
          <w:tcPr>
            <w:tcW w:w="3879" w:type="pct"/>
          </w:tcPr>
          <w:p w14:paraId="214A80CC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  <w:lang w:val="en-US"/>
              </w:rPr>
            </w:pPr>
            <w:r w:rsidRPr="00C861A7">
              <w:rPr>
                <w:color w:val="auto"/>
                <w:sz w:val="24"/>
              </w:rPr>
              <w:t>от 8 Гб</w:t>
            </w:r>
          </w:p>
        </w:tc>
      </w:tr>
      <w:tr w:rsidR="00C861A7" w:rsidRPr="00C861A7" w14:paraId="55BB886A" w14:textId="77777777" w:rsidTr="00222E8C">
        <w:trPr>
          <w:trHeight w:val="323"/>
        </w:trPr>
        <w:tc>
          <w:tcPr>
            <w:tcW w:w="1192" w:type="pct"/>
          </w:tcPr>
          <w:p w14:paraId="0DAFB3C8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Драйверы NVIDIA</w:t>
            </w:r>
          </w:p>
        </w:tc>
        <w:tc>
          <w:tcPr>
            <w:tcW w:w="3879" w:type="pct"/>
          </w:tcPr>
          <w:p w14:paraId="2890CAA9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  <w:lang w:val="en-US"/>
              </w:rPr>
            </w:pPr>
            <w:r w:rsidRPr="00C861A7">
              <w:rPr>
                <w:color w:val="auto"/>
                <w:sz w:val="24"/>
              </w:rPr>
              <w:t>r450 и/или r455</w:t>
            </w:r>
          </w:p>
        </w:tc>
      </w:tr>
      <w:tr w:rsidR="00C861A7" w:rsidRPr="00C861A7" w14:paraId="3D116552" w14:textId="77777777" w:rsidTr="00222E8C">
        <w:trPr>
          <w:trHeight w:val="323"/>
        </w:trPr>
        <w:tc>
          <w:tcPr>
            <w:tcW w:w="1192" w:type="pct"/>
          </w:tcPr>
          <w:p w14:paraId="166D2E3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Compute Capability</w:t>
            </w:r>
          </w:p>
        </w:tc>
        <w:tc>
          <w:tcPr>
            <w:tcW w:w="3879" w:type="pct"/>
          </w:tcPr>
          <w:p w14:paraId="7593AAEE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версия 6.1 и новее</w:t>
            </w:r>
          </w:p>
        </w:tc>
      </w:tr>
      <w:tr w:rsidR="00C861A7" w:rsidRPr="00C861A7" w14:paraId="5796E0F0" w14:textId="77777777" w:rsidTr="00222E8C">
        <w:trPr>
          <w:trHeight w:val="323"/>
        </w:trPr>
        <w:tc>
          <w:tcPr>
            <w:tcW w:w="1192" w:type="pct"/>
          </w:tcPr>
          <w:p w14:paraId="5F68D42D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 xml:space="preserve">CUDA </w:t>
            </w:r>
          </w:p>
        </w:tc>
        <w:tc>
          <w:tcPr>
            <w:tcW w:w="3879" w:type="pct"/>
          </w:tcPr>
          <w:p w14:paraId="53A0B6EF" w14:textId="77777777" w:rsidR="0043298C" w:rsidRPr="00C861A7" w:rsidRDefault="0043298C" w:rsidP="00362B0A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версия 11.4 и новее</w:t>
            </w:r>
          </w:p>
        </w:tc>
      </w:tr>
    </w:tbl>
    <w:p w14:paraId="52404987" w14:textId="77777777" w:rsidR="0043298C" w:rsidRPr="00C861A7" w:rsidRDefault="0043298C" w:rsidP="009A0293">
      <w:pPr>
        <w:pStyle w:val="32"/>
        <w:numPr>
          <w:ilvl w:val="2"/>
          <w:numId w:val="1"/>
        </w:numPr>
        <w:spacing w:before="120" w:after="120"/>
        <w:ind w:left="1843" w:hanging="851"/>
        <w:rPr>
          <w:rFonts w:ascii="Times New Roman" w:hAnsi="Times New Roman" w:cs="Times New Roman"/>
          <w:sz w:val="28"/>
          <w:szCs w:val="28"/>
        </w:rPr>
      </w:pPr>
      <w:bookmarkStart w:id="784" w:name="_heading=h.upglbi" w:colFirst="0" w:colLast="0"/>
      <w:bookmarkStart w:id="785" w:name="_Toc160717491"/>
      <w:bookmarkStart w:id="786" w:name="_Toc207873665"/>
      <w:bookmarkStart w:id="787" w:name="_Toc213334772"/>
      <w:bookmarkEnd w:id="784"/>
      <w:r w:rsidRPr="00C861A7">
        <w:rPr>
          <w:rFonts w:ascii="Times New Roman" w:hAnsi="Times New Roman" w:cs="Times New Roman"/>
          <w:sz w:val="28"/>
          <w:szCs w:val="28"/>
        </w:rPr>
        <w:t>Требования к лингвистическому обеспечению</w:t>
      </w:r>
      <w:bookmarkEnd w:id="785"/>
      <w:bookmarkEnd w:id="786"/>
      <w:bookmarkEnd w:id="787"/>
    </w:p>
    <w:p w14:paraId="0751A0EE" w14:textId="6BC236F9" w:rsidR="0043298C" w:rsidRPr="00C861A7" w:rsidRDefault="0043298C" w:rsidP="009A029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Компоненты SDK должны быть разработаны на языках программирования Swift (для iOS), Kotlin (для Android).</w:t>
      </w:r>
    </w:p>
    <w:p w14:paraId="6197789D" w14:textId="77777777" w:rsidR="0043298C" w:rsidRPr="00C861A7" w:rsidRDefault="0043298C" w:rsidP="009A029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Компоненты СЛР должны быть разработаны на языках программирования C++ стандарта версии C++14 и/или Python версии 3.6 и новее.</w:t>
      </w:r>
    </w:p>
    <w:p w14:paraId="0AFB1B0C" w14:textId="77777777" w:rsidR="0043298C" w:rsidRPr="00C861A7" w:rsidRDefault="0043298C" w:rsidP="009A029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Могут быть дополнительно использованы технологии и языки, при условии обоснования преимуществ их применения.</w:t>
      </w:r>
    </w:p>
    <w:p w14:paraId="5E494013" w14:textId="77777777" w:rsidR="0043298C" w:rsidRPr="00C861A7" w:rsidRDefault="0043298C" w:rsidP="009A029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Все прикладное ПО СЛР для организации взаимодействия</w:t>
      </w:r>
      <w:r w:rsidRPr="00C861A7">
        <w:rPr>
          <w:rFonts w:ascii="Times New Roman" w:hAnsi="Times New Roman" w:cs="Times New Roman"/>
        </w:rPr>
        <w:t xml:space="preserve"> с пользователем должно использовать английский язык.</w:t>
      </w:r>
    </w:p>
    <w:p w14:paraId="2011F470" w14:textId="78216522" w:rsidR="0043298C" w:rsidRPr="00C861A7" w:rsidRDefault="0043298C" w:rsidP="00420950">
      <w:pPr>
        <w:pStyle w:val="5c"/>
        <w:spacing w:before="120" w:after="120"/>
        <w:ind w:left="850" w:hanging="425"/>
        <w:rPr>
          <w:rFonts w:ascii="Times New Roman" w:hAnsi="Times New Roman" w:cs="Times New Roman"/>
          <w:lang w:val="en-US"/>
        </w:rPr>
      </w:pPr>
      <w:bookmarkStart w:id="788" w:name="_Toc207873666"/>
      <w:bookmarkStart w:id="789" w:name="_Toc213334773"/>
      <w:r w:rsidRPr="00C861A7">
        <w:rPr>
          <w:rFonts w:ascii="Times New Roman" w:hAnsi="Times New Roman" w:cs="Times New Roman"/>
          <w:lang w:val="en-US"/>
        </w:rPr>
        <w:lastRenderedPageBreak/>
        <w:t>ТРЕБОВАНИЯ К ДОКУМЕНТИРОВАНИЮ</w:t>
      </w:r>
      <w:bookmarkEnd w:id="788"/>
      <w:bookmarkEnd w:id="789"/>
    </w:p>
    <w:p w14:paraId="6BDB3DD5" w14:textId="77777777" w:rsidR="0043298C" w:rsidRPr="00C861A7" w:rsidRDefault="0043298C" w:rsidP="009F39DE">
      <w:pPr>
        <w:pStyle w:val="a6"/>
        <w:numPr>
          <w:ilvl w:val="0"/>
          <w:numId w:val="0"/>
        </w:numPr>
        <w:ind w:left="1134" w:hanging="1134"/>
        <w:rPr>
          <w:rFonts w:ascii="Times New Roman" w:eastAsia="Arial" w:hAnsi="Times New Roman" w:cs="Times New Roman"/>
          <w:szCs w:val="22"/>
        </w:rPr>
      </w:pPr>
      <w:r w:rsidRPr="00C861A7">
        <w:rPr>
          <w:rFonts w:ascii="Times New Roman" w:eastAsia="Arial" w:hAnsi="Times New Roman" w:cs="Times New Roman"/>
          <w:szCs w:val="22"/>
        </w:rPr>
        <w:t>Документация передается Заказчику в электронном виде в формате .html.</w:t>
      </w:r>
    </w:p>
    <w:p w14:paraId="7FC470E3" w14:textId="5DA22068" w:rsidR="0043298C" w:rsidRPr="00C861A7" w:rsidRDefault="0043298C" w:rsidP="00A61073">
      <w:pPr>
        <w:pStyle w:val="25"/>
        <w:spacing w:before="120" w:after="120"/>
        <w:ind w:left="1361" w:hanging="652"/>
        <w:rPr>
          <w:rFonts w:ascii="Times New Roman" w:hAnsi="Times New Roman" w:cs="Times New Roman"/>
        </w:rPr>
      </w:pPr>
      <w:bookmarkStart w:id="790" w:name="_Toc207873668"/>
      <w:bookmarkStart w:id="791" w:name="_Toc213334774"/>
      <w:r w:rsidRPr="00C861A7">
        <w:rPr>
          <w:rFonts w:ascii="Times New Roman" w:hAnsi="Times New Roman" w:cs="Times New Roman"/>
        </w:rPr>
        <w:t>Перечень эксплуатационной документации</w:t>
      </w:r>
      <w:bookmarkEnd w:id="790"/>
      <w:bookmarkEnd w:id="791"/>
      <w:r w:rsidRPr="00C861A7">
        <w:rPr>
          <w:rFonts w:ascii="Times New Roman" w:hAnsi="Times New Roman" w:cs="Times New Roman"/>
        </w:rPr>
        <w:t xml:space="preserve"> </w:t>
      </w:r>
    </w:p>
    <w:p w14:paraId="060D1EDD" w14:textId="77777777" w:rsidR="009F39DE" w:rsidRPr="00C861A7" w:rsidRDefault="009F39DE" w:rsidP="009F39DE">
      <w:pPr>
        <w:pStyle w:val="af1"/>
        <w:numPr>
          <w:ilvl w:val="0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</w:rPr>
      </w:pPr>
    </w:p>
    <w:p w14:paraId="17C936B7" w14:textId="77777777" w:rsidR="009F39DE" w:rsidRPr="00C861A7" w:rsidRDefault="009F39DE" w:rsidP="009F39DE">
      <w:pPr>
        <w:pStyle w:val="af1"/>
        <w:numPr>
          <w:ilvl w:val="1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</w:rPr>
      </w:pPr>
    </w:p>
    <w:p w14:paraId="72CD7F70" w14:textId="77777777" w:rsidR="009F39DE" w:rsidRPr="00C861A7" w:rsidRDefault="009F39DE" w:rsidP="009F39DE">
      <w:pPr>
        <w:pStyle w:val="af1"/>
        <w:numPr>
          <w:ilvl w:val="2"/>
          <w:numId w:val="1"/>
        </w:numPr>
        <w:spacing w:before="120" w:after="120" w:line="276" w:lineRule="auto"/>
        <w:contextualSpacing w:val="0"/>
        <w:rPr>
          <w:rFonts w:eastAsia="Arial"/>
          <w:vanish/>
          <w:color w:val="auto"/>
        </w:rPr>
      </w:pPr>
    </w:p>
    <w:p w14:paraId="2E2BB33F" w14:textId="1D44C886" w:rsidR="0043298C" w:rsidRPr="00C861A7" w:rsidRDefault="0043298C" w:rsidP="00A6107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 xml:space="preserve">В комплекте поставки должна предоставляться документация к SDK индивидуально для каждой поддерживаемой платформы и исходная документация к SDK (на английском языке), включая: </w:t>
      </w:r>
    </w:p>
    <w:p w14:paraId="5D883840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по настройке;</w:t>
      </w:r>
    </w:p>
    <w:p w14:paraId="4DE2CA36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описание программного интерфейса API в виде электронных библиотек, включая список модулей, классов, функций, атрибутов, типов переменных, входных и выходных данных для всех библиотек и классов;</w:t>
      </w:r>
    </w:p>
    <w:p w14:paraId="10746717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по активации SDK для каждой платформы.</w:t>
      </w:r>
    </w:p>
    <w:p w14:paraId="5CA39F4A" w14:textId="77777777" w:rsidR="0043298C" w:rsidRPr="00C861A7" w:rsidRDefault="0043298C" w:rsidP="00A61073">
      <w:pPr>
        <w:pStyle w:val="a6"/>
        <w:ind w:left="1134" w:hanging="1134"/>
        <w:rPr>
          <w:rFonts w:ascii="Times New Roman" w:hAnsi="Times New Roman" w:cs="Times New Roman"/>
        </w:rPr>
      </w:pPr>
      <w:r w:rsidRPr="00C861A7">
        <w:rPr>
          <w:rFonts w:ascii="Times New Roman" w:hAnsi="Times New Roman" w:cs="Times New Roman"/>
        </w:rPr>
        <w:t>Эксплуатационная документация СУДВК должна включать в себя:</w:t>
      </w:r>
    </w:p>
    <w:p w14:paraId="0C22D418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администратора;</w:t>
      </w:r>
    </w:p>
    <w:p w14:paraId="2F2F5A03" w14:textId="77777777" w:rsidR="0043298C" w:rsidRPr="00C861A7" w:rsidRDefault="0043298C" w:rsidP="004126C8">
      <w:pPr>
        <w:pStyle w:val="a1"/>
        <w:rPr>
          <w:rFonts w:ascii="Times New Roman" w:eastAsia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по интеграции.</w:t>
      </w:r>
    </w:p>
    <w:p w14:paraId="469CEEE5" w14:textId="77777777" w:rsidR="0043298C" w:rsidRPr="00C861A7" w:rsidRDefault="0043298C" w:rsidP="00A6107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Эксплуатационная документация СРЛ должна включать в себя:</w:t>
      </w:r>
    </w:p>
    <w:p w14:paraId="0D859DD0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администратора;</w:t>
      </w:r>
    </w:p>
    <w:p w14:paraId="5A03E723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 xml:space="preserve">описание программного интерфейса </w:t>
      </w:r>
      <w:r w:rsidRPr="00C861A7">
        <w:rPr>
          <w:rFonts w:ascii="Times New Roman" w:hAnsi="Times New Roman" w:cs="Times New Roman"/>
          <w:color w:val="auto"/>
          <w:lang w:val="en-US"/>
        </w:rPr>
        <w:t>API</w:t>
      </w:r>
      <w:r w:rsidRPr="00C861A7">
        <w:rPr>
          <w:rFonts w:ascii="Times New Roman" w:hAnsi="Times New Roman" w:cs="Times New Roman"/>
          <w:color w:val="auto"/>
        </w:rPr>
        <w:t>;</w:t>
      </w:r>
    </w:p>
    <w:p w14:paraId="62C71ADB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по установке;</w:t>
      </w:r>
    </w:p>
    <w:p w14:paraId="0B5E280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руководство по миграции.</w:t>
      </w:r>
    </w:p>
    <w:p w14:paraId="3632D15D" w14:textId="77777777" w:rsidR="0043298C" w:rsidRPr="00C861A7" w:rsidRDefault="0043298C" w:rsidP="00A6107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Документация стадии ввода в эксплуатацию должна составляться Заказчиком и согласовываться с Исполнителем.</w:t>
      </w:r>
    </w:p>
    <w:p w14:paraId="5696AC6F" w14:textId="77777777" w:rsidR="0043298C" w:rsidRPr="00C861A7" w:rsidRDefault="0043298C" w:rsidP="00A61073">
      <w:pPr>
        <w:pStyle w:val="a6"/>
        <w:ind w:left="1134" w:hanging="1134"/>
        <w:rPr>
          <w:rFonts w:ascii="Times New Roman" w:eastAsia="Arial" w:hAnsi="Times New Roman" w:cs="Times New Roman"/>
        </w:rPr>
      </w:pPr>
      <w:r w:rsidRPr="00C861A7">
        <w:rPr>
          <w:rFonts w:ascii="Times New Roman" w:eastAsia="Arial" w:hAnsi="Times New Roman" w:cs="Times New Roman"/>
        </w:rPr>
        <w:t>Документация стадии ввода в эксплуатацию должна включать в себя:</w:t>
      </w:r>
    </w:p>
    <w:p w14:paraId="6D61FB62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программу и методику испытаний;</w:t>
      </w:r>
    </w:p>
    <w:p w14:paraId="62F5CF5E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протокол испытаний;</w:t>
      </w:r>
    </w:p>
    <w:p w14:paraId="0B21313A" w14:textId="77777777" w:rsidR="0043298C" w:rsidRPr="00C861A7" w:rsidRDefault="0043298C" w:rsidP="0043298C">
      <w:pPr>
        <w:pStyle w:val="a1"/>
        <w:rPr>
          <w:rFonts w:ascii="Times New Roman" w:hAnsi="Times New Roman" w:cs="Times New Roman"/>
          <w:color w:val="auto"/>
        </w:rPr>
      </w:pPr>
      <w:r w:rsidRPr="00C861A7">
        <w:rPr>
          <w:rFonts w:ascii="Times New Roman" w:hAnsi="Times New Roman" w:cs="Times New Roman"/>
          <w:color w:val="auto"/>
        </w:rPr>
        <w:t>акт о вводе в промышленную эксплуатацию.</w:t>
      </w:r>
    </w:p>
    <w:p w14:paraId="136A3D03" w14:textId="06C31119" w:rsidR="0043298C" w:rsidRPr="00C861A7" w:rsidRDefault="0043298C" w:rsidP="0043298C">
      <w:pPr>
        <w:spacing w:after="0"/>
        <w:ind w:firstLine="0"/>
        <w:rPr>
          <w:rFonts w:eastAsia="Arial"/>
          <w:b/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br w:type="page"/>
      </w:r>
    </w:p>
    <w:p w14:paraId="7A300E3A" w14:textId="05C84058" w:rsidR="006C4C07" w:rsidRPr="00C861A7" w:rsidRDefault="006C4C07" w:rsidP="00420950">
      <w:pPr>
        <w:pStyle w:val="5c"/>
        <w:spacing w:before="120" w:after="120"/>
        <w:ind w:left="850" w:hanging="425"/>
        <w:rPr>
          <w:rFonts w:ascii="Times New Roman" w:hAnsi="Times New Roman" w:cs="Times New Roman"/>
          <w:lang w:val="en-US"/>
        </w:rPr>
      </w:pPr>
      <w:bookmarkStart w:id="792" w:name="_Toc97109862"/>
      <w:bookmarkStart w:id="793" w:name="_Toc155877248"/>
      <w:bookmarkStart w:id="794" w:name="_Toc213334775"/>
      <w:r w:rsidRPr="00C861A7">
        <w:rPr>
          <w:rFonts w:ascii="Times New Roman" w:hAnsi="Times New Roman" w:cs="Times New Roman"/>
          <w:lang w:val="en-US"/>
        </w:rPr>
        <w:lastRenderedPageBreak/>
        <w:t>ПОРЯДОК КОНТРОЛЯ И ПРИЕМКИ</w:t>
      </w:r>
      <w:bookmarkEnd w:id="792"/>
      <w:bookmarkEnd w:id="793"/>
      <w:bookmarkEnd w:id="794"/>
      <w:r w:rsidRPr="00C861A7">
        <w:rPr>
          <w:rFonts w:ascii="Times New Roman" w:hAnsi="Times New Roman" w:cs="Times New Roman"/>
          <w:lang w:val="en-US"/>
        </w:rPr>
        <w:t xml:space="preserve"> </w:t>
      </w:r>
    </w:p>
    <w:p w14:paraId="1E260EA6" w14:textId="3533BEB2" w:rsidR="00936BCC" w:rsidRPr="00C861A7" w:rsidRDefault="00936BCC" w:rsidP="00092792">
      <w:pPr>
        <w:pStyle w:val="a0"/>
        <w:numPr>
          <w:ilvl w:val="0"/>
          <w:numId w:val="0"/>
        </w:numPr>
        <w:ind w:firstLine="425"/>
        <w:jc w:val="both"/>
        <w:rPr>
          <w:b w:val="0"/>
          <w:sz w:val="24"/>
          <w:shd w:val="clear" w:color="auto" w:fill="auto"/>
        </w:rPr>
      </w:pPr>
      <w:r w:rsidRPr="00C861A7">
        <w:rPr>
          <w:b w:val="0"/>
          <w:sz w:val="24"/>
          <w:shd w:val="clear" w:color="auto" w:fill="auto"/>
        </w:rPr>
        <w:t>Приемочные испытания СРЛ проводят с целью проверки соответствия СРЛ требованиям настоящего Технического задания. Для обеспечения проведения испытаний создается комиссия. В состав комиссии входят представители Заказчика и Исполнителя. Испытания представляют собой процесс проверки выполнения заданных функций СРЛ, выявления и устранения недостатков в СРЛ и документации. Приемочные испытания выполняются после проведения Исполнителем отладки и тестирования поставляемых программных и аппаратных средств СРЛ и представления им соответствующего уведомления о готовности к испытаниям. Для планирования проведения испытаний Заказчиком разрабатывается документ «Программа и методика испытаний» (далее – ПМИ), определяющий состав, объем и методы испытания. Программа и методика испытаний должна быть согласована с Исполнителя. Испытания должны проводиться на технических средствах Заказчика. приёмочных испытаний оцениваются комиссией в соответствии с отчётом по результатам испытаний в составе СРЛ. Замечания, зафиксированные при испытаниях и не относящиеся к существующей функциональности, могут документироваться как желательные доработки.</w:t>
      </w:r>
    </w:p>
    <w:p w14:paraId="42A4D134" w14:textId="2AB667CD" w:rsidR="00936BCC" w:rsidRPr="00C861A7" w:rsidRDefault="00936BCC" w:rsidP="00092792">
      <w:pPr>
        <w:pStyle w:val="a0"/>
        <w:numPr>
          <w:ilvl w:val="0"/>
          <w:numId w:val="0"/>
        </w:numPr>
        <w:ind w:firstLine="425"/>
        <w:jc w:val="both"/>
        <w:rPr>
          <w:b w:val="0"/>
          <w:sz w:val="24"/>
          <w:shd w:val="clear" w:color="auto" w:fill="auto"/>
        </w:rPr>
      </w:pPr>
      <w:r w:rsidRPr="00C861A7">
        <w:rPr>
          <w:b w:val="0"/>
          <w:sz w:val="24"/>
          <w:shd w:val="clear" w:color="auto" w:fill="auto"/>
        </w:rPr>
        <w:t>В результате проведения испытаний должно быть установлено, что реализованная СРЛ полностью соответствует/частично соответствует/не соответствует требованиям данного Технического задания и может/не может быть принят в эксплуатацию. случае, если выявлено, что СРЛ частично соответствует или не соответствует требованиям Технического задания, то Исполнителя должен устранить замечания в сроки, установленные в Программе и методике испытаний. После устранения замечаний должно проводиться повторное проведение испытаний. В случае, если в результате испытаний выявлено, что СРЛ соответствует требованиям данного Технического задания, то Заказчиком подготавливается акт о вводе СРЛ в промышленную эксплуатацию, а последующее обслуживание СРЛ осуществляется в соответствии с регламентом Технической поддержки Исполнителя (при условии заключения Договора на Техническую поддержку).</w:t>
      </w:r>
    </w:p>
    <w:p w14:paraId="73E07727" w14:textId="77777777" w:rsidR="00936BCC" w:rsidRPr="00C861A7" w:rsidRDefault="00936BCC" w:rsidP="00644D65">
      <w:pPr>
        <w:pStyle w:val="a0"/>
        <w:numPr>
          <w:ilvl w:val="0"/>
          <w:numId w:val="0"/>
        </w:numPr>
        <w:ind w:left="851"/>
        <w:rPr>
          <w:sz w:val="24"/>
        </w:rPr>
      </w:pPr>
    </w:p>
    <w:p w14:paraId="03E2C06A" w14:textId="6E1200D1" w:rsidR="00445E16" w:rsidRPr="00C861A7" w:rsidRDefault="00445E16" w:rsidP="00E76F81">
      <w:pPr>
        <w:pStyle w:val="5c"/>
        <w:spacing w:before="120" w:after="120"/>
        <w:ind w:left="850" w:hanging="425"/>
        <w:rPr>
          <w:rFonts w:ascii="Times New Roman" w:hAnsi="Times New Roman" w:cs="Times New Roman"/>
          <w:lang w:val="en-US"/>
        </w:rPr>
      </w:pPr>
      <w:bookmarkStart w:id="795" w:name="_Toc213334776"/>
      <w:r w:rsidRPr="00C861A7">
        <w:rPr>
          <w:rFonts w:ascii="Times New Roman" w:hAnsi="Times New Roman" w:cs="Times New Roman"/>
          <w:lang w:val="en-US"/>
        </w:rPr>
        <w:t>ТРЕБОВАНИЯ К ЛИЦЕНЗИРОВАНИЮ</w:t>
      </w:r>
      <w:bookmarkEnd w:id="795"/>
    </w:p>
    <w:p w14:paraId="585B3F0E" w14:textId="5B1E5C9F" w:rsidR="006E66C4" w:rsidRPr="00C861A7" w:rsidRDefault="006E66C4" w:rsidP="006E66C4">
      <w:pPr>
        <w:spacing w:after="0"/>
        <w:rPr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t>Программные компоненты решения подлежат активации посредством программного ключа (например: HASP, Guardant).</w:t>
      </w:r>
    </w:p>
    <w:p w14:paraId="36D43493" w14:textId="77777777" w:rsidR="006E66C4" w:rsidRPr="00C861A7" w:rsidRDefault="006E66C4" w:rsidP="006E66C4">
      <w:pPr>
        <w:spacing w:after="0"/>
        <w:rPr>
          <w:color w:val="auto"/>
          <w:sz w:val="24"/>
          <w:szCs w:val="24"/>
        </w:rPr>
      </w:pPr>
    </w:p>
    <w:p w14:paraId="7E203F52" w14:textId="67A9BECD" w:rsidR="006E66C4" w:rsidRPr="00C861A7" w:rsidRDefault="00445E16" w:rsidP="006E66C4">
      <w:pPr>
        <w:spacing w:after="0"/>
        <w:rPr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t xml:space="preserve">Срок действия лицензии должен быть неограничен. </w:t>
      </w:r>
    </w:p>
    <w:p w14:paraId="7609B023" w14:textId="1F815143" w:rsidR="006E66C4" w:rsidRPr="00C861A7" w:rsidRDefault="00A05B2E" w:rsidP="00A05B2E">
      <w:pPr>
        <w:tabs>
          <w:tab w:val="left" w:pos="2700"/>
        </w:tabs>
        <w:spacing w:after="0"/>
        <w:rPr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tab/>
      </w:r>
      <w:r w:rsidRPr="00C861A7">
        <w:rPr>
          <w:color w:val="auto"/>
          <w:sz w:val="24"/>
          <w:szCs w:val="24"/>
        </w:rPr>
        <w:tab/>
      </w:r>
    </w:p>
    <w:p w14:paraId="19A517C3" w14:textId="061755B9" w:rsidR="006E66C4" w:rsidRPr="00C861A7" w:rsidRDefault="006E66C4" w:rsidP="006E66C4">
      <w:pPr>
        <w:spacing w:after="0" w:line="276" w:lineRule="auto"/>
        <w:rPr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t>1. Необходимый объем базы данных для хранения уникальных биометрических шаблонов пользователей составляет минимум 3 000 000 (три миллиона) записей.</w:t>
      </w:r>
    </w:p>
    <w:p w14:paraId="1C117F9E" w14:textId="706AA3DF" w:rsidR="006E66C4" w:rsidRPr="00C861A7" w:rsidRDefault="006E66C4" w:rsidP="006E66C4">
      <w:pPr>
        <w:spacing w:after="0" w:line="276" w:lineRule="auto"/>
        <w:rPr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t>2. Необходимый совокупный объем мобильных SDK для платформ iOS и Android должен поддерживать работу с количеством устройств не менее 3 000 000 (трех миллионов) экземпляров.</w:t>
      </w:r>
    </w:p>
    <w:p w14:paraId="6E9F9ED5" w14:textId="17BBBB23" w:rsidR="006661D3" w:rsidRPr="00C861A7" w:rsidRDefault="006E66C4" w:rsidP="006E66C4">
      <w:pPr>
        <w:spacing w:after="0" w:line="276" w:lineRule="auto"/>
        <w:rPr>
          <w:color w:val="auto"/>
          <w:sz w:val="24"/>
          <w:szCs w:val="24"/>
        </w:rPr>
      </w:pPr>
      <w:r w:rsidRPr="00C861A7">
        <w:rPr>
          <w:color w:val="auto"/>
          <w:sz w:val="24"/>
          <w:szCs w:val="24"/>
        </w:rPr>
        <w:t>3. Необходимый объем одновременно используемых веб-камер, подлежащих лицензированию, должен быть не менее 600 (шести ста) единиц.</w:t>
      </w:r>
    </w:p>
    <w:p w14:paraId="6EBF6015" w14:textId="77777777" w:rsidR="006E66C4" w:rsidRPr="00C861A7" w:rsidRDefault="006E66C4" w:rsidP="006661D3">
      <w:pPr>
        <w:rPr>
          <w:color w:val="auto"/>
        </w:rPr>
      </w:pPr>
    </w:p>
    <w:p w14:paraId="5CA8C102" w14:textId="6F599F20" w:rsidR="00445E16" w:rsidRPr="00C861A7" w:rsidRDefault="00445E16" w:rsidP="003054AE">
      <w:pPr>
        <w:pStyle w:val="5c"/>
        <w:spacing w:before="120" w:after="120"/>
        <w:ind w:left="850" w:hanging="425"/>
        <w:rPr>
          <w:rFonts w:ascii="Times New Roman" w:hAnsi="Times New Roman" w:cs="Times New Roman"/>
        </w:rPr>
      </w:pPr>
      <w:bookmarkStart w:id="796" w:name="_Toc213334777"/>
      <w:r w:rsidRPr="00C861A7">
        <w:rPr>
          <w:rFonts w:ascii="Times New Roman" w:hAnsi="Times New Roman" w:cs="Times New Roman"/>
        </w:rPr>
        <w:lastRenderedPageBreak/>
        <w:t xml:space="preserve">ТРЕБОВАНИЯ </w:t>
      </w:r>
      <w:r w:rsidR="004D203A" w:rsidRPr="00C861A7">
        <w:rPr>
          <w:rFonts w:ascii="Times New Roman" w:hAnsi="Times New Roman" w:cs="Times New Roman"/>
        </w:rPr>
        <w:t>К ГАРАНТИИ И ТЕХНИЧЕСКОЙ ПОДДЕРЖКЕ</w:t>
      </w:r>
      <w:bookmarkEnd w:id="796"/>
    </w:p>
    <w:p w14:paraId="684FEF3B" w14:textId="5C8F8822" w:rsidR="006E66C4" w:rsidRPr="00C861A7" w:rsidRDefault="006E66C4" w:rsidP="006E66C4">
      <w:pPr>
        <w:pStyle w:val="afff2"/>
        <w:spacing w:before="0" w:after="0"/>
        <w:ind w:left="0" w:firstLine="0"/>
        <w:rPr>
          <w:rFonts w:eastAsia="MS Mincho"/>
          <w:sz w:val="24"/>
          <w:szCs w:val="24"/>
        </w:rPr>
      </w:pPr>
      <w:r w:rsidRPr="00C861A7">
        <w:rPr>
          <w:rFonts w:eastAsia="MS Mincho"/>
          <w:sz w:val="24"/>
          <w:szCs w:val="24"/>
        </w:rPr>
        <w:t>Срок гарантийного обслуживания программного обеспечения должен составлять не менее двенадцати месяцев.</w:t>
      </w:r>
    </w:p>
    <w:p w14:paraId="357A4814" w14:textId="1F41E5D9" w:rsidR="006E66C4" w:rsidRPr="00C861A7" w:rsidRDefault="00462BC8" w:rsidP="00F901E1">
      <w:pPr>
        <w:pStyle w:val="afff2"/>
        <w:spacing w:before="0" w:after="0"/>
        <w:ind w:left="0" w:firstLine="0"/>
        <w:jc w:val="both"/>
        <w:rPr>
          <w:sz w:val="22"/>
          <w:szCs w:val="22"/>
        </w:rPr>
      </w:pPr>
      <w:r w:rsidRPr="00C861A7">
        <w:rPr>
          <w:sz w:val="24"/>
          <w:szCs w:val="24"/>
        </w:rPr>
        <w:t xml:space="preserve">Сумма </w:t>
      </w:r>
      <w:r w:rsidRPr="00C861A7">
        <w:rPr>
          <w:sz w:val="24"/>
          <w:szCs w:val="24"/>
          <w:lang w:val="uz-Cyrl-UZ"/>
        </w:rPr>
        <w:t>у</w:t>
      </w:r>
      <w:r w:rsidRPr="00C861A7">
        <w:rPr>
          <w:sz w:val="24"/>
          <w:szCs w:val="24"/>
        </w:rPr>
        <w:t xml:space="preserve">слуг </w:t>
      </w:r>
      <w:r w:rsidRPr="00C861A7">
        <w:rPr>
          <w:sz w:val="24"/>
          <w:szCs w:val="24"/>
          <w:lang w:val="uz-Cyrl-UZ"/>
        </w:rPr>
        <w:t xml:space="preserve">технической </w:t>
      </w:r>
      <w:r w:rsidRPr="00C861A7">
        <w:rPr>
          <w:sz w:val="24"/>
          <w:szCs w:val="24"/>
        </w:rPr>
        <w:t>поддержки и лицензии на последуюшие периоди не должна превышат 10 процентов от стоимости проекта.</w:t>
      </w:r>
    </w:p>
    <w:p w14:paraId="1AF71CA1" w14:textId="77777777" w:rsidR="00DF76C4" w:rsidRPr="00C861A7" w:rsidRDefault="00DF76C4" w:rsidP="00342F76">
      <w:pPr>
        <w:pStyle w:val="5c"/>
        <w:spacing w:before="120" w:after="120"/>
        <w:ind w:left="850" w:hanging="425"/>
        <w:rPr>
          <w:rFonts w:ascii="Times New Roman" w:hAnsi="Times New Roman" w:cs="Times New Roman"/>
          <w:lang w:val="en-US"/>
        </w:rPr>
      </w:pPr>
      <w:bookmarkStart w:id="797" w:name="_Toc213334778"/>
      <w:r w:rsidRPr="00C861A7">
        <w:rPr>
          <w:rFonts w:ascii="Times New Roman" w:hAnsi="Times New Roman" w:cs="Times New Roman"/>
          <w:lang w:val="en-US"/>
        </w:rPr>
        <w:t>ОСНОВНЫЕ ЗАДАЧИ ИСПОЛНИТЕЛЯ</w:t>
      </w:r>
      <w:bookmarkEnd w:id="797"/>
    </w:p>
    <w:p w14:paraId="15120CEE" w14:textId="011B00B3" w:rsidR="00DF76C4" w:rsidRPr="00C861A7" w:rsidRDefault="00DF76C4" w:rsidP="0039403D">
      <w:pPr>
        <w:spacing w:line="276" w:lineRule="auto"/>
        <w:rPr>
          <w:color w:val="auto"/>
          <w:sz w:val="24"/>
        </w:rPr>
      </w:pPr>
      <w:r w:rsidRPr="00C861A7">
        <w:rPr>
          <w:color w:val="auto"/>
          <w:sz w:val="24"/>
        </w:rPr>
        <w:t xml:space="preserve">1. </w:t>
      </w:r>
      <w:r w:rsidR="0039403D" w:rsidRPr="00C861A7">
        <w:rPr>
          <w:color w:val="auto"/>
          <w:sz w:val="24"/>
        </w:rPr>
        <w:t>Установка программного обеспечения на серверное оборудование заказчика</w:t>
      </w:r>
      <w:r w:rsidRPr="00C861A7">
        <w:rPr>
          <w:color w:val="auto"/>
          <w:sz w:val="24"/>
        </w:rPr>
        <w:t>;</w:t>
      </w:r>
    </w:p>
    <w:p w14:paraId="7086C207" w14:textId="44DD80CA" w:rsidR="00DF76C4" w:rsidRPr="00C861A7" w:rsidRDefault="00DF76C4" w:rsidP="0039403D">
      <w:pPr>
        <w:spacing w:line="276" w:lineRule="auto"/>
        <w:rPr>
          <w:color w:val="auto"/>
          <w:sz w:val="24"/>
        </w:rPr>
      </w:pPr>
      <w:r w:rsidRPr="00C861A7">
        <w:rPr>
          <w:color w:val="auto"/>
          <w:sz w:val="24"/>
        </w:rPr>
        <w:t xml:space="preserve">2. </w:t>
      </w:r>
      <w:r w:rsidR="0039403D" w:rsidRPr="00C861A7">
        <w:rPr>
          <w:color w:val="auto"/>
          <w:sz w:val="24"/>
        </w:rPr>
        <w:t>Обеспечить обучение для сотрудников заказчика по освоению работы с программным обеспечением</w:t>
      </w:r>
      <w:r w:rsidRPr="00C861A7">
        <w:rPr>
          <w:color w:val="auto"/>
          <w:sz w:val="24"/>
        </w:rPr>
        <w:t>;</w:t>
      </w:r>
    </w:p>
    <w:p w14:paraId="7CCE6FE4" w14:textId="70E1BBCB" w:rsidR="00DF76C4" w:rsidRPr="00C861A7" w:rsidRDefault="00DF76C4" w:rsidP="0039403D">
      <w:pPr>
        <w:spacing w:line="276" w:lineRule="auto"/>
        <w:rPr>
          <w:color w:val="auto"/>
          <w:sz w:val="24"/>
        </w:rPr>
      </w:pPr>
      <w:r w:rsidRPr="00C861A7">
        <w:rPr>
          <w:color w:val="auto"/>
          <w:sz w:val="24"/>
        </w:rPr>
        <w:t xml:space="preserve">3. Обеспечить </w:t>
      </w:r>
      <w:r w:rsidR="0039403D" w:rsidRPr="00C861A7">
        <w:rPr>
          <w:color w:val="auto"/>
          <w:sz w:val="24"/>
        </w:rPr>
        <w:t>услуги гарантийного техобслуживания программного обеспечения на протяжении двенадцати месяцев</w:t>
      </w:r>
      <w:r w:rsidRPr="00C861A7">
        <w:rPr>
          <w:color w:val="auto"/>
          <w:sz w:val="24"/>
        </w:rPr>
        <w:t>;</w:t>
      </w:r>
    </w:p>
    <w:p w14:paraId="16A766A8" w14:textId="1C3CE8A5" w:rsidR="00DF76C4" w:rsidRPr="00C861A7" w:rsidRDefault="00DF76C4" w:rsidP="0039403D">
      <w:pPr>
        <w:spacing w:line="276" w:lineRule="auto"/>
        <w:rPr>
          <w:color w:val="auto"/>
          <w:sz w:val="24"/>
        </w:rPr>
      </w:pPr>
      <w:r w:rsidRPr="00C861A7">
        <w:rPr>
          <w:color w:val="auto"/>
          <w:sz w:val="24"/>
        </w:rPr>
        <w:t xml:space="preserve">4. </w:t>
      </w:r>
      <w:r w:rsidR="0039403D" w:rsidRPr="00C861A7">
        <w:rPr>
          <w:color w:val="auto"/>
          <w:sz w:val="24"/>
        </w:rPr>
        <w:t>Перечень выполняемых работ по стадиям (исполнитель имеет право изменить предложенные сроки на стадии формирования конкурсной заявки, при условии возможности одновременного осуществления отдельных видов работ</w:t>
      </w:r>
      <w:r w:rsidRPr="00C861A7">
        <w:rPr>
          <w:color w:val="auto"/>
          <w:sz w:val="24"/>
        </w:rPr>
        <w:t>):</w:t>
      </w:r>
      <w:r w:rsidRPr="00C861A7">
        <w:rPr>
          <w:color w:val="auto"/>
          <w:sz w:val="24"/>
        </w:rPr>
        <w:cr/>
      </w:r>
    </w:p>
    <w:p w14:paraId="4DAE202A" w14:textId="305B7DFF" w:rsidR="00222E8C" w:rsidRPr="00C861A7" w:rsidRDefault="00222E8C" w:rsidP="004D203A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18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111"/>
      </w:tblGrid>
      <w:tr w:rsidR="00C861A7" w:rsidRPr="00C861A7" w14:paraId="15867BA2" w14:textId="77777777" w:rsidTr="00047A26">
        <w:trPr>
          <w:trHeight w:val="600"/>
        </w:trPr>
        <w:tc>
          <w:tcPr>
            <w:tcW w:w="5098" w:type="dxa"/>
            <w:shd w:val="clear" w:color="000000" w:fill="D9D9D9"/>
            <w:noWrap/>
            <w:vAlign w:val="center"/>
            <w:hideMark/>
          </w:tcPr>
          <w:p w14:paraId="1E68C63A" w14:textId="77777777" w:rsidR="00222E8C" w:rsidRPr="00C861A7" w:rsidRDefault="00222E8C" w:rsidP="00047A26">
            <w:pPr>
              <w:ind w:left="0"/>
              <w:jc w:val="center"/>
              <w:rPr>
                <w:b/>
                <w:color w:val="auto"/>
                <w:sz w:val="24"/>
              </w:rPr>
            </w:pPr>
            <w:r w:rsidRPr="00C861A7">
              <w:rPr>
                <w:b/>
                <w:color w:val="auto"/>
                <w:sz w:val="24"/>
              </w:rPr>
              <w:t>Наименование работ по этапам</w:t>
            </w:r>
          </w:p>
        </w:tc>
        <w:tc>
          <w:tcPr>
            <w:tcW w:w="4111" w:type="dxa"/>
            <w:shd w:val="clear" w:color="000000" w:fill="D9D9D9"/>
            <w:vAlign w:val="center"/>
            <w:hideMark/>
          </w:tcPr>
          <w:p w14:paraId="34896222" w14:textId="77777777" w:rsidR="00222E8C" w:rsidRPr="00C861A7" w:rsidRDefault="00222E8C" w:rsidP="00047A26">
            <w:pPr>
              <w:ind w:left="177"/>
              <w:jc w:val="center"/>
              <w:rPr>
                <w:b/>
                <w:color w:val="auto"/>
                <w:sz w:val="24"/>
              </w:rPr>
            </w:pPr>
            <w:r w:rsidRPr="00C861A7">
              <w:rPr>
                <w:b/>
                <w:color w:val="auto"/>
                <w:sz w:val="24"/>
              </w:rPr>
              <w:t>Время исполнения</w:t>
            </w:r>
            <w:r w:rsidRPr="00C861A7">
              <w:rPr>
                <w:b/>
                <w:color w:val="auto"/>
                <w:sz w:val="24"/>
              </w:rPr>
              <w:br/>
              <w:t>работы</w:t>
            </w:r>
          </w:p>
        </w:tc>
      </w:tr>
      <w:tr w:rsidR="00C861A7" w:rsidRPr="00C861A7" w14:paraId="5ED603BF" w14:textId="77777777" w:rsidTr="00047A26">
        <w:trPr>
          <w:trHeight w:val="356"/>
        </w:trPr>
        <w:tc>
          <w:tcPr>
            <w:tcW w:w="5098" w:type="dxa"/>
            <w:shd w:val="clear" w:color="auto" w:fill="auto"/>
            <w:vAlign w:val="bottom"/>
            <w:hideMark/>
          </w:tcPr>
          <w:p w14:paraId="6341C20D" w14:textId="77777777" w:rsidR="00222E8C" w:rsidRPr="00C861A7" w:rsidRDefault="00222E8C" w:rsidP="00222E8C">
            <w:pPr>
              <w:ind w:left="32"/>
              <w:jc w:val="left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Установка программного обеспечения на серверное оборудование заказчика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CBE6282" w14:textId="06F7C3FE" w:rsidR="00222E8C" w:rsidRPr="00C861A7" w:rsidRDefault="00222E8C" w:rsidP="00222E8C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о</w:t>
            </w:r>
            <w:r w:rsidRPr="00C861A7">
              <w:rPr>
                <w:color w:val="auto"/>
                <w:sz w:val="24"/>
              </w:rPr>
              <w:t>т 30 до 60 календарных дней</w:t>
            </w:r>
          </w:p>
        </w:tc>
      </w:tr>
      <w:tr w:rsidR="00C861A7" w:rsidRPr="00C861A7" w14:paraId="26B010CA" w14:textId="77777777" w:rsidTr="00047A26">
        <w:trPr>
          <w:trHeight w:val="148"/>
        </w:trPr>
        <w:tc>
          <w:tcPr>
            <w:tcW w:w="5098" w:type="dxa"/>
            <w:shd w:val="clear" w:color="auto" w:fill="auto"/>
            <w:vAlign w:val="bottom"/>
          </w:tcPr>
          <w:p w14:paraId="535A8D3A" w14:textId="77777777" w:rsidR="00222E8C" w:rsidRPr="00C861A7" w:rsidRDefault="00222E8C" w:rsidP="00222E8C">
            <w:pPr>
              <w:ind w:left="32"/>
              <w:jc w:val="left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Предоставление лицензионного ключа для активации программного обеспечения.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3E8D7EA" w14:textId="320988B1" w:rsidR="00222E8C" w:rsidRPr="00C861A7" w:rsidRDefault="00222E8C" w:rsidP="00222E8C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до 90 календарных дней</w:t>
            </w:r>
          </w:p>
        </w:tc>
      </w:tr>
      <w:tr w:rsidR="00C861A7" w:rsidRPr="00C861A7" w14:paraId="7B8F9E70" w14:textId="77777777" w:rsidTr="00047A26">
        <w:trPr>
          <w:trHeight w:val="148"/>
        </w:trPr>
        <w:tc>
          <w:tcPr>
            <w:tcW w:w="5098" w:type="dxa"/>
            <w:shd w:val="clear" w:color="auto" w:fill="auto"/>
            <w:vAlign w:val="bottom"/>
          </w:tcPr>
          <w:p w14:paraId="4B80D49F" w14:textId="620877EA" w:rsidR="00222E8C" w:rsidRPr="00C861A7" w:rsidRDefault="00222E8C" w:rsidP="00222E8C">
            <w:pPr>
              <w:ind w:left="32"/>
              <w:jc w:val="left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Создание базы уже существующих клиентов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869BD4B" w14:textId="183DD684" w:rsidR="00222E8C" w:rsidRPr="00C861A7" w:rsidRDefault="00222E8C" w:rsidP="00222E8C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 xml:space="preserve">Внесение клиентских данных в базу данных, миграция до 120 </w:t>
            </w:r>
            <w:r w:rsidRPr="00C861A7">
              <w:rPr>
                <w:color w:val="auto"/>
                <w:sz w:val="24"/>
              </w:rPr>
              <w:t xml:space="preserve">календарных </w:t>
            </w:r>
            <w:r w:rsidRPr="00C861A7">
              <w:rPr>
                <w:color w:val="auto"/>
                <w:sz w:val="24"/>
                <w:lang w:val="uz-Cyrl-UZ"/>
              </w:rPr>
              <w:t>дней</w:t>
            </w:r>
          </w:p>
        </w:tc>
      </w:tr>
      <w:tr w:rsidR="00C861A7" w:rsidRPr="00C861A7" w14:paraId="1F5960DC" w14:textId="77777777" w:rsidTr="00047A26">
        <w:trPr>
          <w:trHeight w:val="148"/>
        </w:trPr>
        <w:tc>
          <w:tcPr>
            <w:tcW w:w="5098" w:type="dxa"/>
            <w:shd w:val="clear" w:color="auto" w:fill="auto"/>
            <w:vAlign w:val="bottom"/>
          </w:tcPr>
          <w:p w14:paraId="4FBE37BB" w14:textId="5F3A9479" w:rsidR="00222E8C" w:rsidRPr="00C861A7" w:rsidRDefault="00222E8C" w:rsidP="00222E8C">
            <w:pPr>
              <w:ind w:left="32"/>
              <w:jc w:val="left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Поэтапное внедрение и тестирование в банковской операции в том чиселе, вкладах, пластиковых картах, международных денежных переводах, кредитовании и других видах услуг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F6CE350" w14:textId="103DD7CB" w:rsidR="00222E8C" w:rsidRPr="00C861A7" w:rsidRDefault="00222E8C" w:rsidP="00222E8C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до 150 календарных дней</w:t>
            </w:r>
          </w:p>
        </w:tc>
      </w:tr>
      <w:tr w:rsidR="00C861A7" w:rsidRPr="00C861A7" w14:paraId="03987C6A" w14:textId="77777777" w:rsidTr="00047A26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2E5A7DF" w14:textId="77777777" w:rsidR="00222E8C" w:rsidRPr="00C861A7" w:rsidRDefault="00222E8C" w:rsidP="00222E8C">
            <w:pPr>
              <w:ind w:left="32"/>
              <w:jc w:val="left"/>
              <w:rPr>
                <w:color w:val="auto"/>
                <w:sz w:val="24"/>
              </w:rPr>
            </w:pPr>
            <w:r w:rsidRPr="00C861A7">
              <w:rPr>
                <w:color w:val="auto"/>
                <w:sz w:val="24"/>
              </w:rPr>
              <w:t>Проверка работоспособности системы и проведение обучения сотрудников заказчика.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F65E894" w14:textId="291A352D" w:rsidR="00222E8C" w:rsidRPr="00C861A7" w:rsidRDefault="00222E8C" w:rsidP="00222E8C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До 180</w:t>
            </w:r>
            <w:r w:rsidRPr="00C861A7">
              <w:rPr>
                <w:color w:val="auto"/>
                <w:sz w:val="24"/>
              </w:rPr>
              <w:t xml:space="preserve"> календарных дней</w:t>
            </w:r>
          </w:p>
        </w:tc>
      </w:tr>
      <w:tr w:rsidR="00C861A7" w:rsidRPr="00C861A7" w14:paraId="27AE9CEC" w14:textId="77777777" w:rsidTr="00047A26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14:paraId="69A2A4C5" w14:textId="6AA720A7" w:rsidR="00222E8C" w:rsidRPr="00C861A7" w:rsidRDefault="00222E8C" w:rsidP="00222E8C">
            <w:pPr>
              <w:ind w:left="32"/>
              <w:jc w:val="left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Обеспечение эффективной и бесперебойной деятельности “СРЛ, устранение недостатков, этап мониторинга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1F98101B" w14:textId="0B400E5E" w:rsidR="00222E8C" w:rsidRPr="00C861A7" w:rsidRDefault="00222E8C" w:rsidP="00047A26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 xml:space="preserve">От 270 до 360 </w:t>
            </w:r>
            <w:r w:rsidRPr="00C861A7">
              <w:rPr>
                <w:color w:val="auto"/>
                <w:sz w:val="24"/>
              </w:rPr>
              <w:t>календарных дней</w:t>
            </w:r>
          </w:p>
        </w:tc>
      </w:tr>
      <w:tr w:rsidR="00222E8C" w:rsidRPr="00C861A7" w14:paraId="59F31501" w14:textId="77777777" w:rsidTr="00047A26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14:paraId="70C6DDA7" w14:textId="77777777" w:rsidR="00222E8C" w:rsidRPr="00C861A7" w:rsidRDefault="00222E8C" w:rsidP="00047A26">
            <w:pPr>
              <w:ind w:left="32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>Завершение проекта (после истечения гарантийного срока)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18323A4B" w14:textId="4461B24B" w:rsidR="00222E8C" w:rsidRPr="00C861A7" w:rsidRDefault="00222E8C" w:rsidP="00047A26">
            <w:pPr>
              <w:ind w:left="177"/>
              <w:jc w:val="center"/>
              <w:rPr>
                <w:color w:val="auto"/>
                <w:sz w:val="24"/>
                <w:lang w:val="uz-Cyrl-UZ"/>
              </w:rPr>
            </w:pPr>
            <w:r w:rsidRPr="00C861A7">
              <w:rPr>
                <w:color w:val="auto"/>
                <w:sz w:val="24"/>
                <w:lang w:val="uz-Cyrl-UZ"/>
              </w:rPr>
              <w:t xml:space="preserve">после 365 </w:t>
            </w:r>
            <w:r w:rsidRPr="00C861A7">
              <w:rPr>
                <w:color w:val="auto"/>
                <w:sz w:val="24"/>
              </w:rPr>
              <w:t xml:space="preserve">календарных </w:t>
            </w:r>
            <w:r w:rsidRPr="00C861A7">
              <w:rPr>
                <w:color w:val="auto"/>
                <w:sz w:val="24"/>
                <w:lang w:val="uz-Cyrl-UZ"/>
              </w:rPr>
              <w:t>дней</w:t>
            </w:r>
            <w:bookmarkStart w:id="798" w:name="_GoBack"/>
            <w:bookmarkEnd w:id="798"/>
          </w:p>
        </w:tc>
      </w:tr>
    </w:tbl>
    <w:p w14:paraId="40FD78F4" w14:textId="77777777" w:rsidR="00222E8C" w:rsidRPr="00C861A7" w:rsidRDefault="00222E8C" w:rsidP="002664A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18"/>
          <w:szCs w:val="16"/>
        </w:rPr>
      </w:pPr>
    </w:p>
    <w:sectPr w:rsidR="00222E8C" w:rsidRPr="00C861A7" w:rsidSect="00604DE1">
      <w:headerReference w:type="default" r:id="rId10"/>
      <w:footerReference w:type="default" r:id="rId11"/>
      <w:pgSz w:w="11900" w:h="16840"/>
      <w:pgMar w:top="1134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0E51" w14:textId="77777777" w:rsidR="00CC29A8" w:rsidRDefault="00CC29A8" w:rsidP="006C4C07">
      <w:pPr>
        <w:spacing w:after="0" w:line="240" w:lineRule="auto"/>
      </w:pPr>
      <w:r>
        <w:separator/>
      </w:r>
    </w:p>
  </w:endnote>
  <w:endnote w:type="continuationSeparator" w:id="0">
    <w:p w14:paraId="2432DDF1" w14:textId="77777777" w:rsidR="00CC29A8" w:rsidRDefault="00CC29A8" w:rsidP="006C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1887" w:usb1="00000000" w:usb2="00000000" w:usb3="006D0010" w:csb0="0062E5B9" w:csb1="000000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MS Shell Dlg">
    <w:altName w:val="Cambria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ヒラギノ角ゴ Pro W3">
    <w:altName w:val="MS Gothic"/>
    <w:charset w:val="00"/>
    <w:family w:val="roman"/>
    <w:pitch w:val="default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Fre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113945"/>
      <w:docPartObj>
        <w:docPartGallery w:val="Page Numbers (Bottom of Page)"/>
        <w:docPartUnique/>
      </w:docPartObj>
    </w:sdtPr>
    <w:sdtEndPr/>
    <w:sdtContent>
      <w:p w14:paraId="18075C2E" w14:textId="06C20225" w:rsidR="00FF22DB" w:rsidRDefault="00FF22DB">
        <w:pPr>
          <w:pStyle w:val="af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A7">
          <w:rPr>
            <w:noProof/>
          </w:rPr>
          <w:t>11</w:t>
        </w:r>
        <w:r>
          <w:fldChar w:fldCharType="end"/>
        </w:r>
      </w:p>
    </w:sdtContent>
  </w:sdt>
  <w:p w14:paraId="2C182058" w14:textId="77777777" w:rsidR="00FF22DB" w:rsidRDefault="00FF22DB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D65D" w14:textId="77777777" w:rsidR="00CC29A8" w:rsidRDefault="00CC29A8" w:rsidP="006C4C07">
      <w:pPr>
        <w:spacing w:after="0" w:line="240" w:lineRule="auto"/>
      </w:pPr>
      <w:r>
        <w:separator/>
      </w:r>
    </w:p>
  </w:footnote>
  <w:footnote w:type="continuationSeparator" w:id="0">
    <w:p w14:paraId="52122490" w14:textId="77777777" w:rsidR="00CC29A8" w:rsidRDefault="00CC29A8" w:rsidP="006C4C07">
      <w:pPr>
        <w:spacing w:after="0" w:line="240" w:lineRule="auto"/>
      </w:pPr>
      <w:r>
        <w:continuationSeparator/>
      </w:r>
    </w:p>
  </w:footnote>
  <w:footnote w:id="1">
    <w:p w14:paraId="6DB365BE" w14:textId="77777777" w:rsidR="00FF22DB" w:rsidRPr="00C40950" w:rsidRDefault="00FF22DB" w:rsidP="0043298C">
      <w:pPr>
        <w:pStyle w:val="affff"/>
        <w:ind w:left="0" w:firstLine="0"/>
        <w:jc w:val="both"/>
        <w:rPr>
          <w:sz w:val="18"/>
          <w:szCs w:val="18"/>
        </w:rPr>
      </w:pPr>
      <w:r w:rsidRPr="00C40950">
        <w:rPr>
          <w:rStyle w:val="affff1"/>
          <w:sz w:val="18"/>
          <w:szCs w:val="18"/>
        </w:rPr>
        <w:footnoteRef/>
      </w:r>
      <w:r w:rsidRPr="00C40950">
        <w:rPr>
          <w:sz w:val="18"/>
          <w:szCs w:val="18"/>
        </w:rPr>
        <w:t xml:space="preserve"> Без гарантии запуска всего функционала с точностью и производительностью, описанной в данном Техническом задании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F0AE" w14:textId="05C37B93" w:rsidR="00FF22DB" w:rsidRDefault="00FF22DB" w:rsidP="00392851">
    <w:pPr>
      <w:pStyle w:val="aff9"/>
      <w:tabs>
        <w:tab w:val="clear" w:pos="4677"/>
        <w:tab w:val="clear" w:pos="9355"/>
        <w:tab w:val="left" w:pos="18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26A5B4"/>
    <w:lvl w:ilvl="0">
      <w:start w:val="1"/>
      <w:numFmt w:val="decimal"/>
      <w:pStyle w:val="2"/>
      <w:lvlText w:val="%1."/>
      <w:lvlJc w:val="left"/>
      <w:pPr>
        <w:tabs>
          <w:tab w:val="num" w:pos="5767"/>
        </w:tabs>
        <w:ind w:left="5767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FFFFFF7D"/>
    <w:multiLevelType w:val="singleLevel"/>
    <w:tmpl w:val="EED2B236"/>
    <w:styleLink w:val="CurrentList21"/>
    <w:lvl w:ilvl="0">
      <w:start w:val="1"/>
      <w:numFmt w:val="decimal"/>
      <w:pStyle w:val="4"/>
      <w:lvlText w:val="%1."/>
      <w:lvlJc w:val="left"/>
      <w:pPr>
        <w:tabs>
          <w:tab w:val="num" w:pos="2149"/>
        </w:tabs>
        <w:ind w:left="2149" w:hanging="357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FFFFFF7E"/>
    <w:multiLevelType w:val="singleLevel"/>
    <w:tmpl w:val="95266F3C"/>
    <w:lvl w:ilvl="0">
      <w:start w:val="1"/>
      <w:numFmt w:val="decimal"/>
      <w:pStyle w:val="3"/>
      <w:lvlText w:val="%1)"/>
      <w:lvlJc w:val="left"/>
      <w:pPr>
        <w:tabs>
          <w:tab w:val="num" w:pos="1077"/>
        </w:tabs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FFFFFF80"/>
    <w:multiLevelType w:val="singleLevel"/>
    <w:tmpl w:val="C6C87034"/>
    <w:styleLink w:val="419OutlineNumbering1"/>
    <w:lvl w:ilvl="0">
      <w:start w:val="1"/>
      <w:numFmt w:val="bullet"/>
      <w:pStyle w:val="5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hint="default"/>
        <w:b w:val="0"/>
        <w:i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4" w15:restartNumberingAfterBreak="0">
    <w:nsid w:val="FFFFFF81"/>
    <w:multiLevelType w:val="singleLevel"/>
    <w:tmpl w:val="6C2AF3B2"/>
    <w:lvl w:ilvl="0">
      <w:start w:val="1"/>
      <w:numFmt w:val="bullet"/>
      <w:pStyle w:val="40"/>
      <w:lvlText w:val=""/>
      <w:lvlJc w:val="left"/>
      <w:pPr>
        <w:tabs>
          <w:tab w:val="num" w:pos="2150"/>
        </w:tabs>
        <w:ind w:left="2150" w:hanging="358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</w:abstractNum>
  <w:abstractNum w:abstractNumId="5" w15:restartNumberingAfterBreak="0">
    <w:nsid w:val="FFFFFF82"/>
    <w:multiLevelType w:val="singleLevel"/>
    <w:tmpl w:val="B00AFAD0"/>
    <w:lvl w:ilvl="0">
      <w:start w:val="1"/>
      <w:numFmt w:val="bullet"/>
      <w:pStyle w:val="30"/>
      <w:lvlText w:val=""/>
      <w:lvlJc w:val="left"/>
      <w:pPr>
        <w:tabs>
          <w:tab w:val="num" w:pos="1792"/>
        </w:tabs>
        <w:ind w:left="1792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0"/>
        <w:szCs w:val="20"/>
        <w:u w:val="none"/>
      </w:rPr>
    </w:lvl>
  </w:abstractNum>
  <w:abstractNum w:abstractNumId="6" w15:restartNumberingAfterBreak="0">
    <w:nsid w:val="FFFFFF83"/>
    <w:multiLevelType w:val="singleLevel"/>
    <w:tmpl w:val="53844D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3"/>
    <w:multiLevelType w:val="multilevel"/>
    <w:tmpl w:val="ED80079A"/>
    <w:lvl w:ilvl="0">
      <w:start w:val="1"/>
      <w:numFmt w:val="decimal"/>
      <w:pStyle w:val="1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4"/>
      <w:numFmt w:val="decimal"/>
      <w:lvlText w:val="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9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listNumberred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835"/>
        </w:tabs>
        <w:ind w:left="2268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2835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210"/>
        </w:tabs>
        <w:ind w:left="504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7290"/>
        </w:tabs>
        <w:ind w:left="61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370"/>
        </w:tabs>
        <w:ind w:left="720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9450"/>
        </w:tabs>
        <w:ind w:left="828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0530"/>
        </w:tabs>
        <w:ind w:left="9360" w:firstLine="0"/>
      </w:pPr>
      <w:rPr>
        <w:rFonts w:cs="Times New Roman"/>
      </w:rPr>
    </w:lvl>
  </w:abstractNum>
  <w:abstractNum w:abstractNumId="10" w15:restartNumberingAfterBreak="0">
    <w:nsid w:val="00000006"/>
    <w:multiLevelType w:val="singleLevel"/>
    <w:tmpl w:val="00000006"/>
    <w:name w:val="WW8Num6"/>
    <w:lvl w:ilvl="0">
      <w:start w:val="1"/>
      <w:numFmt w:val="decimal"/>
      <w:pStyle w:val="21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11" w15:restartNumberingAfterBreak="0">
    <w:nsid w:val="00000009"/>
    <w:multiLevelType w:val="singleLevel"/>
    <w:tmpl w:val="00000009"/>
    <w:name w:val="WW8Num9"/>
    <w:lvl w:ilvl="0">
      <w:start w:val="1"/>
      <w:numFmt w:val="decimal"/>
      <w:pStyle w:val="22"/>
      <w:lvlText w:val="%1.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12" w15:restartNumberingAfterBreak="0">
    <w:nsid w:val="01AF4460"/>
    <w:multiLevelType w:val="multilevel"/>
    <w:tmpl w:val="494C5B4A"/>
    <w:styleLink w:val="62Numbered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95086D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C880094"/>
    <w:multiLevelType w:val="multilevel"/>
    <w:tmpl w:val="664C0842"/>
    <w:styleLink w:val="123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/>
        <w:i w:val="0"/>
        <w:kern w:val="2"/>
      </w:rPr>
    </w:lvl>
    <w:lvl w:ilvl="1">
      <w:start w:val="1"/>
      <w:numFmt w:val="decimal"/>
      <w:lvlRestart w:val="0"/>
      <w:lvlText w:val="1.%2."/>
      <w:lvlJc w:val="left"/>
      <w:pPr>
        <w:ind w:left="567" w:hanging="567"/>
      </w:pPr>
      <w:rPr>
        <w:rFonts w:ascii="Arial" w:hAnsi="Arial" w:hint="default"/>
        <w:sz w:val="24"/>
      </w:rPr>
    </w:lvl>
    <w:lvl w:ilvl="2">
      <w:start w:val="1"/>
      <w:numFmt w:val="decimal"/>
      <w:lvlText w:val="1.1.%3."/>
      <w:lvlJc w:val="left"/>
      <w:pPr>
        <w:ind w:left="737" w:hanging="737"/>
      </w:pPr>
      <w:rPr>
        <w:rFonts w:ascii="Arial" w:hAnsi="Arial" w:hint="default"/>
        <w:color w:val="2582FF"/>
        <w:sz w:val="24"/>
      </w:rPr>
    </w:lvl>
    <w:lvl w:ilvl="3">
      <w:start w:val="1"/>
      <w:numFmt w:val="decimal"/>
      <w:lvlText w:val="1.1.1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FE03483"/>
    <w:multiLevelType w:val="multilevel"/>
    <w:tmpl w:val="8E327E2E"/>
    <w:styleLink w:val="433OutlineNumbering1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108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331725F"/>
    <w:multiLevelType w:val="hybridMultilevel"/>
    <w:tmpl w:val="640A72C2"/>
    <w:styleLink w:val="4110OutlineNumbering1"/>
    <w:lvl w:ilvl="0" w:tplc="04190001">
      <w:start w:val="1"/>
      <w:numFmt w:val="bullet"/>
      <w:pStyle w:val="TableListBullet2"/>
      <w:lvlText w:val="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E73491"/>
    <w:multiLevelType w:val="multilevel"/>
    <w:tmpl w:val="F4748C86"/>
    <w:lvl w:ilvl="0">
      <w:start w:val="1"/>
      <w:numFmt w:val="decimal"/>
      <w:pStyle w:val="TableofContents"/>
      <w:lvlText w:val="%1."/>
      <w:lvlJc w:val="left"/>
      <w:pPr>
        <w:ind w:left="1102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2" w:hanging="70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8"/>
        <w:lang w:val="en-US" w:eastAsia="en-US" w:bidi="ar-SA"/>
      </w:rPr>
    </w:lvl>
    <w:lvl w:ilvl="2">
      <w:numFmt w:val="bullet"/>
      <w:pStyle w:val="Source"/>
      <w:lvlText w:val="-"/>
      <w:lvlJc w:val="left"/>
      <w:pPr>
        <w:ind w:left="12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23" w:hanging="1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6" w:hanging="1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7" w:hanging="1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9" w:hanging="1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0" w:hanging="144"/>
      </w:pPr>
      <w:rPr>
        <w:rFonts w:hint="default"/>
        <w:lang w:val="en-US" w:eastAsia="en-US" w:bidi="ar-SA"/>
      </w:rPr>
    </w:lvl>
  </w:abstractNum>
  <w:abstractNum w:abstractNumId="18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5FC1FD6"/>
    <w:multiLevelType w:val="multilevel"/>
    <w:tmpl w:val="4C28F4A8"/>
    <w:styleLink w:val="ImportedStyle1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9"/>
        </w:tabs>
        <w:ind w:left="529" w:hanging="5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9"/>
        </w:tabs>
        <w:ind w:left="465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9"/>
        </w:tabs>
        <w:ind w:left="645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9"/>
        </w:tabs>
        <w:ind w:left="118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9"/>
        </w:tabs>
        <w:ind w:left="13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9"/>
        </w:tabs>
        <w:ind w:left="1905" w:hanging="8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7BA7CE9"/>
    <w:multiLevelType w:val="multilevel"/>
    <w:tmpl w:val="A4C495C4"/>
    <w:lvl w:ilvl="0">
      <w:start w:val="1"/>
      <w:numFmt w:val="decimal"/>
      <w:pStyle w:val="a0"/>
      <w:lvlText w:val="%1."/>
      <w:lvlJc w:val="left"/>
      <w:pPr>
        <w:ind w:left="851" w:hanging="426"/>
      </w:pPr>
      <w:rPr>
        <w:rFonts w:ascii="Times New Roman" w:hAnsi="Times New Roman" w:cs="Times New Roman" w:hint="default"/>
        <w:b/>
        <w:bCs w:val="0"/>
        <w:i w:val="0"/>
        <w:kern w:val="2"/>
      </w:rPr>
    </w:lvl>
    <w:lvl w:ilvl="1">
      <w:start w:val="1"/>
      <w:numFmt w:val="decimal"/>
      <w:pStyle w:val="7"/>
      <w:lvlText w:val="%1.%2."/>
      <w:lvlJc w:val="left"/>
      <w:pPr>
        <w:ind w:left="1361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3" w:hanging="851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1843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21" w15:restartNumberingAfterBreak="0">
    <w:nsid w:val="192376F1"/>
    <w:multiLevelType w:val="multilevel"/>
    <w:tmpl w:val="A0F8C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a1"/>
      <w:lvlText w:val="–"/>
      <w:lvlJc w:val="left"/>
      <w:pPr>
        <w:ind w:left="1782" w:hanging="647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C7E4A82"/>
    <w:multiLevelType w:val="multilevel"/>
    <w:tmpl w:val="1E9C8BAA"/>
    <w:lvl w:ilvl="0">
      <w:start w:val="1"/>
      <w:numFmt w:val="bullet"/>
      <w:pStyle w:val="1-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213D59AD"/>
    <w:multiLevelType w:val="multilevel"/>
    <w:tmpl w:val="5F70EB14"/>
    <w:styleLink w:val="81Numbered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21597EC8"/>
    <w:multiLevelType w:val="hybridMultilevel"/>
    <w:tmpl w:val="18BC2DE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24086CE7"/>
    <w:multiLevelType w:val="hybridMultilevel"/>
    <w:tmpl w:val="A8148ACC"/>
    <w:lvl w:ilvl="0" w:tplc="4A527E6A">
      <w:start w:val="1"/>
      <w:numFmt w:val="bullet"/>
      <w:pStyle w:val="Table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587F9D"/>
    <w:multiLevelType w:val="multilevel"/>
    <w:tmpl w:val="075A619E"/>
    <w:lvl w:ilvl="0">
      <w:start w:val="3"/>
      <w:numFmt w:val="decimal"/>
      <w:suff w:val="space"/>
      <w:lvlText w:val="%1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2"/>
      <w:numFmt w:val="decimal"/>
      <w:suff w:val="space"/>
      <w:lvlText w:val="%1.%2.%3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pStyle w:val="322outline"/>
      <w:suff w:val="space"/>
      <w:lvlText w:val="%1.%2.%3.%4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288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7" w15:restartNumberingAfterBreak="0">
    <w:nsid w:val="28A451C3"/>
    <w:multiLevelType w:val="multilevel"/>
    <w:tmpl w:val="1714B0BA"/>
    <w:styleLink w:val="DamnThisWord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28" w15:restartNumberingAfterBreak="0">
    <w:nsid w:val="28C672B0"/>
    <w:multiLevelType w:val="multilevel"/>
    <w:tmpl w:val="3DE6EC50"/>
    <w:styleLink w:val="Style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6.8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6.8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DF95761"/>
    <w:multiLevelType w:val="hybridMultilevel"/>
    <w:tmpl w:val="D3A4B94A"/>
    <w:lvl w:ilvl="0" w:tplc="FF88CB84">
      <w:start w:val="1"/>
      <w:numFmt w:val="lowerLetter"/>
      <w:pStyle w:val="a2"/>
      <w:lvlText w:val="%1)"/>
      <w:lvlJc w:val="left"/>
      <w:pPr>
        <w:tabs>
          <w:tab w:val="num" w:pos="1353"/>
        </w:tabs>
        <w:ind w:left="1353" w:hanging="284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9000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9000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30" w15:restartNumberingAfterBreak="0">
    <w:nsid w:val="2FDE0DDA"/>
    <w:multiLevelType w:val="multilevel"/>
    <w:tmpl w:val="135869DC"/>
    <w:lvl w:ilvl="0">
      <w:start w:val="3"/>
      <w:numFmt w:val="decimal"/>
      <w:suff w:val="space"/>
      <w:lvlText w:val="%1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pStyle w:val="333outline"/>
      <w:suff w:val="space"/>
      <w:lvlText w:val="%1.%2.%3.%4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288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288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36A7664A"/>
    <w:multiLevelType w:val="hybridMultilevel"/>
    <w:tmpl w:val="EF089642"/>
    <w:lvl w:ilvl="0" w:tplc="E696B37E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  <w:color w:val="2582FF"/>
        <w:u w:color="2582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C5385F"/>
    <w:multiLevelType w:val="multilevel"/>
    <w:tmpl w:val="76401090"/>
    <w:lvl w:ilvl="0">
      <w:start w:val="1"/>
      <w:numFmt w:val="upperLetter"/>
      <w:pStyle w:val="Appendix"/>
      <w:suff w:val="space"/>
      <w:lvlText w:val="Приложение %1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lvlText w:val="%1.%2.%3"/>
      <w:lvlJc w:val="left"/>
      <w:pPr>
        <w:tabs>
          <w:tab w:val="num" w:pos="1418"/>
        </w:tabs>
        <w:ind w:left="0" w:firstLine="720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lvlText w:val="%1.%2.%3.%4"/>
      <w:lvlJc w:val="left"/>
      <w:pPr>
        <w:tabs>
          <w:tab w:val="num" w:pos="1588"/>
        </w:tabs>
        <w:ind w:left="0" w:firstLine="72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pStyle w:val="AppHeading4"/>
      <w:lvlText w:val="%1.%2.%3.%4.%5"/>
      <w:lvlJc w:val="left"/>
      <w:pPr>
        <w:tabs>
          <w:tab w:val="num" w:pos="1701"/>
        </w:tabs>
        <w:ind w:left="0" w:firstLine="72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39322FE"/>
    <w:multiLevelType w:val="hybridMultilevel"/>
    <w:tmpl w:val="3A260E18"/>
    <w:lvl w:ilvl="0" w:tplc="1CBEF722">
      <w:start w:val="1"/>
      <w:numFmt w:val="russianLower"/>
      <w:pStyle w:val="23"/>
      <w:lvlText w:val="%1)"/>
      <w:lvlJc w:val="left"/>
      <w:pPr>
        <w:ind w:left="1440" w:hanging="360"/>
      </w:pPr>
      <w:rPr>
        <w:rFonts w:hint="default"/>
      </w:rPr>
    </w:lvl>
    <w:lvl w:ilvl="1" w:tplc="826E3E64" w:tentative="1">
      <w:start w:val="1"/>
      <w:numFmt w:val="lowerLetter"/>
      <w:lvlText w:val="%2."/>
      <w:lvlJc w:val="left"/>
      <w:pPr>
        <w:ind w:left="2160" w:hanging="360"/>
      </w:pPr>
    </w:lvl>
    <w:lvl w:ilvl="2" w:tplc="EFF065F8" w:tentative="1">
      <w:start w:val="1"/>
      <w:numFmt w:val="lowerRoman"/>
      <w:lvlText w:val="%3."/>
      <w:lvlJc w:val="right"/>
      <w:pPr>
        <w:ind w:left="2880" w:hanging="180"/>
      </w:pPr>
    </w:lvl>
    <w:lvl w:ilvl="3" w:tplc="7160E8C0" w:tentative="1">
      <w:start w:val="1"/>
      <w:numFmt w:val="decimal"/>
      <w:lvlText w:val="%4."/>
      <w:lvlJc w:val="left"/>
      <w:pPr>
        <w:ind w:left="3600" w:hanging="360"/>
      </w:pPr>
    </w:lvl>
    <w:lvl w:ilvl="4" w:tplc="9AB803F6" w:tentative="1">
      <w:start w:val="1"/>
      <w:numFmt w:val="lowerLetter"/>
      <w:lvlText w:val="%5."/>
      <w:lvlJc w:val="left"/>
      <w:pPr>
        <w:ind w:left="4320" w:hanging="360"/>
      </w:pPr>
    </w:lvl>
    <w:lvl w:ilvl="5" w:tplc="34585C5C" w:tentative="1">
      <w:start w:val="1"/>
      <w:numFmt w:val="lowerRoman"/>
      <w:lvlText w:val="%6."/>
      <w:lvlJc w:val="right"/>
      <w:pPr>
        <w:ind w:left="5040" w:hanging="180"/>
      </w:pPr>
    </w:lvl>
    <w:lvl w:ilvl="6" w:tplc="C526BC86" w:tentative="1">
      <w:start w:val="1"/>
      <w:numFmt w:val="decimal"/>
      <w:lvlText w:val="%7."/>
      <w:lvlJc w:val="left"/>
      <w:pPr>
        <w:ind w:left="5760" w:hanging="360"/>
      </w:pPr>
    </w:lvl>
    <w:lvl w:ilvl="7" w:tplc="07D24928" w:tentative="1">
      <w:start w:val="1"/>
      <w:numFmt w:val="lowerLetter"/>
      <w:lvlText w:val="%8."/>
      <w:lvlJc w:val="left"/>
      <w:pPr>
        <w:ind w:left="6480" w:hanging="360"/>
      </w:pPr>
    </w:lvl>
    <w:lvl w:ilvl="8" w:tplc="E64688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C10E43"/>
    <w:multiLevelType w:val="hybridMultilevel"/>
    <w:tmpl w:val="8AAEB8FC"/>
    <w:lvl w:ilvl="0" w:tplc="EBCC70A0">
      <w:start w:val="1"/>
      <w:numFmt w:val="bullet"/>
      <w:pStyle w:val="KC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65269F"/>
    <w:multiLevelType w:val="hybridMultilevel"/>
    <w:tmpl w:val="AF446A64"/>
    <w:lvl w:ilvl="0" w:tplc="E6644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62464"/>
    <w:multiLevelType w:val="hybridMultilevel"/>
    <w:tmpl w:val="205E192C"/>
    <w:lvl w:ilvl="0" w:tplc="34F8976A">
      <w:start w:val="1"/>
      <w:numFmt w:val="bullet"/>
      <w:pStyle w:val="a4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7" w15:restartNumberingAfterBreak="0">
    <w:nsid w:val="51712387"/>
    <w:multiLevelType w:val="hybridMultilevel"/>
    <w:tmpl w:val="EAF424FE"/>
    <w:lvl w:ilvl="0" w:tplc="3A289D8E">
      <w:start w:val="1"/>
      <w:numFmt w:val="decimal"/>
      <w:pStyle w:val="a5"/>
      <w:suff w:val="space"/>
      <w:lvlText w:val="Таблица %1."/>
      <w:lvlJc w:val="left"/>
      <w:pPr>
        <w:ind w:left="5387" w:firstLine="0"/>
      </w:pPr>
      <w:rPr>
        <w:rFonts w:ascii="Arial" w:hAnsi="Arial" w:hint="default"/>
        <w:b/>
        <w:i w:val="0"/>
        <w:color w:val="auto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37576"/>
    <w:multiLevelType w:val="multilevel"/>
    <w:tmpl w:val="E8B06C52"/>
    <w:lvl w:ilvl="0">
      <w:start w:val="1"/>
      <w:numFmt w:val="decimal"/>
      <w:pStyle w:val="2-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28F023B"/>
    <w:multiLevelType w:val="hybridMultilevel"/>
    <w:tmpl w:val="87A6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43A3B"/>
    <w:multiLevelType w:val="multilevel"/>
    <w:tmpl w:val="255C86EC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1"/>
      <w:numFmt w:val="decimal"/>
      <w:lvlText w:val="%1.%2."/>
      <w:lvlJc w:val="left"/>
      <w:pPr>
        <w:ind w:left="80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pStyle w:val="a6"/>
      <w:lvlText w:val="%1.%2.%3.%4."/>
      <w:lvlJc w:val="left"/>
      <w:pPr>
        <w:ind w:left="6036" w:hanging="648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4">
      <w:start w:val="1"/>
      <w:numFmt w:val="decimal"/>
      <w:pStyle w:val="50"/>
      <w:lvlText w:val="%1.%2.%3.%4.%5."/>
      <w:lvlJc w:val="left"/>
      <w:pPr>
        <w:ind w:left="1504" w:hanging="792"/>
      </w:pPr>
    </w:lvl>
    <w:lvl w:ilvl="5">
      <w:start w:val="1"/>
      <w:numFmt w:val="decimal"/>
      <w:lvlText w:val="%1.%2.%3.%4.%5.%6."/>
      <w:lvlJc w:val="left"/>
      <w:pPr>
        <w:ind w:left="2748" w:hanging="936"/>
      </w:pPr>
    </w:lvl>
    <w:lvl w:ilvl="6">
      <w:start w:val="1"/>
      <w:numFmt w:val="decimal"/>
      <w:lvlText w:val="%1.%2.%3.%4.%5.%6.%7."/>
      <w:lvlJc w:val="left"/>
      <w:pPr>
        <w:ind w:left="3252" w:hanging="1080"/>
      </w:pPr>
    </w:lvl>
    <w:lvl w:ilvl="7">
      <w:start w:val="1"/>
      <w:numFmt w:val="decimal"/>
      <w:lvlText w:val="%1.%2.%3.%4.%5.%6.%7.%8."/>
      <w:lvlJc w:val="left"/>
      <w:pPr>
        <w:ind w:left="3756" w:hanging="1224"/>
      </w:pPr>
    </w:lvl>
    <w:lvl w:ilvl="8">
      <w:start w:val="1"/>
      <w:numFmt w:val="decimal"/>
      <w:lvlText w:val="%1.%2.%3.%4.%5.%6.%7.%8.%9."/>
      <w:lvlJc w:val="left"/>
      <w:pPr>
        <w:ind w:left="4332" w:hanging="1440"/>
      </w:pPr>
    </w:lvl>
  </w:abstractNum>
  <w:abstractNum w:abstractNumId="41" w15:restartNumberingAfterBreak="0">
    <w:nsid w:val="5A930660"/>
    <w:multiLevelType w:val="multilevel"/>
    <w:tmpl w:val="62FCD248"/>
    <w:lvl w:ilvl="0">
      <w:start w:val="3"/>
      <w:numFmt w:val="decimal"/>
      <w:pStyle w:val="a7"/>
      <w:lvlText w:val="%1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a8"/>
      <w:lvlText w:val="%1.%2"/>
      <w:lvlJc w:val="left"/>
      <w:pPr>
        <w:ind w:left="99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F65E36"/>
    <w:multiLevelType w:val="multilevel"/>
    <w:tmpl w:val="4C129EA2"/>
    <w:lvl w:ilvl="0">
      <w:start w:val="1"/>
      <w:numFmt w:val="decimal"/>
      <w:pStyle w:val="TableListNum"/>
      <w:suff w:val="space"/>
      <w:lvlText w:val="%1"/>
      <w:lvlJc w:val="left"/>
      <w:pPr>
        <w:ind w:left="199" w:hanging="14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-521" w:firstLine="578"/>
      </w:pPr>
      <w:rPr>
        <w:rFonts w:ascii="Times New Roman" w:hAnsi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"/>
      <w:lvlJc w:val="left"/>
      <w:pPr>
        <w:ind w:left="-521" w:firstLine="578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521" w:firstLine="578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521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521" w:firstLine="720"/>
      </w:pPr>
      <w:rPr>
        <w:rFonts w:ascii="Calibri" w:hAnsi="Calibri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521" w:firstLine="720"/>
      </w:pPr>
      <w:rPr>
        <w:rFonts w:ascii="Calibri" w:hAnsi="Calibri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521" w:firstLine="720"/>
      </w:pPr>
      <w:rPr>
        <w:rFonts w:ascii="Calibri" w:hAnsi="Calibri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521" w:firstLine="720"/>
      </w:pPr>
      <w:rPr>
        <w:rFonts w:ascii="Calibri" w:hAnsi="Calibri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3" w15:restartNumberingAfterBreak="0">
    <w:nsid w:val="5C9915BB"/>
    <w:multiLevelType w:val="hybridMultilevel"/>
    <w:tmpl w:val="6CE03364"/>
    <w:lvl w:ilvl="0" w:tplc="1CE4B892">
      <w:start w:val="1"/>
      <w:numFmt w:val="decimal"/>
      <w:pStyle w:val="a9"/>
      <w:suff w:val="space"/>
      <w:lvlText w:val="Рисунок %1."/>
      <w:lvlJc w:val="left"/>
      <w:pPr>
        <w:ind w:left="567" w:firstLine="0"/>
      </w:pPr>
      <w:rPr>
        <w:rFonts w:ascii="Arial" w:hAnsi="Arial" w:hint="default"/>
        <w:b/>
        <w:i w:val="0"/>
        <w:color w:val="auto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44CE7"/>
    <w:multiLevelType w:val="multilevel"/>
    <w:tmpl w:val="0B421D36"/>
    <w:lvl w:ilvl="0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0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bullet"/>
      <w:lvlText w:val=""/>
      <w:lvlJc w:val="left"/>
      <w:pPr>
        <w:ind w:left="6036" w:hanging="648"/>
      </w:pPr>
      <w:rPr>
        <w:rFonts w:ascii="Symbol" w:hAnsi="Symbol" w:hint="default"/>
        <w:b w:val="0"/>
        <w:b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504" w:hanging="792"/>
      </w:pPr>
    </w:lvl>
    <w:lvl w:ilvl="5">
      <w:start w:val="1"/>
      <w:numFmt w:val="decimal"/>
      <w:lvlText w:val="%1.%2.%3.%4.%5.%6."/>
      <w:lvlJc w:val="left"/>
      <w:pPr>
        <w:ind w:left="2748" w:hanging="936"/>
      </w:pPr>
    </w:lvl>
    <w:lvl w:ilvl="6">
      <w:start w:val="1"/>
      <w:numFmt w:val="decimal"/>
      <w:lvlText w:val="%1.%2.%3.%4.%5.%6.%7."/>
      <w:lvlJc w:val="left"/>
      <w:pPr>
        <w:ind w:left="3252" w:hanging="1080"/>
      </w:pPr>
    </w:lvl>
    <w:lvl w:ilvl="7">
      <w:start w:val="1"/>
      <w:numFmt w:val="decimal"/>
      <w:lvlText w:val="%1.%2.%3.%4.%5.%6.%7.%8."/>
      <w:lvlJc w:val="left"/>
      <w:pPr>
        <w:ind w:left="3756" w:hanging="1224"/>
      </w:pPr>
    </w:lvl>
    <w:lvl w:ilvl="8">
      <w:start w:val="1"/>
      <w:numFmt w:val="decimal"/>
      <w:lvlText w:val="%1.%2.%3.%4.%5.%6.%7.%8.%9."/>
      <w:lvlJc w:val="left"/>
      <w:pPr>
        <w:ind w:left="4332" w:hanging="1440"/>
      </w:pPr>
    </w:lvl>
  </w:abstractNum>
  <w:abstractNum w:abstractNumId="45" w15:restartNumberingAfterBreak="0">
    <w:nsid w:val="66807D91"/>
    <w:multiLevelType w:val="hybridMultilevel"/>
    <w:tmpl w:val="E2C644B0"/>
    <w:lvl w:ilvl="0" w:tplc="200CE1A2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7179FB"/>
    <w:multiLevelType w:val="multilevel"/>
    <w:tmpl w:val="A042A418"/>
    <w:lvl w:ilvl="0">
      <w:start w:val="1"/>
      <w:numFmt w:val="decimal"/>
      <w:pStyle w:val="aa"/>
      <w:lvlText w:val="%1."/>
      <w:lvlJc w:val="left"/>
      <w:pPr>
        <w:ind w:left="1080" w:hanging="360"/>
      </w:pPr>
      <w:rPr>
        <w:rFonts w:asciiTheme="majorHAnsi" w:hAnsiTheme="majorHAnsi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pStyle w:val="24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1837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1951" w:firstLine="72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1951" w:firstLine="720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1917" w:firstLine="722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7" w15:restartNumberingAfterBreak="0">
    <w:nsid w:val="71F2257D"/>
    <w:multiLevelType w:val="hybridMultilevel"/>
    <w:tmpl w:val="FB20B31A"/>
    <w:lvl w:ilvl="0" w:tplc="3C8EA838">
      <w:start w:val="1"/>
      <w:numFmt w:val="bullet"/>
      <w:pStyle w:val="ab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20E58FC"/>
    <w:multiLevelType w:val="multilevel"/>
    <w:tmpl w:val="DB8ABA92"/>
    <w:lvl w:ilvl="0">
      <w:start w:val="1"/>
      <w:numFmt w:val="decimal"/>
      <w:pStyle w:val="ac"/>
      <w:lvlText w:val="%1."/>
      <w:lvlJc w:val="left"/>
      <w:pPr>
        <w:ind w:left="397" w:hanging="397"/>
      </w:pPr>
      <w:rPr>
        <w:rFonts w:ascii="Arial" w:hAnsi="Arial" w:hint="default"/>
        <w:b/>
        <w:i w:val="0"/>
        <w:color w:val="2582FF"/>
        <w:kern w:val="2"/>
        <w:sz w:val="29"/>
      </w:rPr>
    </w:lvl>
    <w:lvl w:ilvl="1">
      <w:start w:val="1"/>
      <w:numFmt w:val="decimal"/>
      <w:pStyle w:val="ad"/>
      <w:lvlText w:val="%1.%2."/>
      <w:lvlJc w:val="left"/>
      <w:pPr>
        <w:ind w:left="10349" w:hanging="567"/>
      </w:pPr>
      <w:rPr>
        <w:rFonts w:hint="default"/>
      </w:rPr>
    </w:lvl>
    <w:lvl w:ilvl="2">
      <w:start w:val="1"/>
      <w:numFmt w:val="decimal"/>
      <w:pStyle w:val="ae"/>
      <w:lvlText w:val="%1.%2.%3."/>
      <w:lvlJc w:val="left"/>
      <w:pPr>
        <w:ind w:left="6833" w:hanging="737"/>
      </w:pPr>
      <w:rPr>
        <w:rFonts w:hint="default"/>
      </w:rPr>
    </w:lvl>
    <w:lvl w:ilvl="3">
      <w:start w:val="1"/>
      <w:numFmt w:val="decimal"/>
      <w:pStyle w:val="af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B4C55AD"/>
    <w:multiLevelType w:val="multilevel"/>
    <w:tmpl w:val="8646914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5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" w:hAnsi="Arial" w:cs="Arial" w:hint="default"/>
        <w:b w:val="0"/>
        <w:bCs/>
        <w:sz w:val="24"/>
        <w:szCs w:val="24"/>
      </w:rPr>
    </w:lvl>
    <w:lvl w:ilvl="4">
      <w:start w:val="1"/>
      <w:numFmt w:val="decimal"/>
      <w:pStyle w:val="5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2620B5"/>
    <w:multiLevelType w:val="multilevel"/>
    <w:tmpl w:val="3ACABCF4"/>
    <w:lvl w:ilvl="0">
      <w:start w:val="1"/>
      <w:numFmt w:val="decimal"/>
      <w:lvlRestart w:val="0"/>
      <w:suff w:val="space"/>
      <w:lvlText w:val="%1"/>
      <w:lvlJc w:val="left"/>
      <w:pPr>
        <w:ind w:left="0" w:firstLine="0"/>
      </w:pPr>
      <w:rPr>
        <w:rFonts w:ascii="Calibri Light" w:hAnsi="Calibri Light" w:cs="Calibri Light"/>
        <w:b w:val="0"/>
        <w:i w:val="0"/>
        <w:color w:val="FFFFFF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Calibri Light" w:hAnsi="Calibri Light" w:cs="Calibri Ligh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582FF"/>
        <w:sz w:val="30"/>
        <w:u w:val="none"/>
        <w:vertAlign w:val="baseline"/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0" w:firstLine="0"/>
      </w:pPr>
      <w:rPr>
        <w:rFonts w:ascii="Calibri Light" w:hAnsi="Calibri Light" w:cs="Calibri Light"/>
        <w:b/>
        <w:color w:val="2582FF"/>
        <w:sz w:val="28"/>
      </w:rPr>
    </w:lvl>
    <w:lvl w:ilvl="3">
      <w:start w:val="1"/>
      <w:numFmt w:val="decimal"/>
      <w:pStyle w:val="41"/>
      <w:suff w:val="space"/>
      <w:lvlText w:val="%1.%2.%3.%4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b/>
        <w:color w:val="2582FF"/>
        <w:sz w:val="22"/>
        <w:szCs w:val="22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567"/>
        </w:tabs>
        <w:ind w:left="0" w:firstLine="0"/>
      </w:pPr>
      <w:rPr>
        <w:rFonts w:ascii="Calibri Light" w:hAnsi="Calibri Light" w:cs="Calibri Light"/>
        <w:b/>
        <w:color w:val="2582FF"/>
        <w:sz w:val="24"/>
      </w:rPr>
    </w:lvl>
    <w:lvl w:ilvl="5">
      <w:start w:val="1"/>
      <w:numFmt w:val="decimal"/>
      <w:pStyle w:val="60"/>
      <w:suff w:val="space"/>
      <w:lvlText w:val="%1.%2.%3.%4.%5.%6"/>
      <w:lvlJc w:val="left"/>
      <w:pPr>
        <w:tabs>
          <w:tab w:val="num" w:pos="567"/>
        </w:tabs>
        <w:ind w:left="0" w:firstLine="0"/>
      </w:pPr>
      <w:rPr>
        <w:rFonts w:ascii="Calibri Light" w:hAnsi="Calibri Light" w:cs="Calibri Light"/>
        <w:color w:val="B076B6"/>
      </w:rPr>
    </w:lvl>
    <w:lvl w:ilvl="6">
      <w:start w:val="1"/>
      <w:numFmt w:val="none"/>
      <w:suff w:val="space"/>
      <w:lvlText w:val="%1.%2.%3.%4.%5.%6.1"/>
      <w:lvlJc w:val="left"/>
      <w:pPr>
        <w:tabs>
          <w:tab w:val="num" w:pos="567"/>
        </w:tabs>
        <w:ind w:left="0" w:firstLine="0"/>
      </w:pPr>
      <w:rPr>
        <w:rFonts w:ascii="Calibri Light" w:hAnsi="Calibri Light" w:cs="Calibri Ligh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0" w:firstLine="0"/>
      </w:pPr>
    </w:lvl>
  </w:abstractNum>
  <w:num w:numId="1">
    <w:abstractNumId w:val="40"/>
  </w:num>
  <w:num w:numId="2">
    <w:abstractNumId w:val="22"/>
  </w:num>
  <w:num w:numId="3">
    <w:abstractNumId w:val="17"/>
  </w:num>
  <w:num w:numId="4">
    <w:abstractNumId w:val="36"/>
  </w:num>
  <w:num w:numId="5">
    <w:abstractNumId w:val="10"/>
  </w:num>
  <w:num w:numId="6">
    <w:abstractNumId w:val="38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26"/>
  </w:num>
  <w:num w:numId="12">
    <w:abstractNumId w:val="30"/>
  </w:num>
  <w:num w:numId="13">
    <w:abstractNumId w:val="16"/>
  </w:num>
  <w:num w:numId="14">
    <w:abstractNumId w:val="3"/>
  </w:num>
  <w:num w:numId="15">
    <w:abstractNumId w:val="15"/>
  </w:num>
  <w:num w:numId="16">
    <w:abstractNumId w:val="12"/>
  </w:num>
  <w:num w:numId="17">
    <w:abstractNumId w:val="18"/>
  </w:num>
  <w:num w:numId="18">
    <w:abstractNumId w:val="23"/>
  </w:num>
  <w:num w:numId="19">
    <w:abstractNumId w:val="32"/>
  </w:num>
  <w:num w:numId="20">
    <w:abstractNumId w:val="1"/>
  </w:num>
  <w:num w:numId="21">
    <w:abstractNumId w:val="27"/>
  </w:num>
  <w:num w:numId="22">
    <w:abstractNumId w:val="34"/>
  </w:num>
  <w:num w:numId="23">
    <w:abstractNumId w:val="28"/>
  </w:num>
  <w:num w:numId="24">
    <w:abstractNumId w:val="25"/>
  </w:num>
  <w:num w:numId="25">
    <w:abstractNumId w:val="45"/>
  </w:num>
  <w:num w:numId="26">
    <w:abstractNumId w:val="42"/>
  </w:num>
  <w:num w:numId="27">
    <w:abstractNumId w:val="5"/>
  </w:num>
  <w:num w:numId="28">
    <w:abstractNumId w:val="4"/>
  </w:num>
  <w:num w:numId="29">
    <w:abstractNumId w:val="46"/>
  </w:num>
  <w:num w:numId="30">
    <w:abstractNumId w:val="2"/>
  </w:num>
  <w:num w:numId="31">
    <w:abstractNumId w:val="0"/>
  </w:num>
  <w:num w:numId="32">
    <w:abstractNumId w:val="29"/>
  </w:num>
  <w:num w:numId="33">
    <w:abstractNumId w:val="8"/>
  </w:num>
  <w:num w:numId="34">
    <w:abstractNumId w:val="33"/>
  </w:num>
  <w:num w:numId="35">
    <w:abstractNumId w:val="13"/>
  </w:num>
  <w:num w:numId="36">
    <w:abstractNumId w:val="50"/>
  </w:num>
  <w:num w:numId="37">
    <w:abstractNumId w:val="31"/>
  </w:num>
  <w:num w:numId="38">
    <w:abstractNumId w:val="47"/>
  </w:num>
  <w:num w:numId="39">
    <w:abstractNumId w:val="14"/>
  </w:num>
  <w:num w:numId="40">
    <w:abstractNumId w:val="48"/>
  </w:num>
  <w:num w:numId="41">
    <w:abstractNumId w:val="20"/>
  </w:num>
  <w:num w:numId="42">
    <w:abstractNumId w:val="37"/>
  </w:num>
  <w:num w:numId="43">
    <w:abstractNumId w:val="43"/>
  </w:num>
  <w:num w:numId="44">
    <w:abstractNumId w:val="35"/>
  </w:num>
  <w:num w:numId="45">
    <w:abstractNumId w:val="41"/>
  </w:num>
  <w:num w:numId="46">
    <w:abstractNumId w:val="44"/>
  </w:num>
  <w:num w:numId="47">
    <w:abstractNumId w:val="19"/>
  </w:num>
  <w:num w:numId="48">
    <w:abstractNumId w:val="39"/>
  </w:num>
  <w:num w:numId="49">
    <w:abstractNumId w:val="24"/>
  </w:num>
  <w:num w:numId="50">
    <w:abstractNumId w:val="49"/>
  </w:num>
  <w:num w:numId="51">
    <w:abstractNumId w:val="21"/>
  </w:num>
  <w:num w:numId="52">
    <w:abstractNumId w:val="40"/>
  </w:num>
  <w:num w:numId="53">
    <w:abstractNumId w:val="40"/>
  </w:num>
  <w:num w:numId="54">
    <w:abstractNumId w:val="40"/>
  </w:num>
  <w:num w:numId="55">
    <w:abstractNumId w:val="40"/>
  </w:num>
  <w:num w:numId="5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AE"/>
    <w:rsid w:val="00002109"/>
    <w:rsid w:val="00006E45"/>
    <w:rsid w:val="00047A26"/>
    <w:rsid w:val="00056429"/>
    <w:rsid w:val="00065852"/>
    <w:rsid w:val="00067431"/>
    <w:rsid w:val="0007424A"/>
    <w:rsid w:val="0008581E"/>
    <w:rsid w:val="00092792"/>
    <w:rsid w:val="000B5E75"/>
    <w:rsid w:val="000C0828"/>
    <w:rsid w:val="000C21A1"/>
    <w:rsid w:val="000D0412"/>
    <w:rsid w:val="000D0712"/>
    <w:rsid w:val="000D2ADE"/>
    <w:rsid w:val="000D47CB"/>
    <w:rsid w:val="000D616F"/>
    <w:rsid w:val="000E6B97"/>
    <w:rsid w:val="000E7ED2"/>
    <w:rsid w:val="000F5562"/>
    <w:rsid w:val="00105B7A"/>
    <w:rsid w:val="00110CC5"/>
    <w:rsid w:val="001147FF"/>
    <w:rsid w:val="00122143"/>
    <w:rsid w:val="00125A06"/>
    <w:rsid w:val="00146FCB"/>
    <w:rsid w:val="001577F6"/>
    <w:rsid w:val="001641F4"/>
    <w:rsid w:val="00165E27"/>
    <w:rsid w:val="001662BC"/>
    <w:rsid w:val="00172479"/>
    <w:rsid w:val="001769ED"/>
    <w:rsid w:val="00193847"/>
    <w:rsid w:val="00195C6E"/>
    <w:rsid w:val="001A44E1"/>
    <w:rsid w:val="001C5D82"/>
    <w:rsid w:val="001E3F3C"/>
    <w:rsid w:val="001E76F4"/>
    <w:rsid w:val="001F75A2"/>
    <w:rsid w:val="001F7D6E"/>
    <w:rsid w:val="00204E93"/>
    <w:rsid w:val="00214138"/>
    <w:rsid w:val="00216C17"/>
    <w:rsid w:val="0022097B"/>
    <w:rsid w:val="00222E8C"/>
    <w:rsid w:val="002300A8"/>
    <w:rsid w:val="00230159"/>
    <w:rsid w:val="00230A06"/>
    <w:rsid w:val="00230D87"/>
    <w:rsid w:val="00234277"/>
    <w:rsid w:val="00235015"/>
    <w:rsid w:val="00244FBC"/>
    <w:rsid w:val="002475DF"/>
    <w:rsid w:val="00247F77"/>
    <w:rsid w:val="00253F59"/>
    <w:rsid w:val="002664A0"/>
    <w:rsid w:val="002807F5"/>
    <w:rsid w:val="002876E3"/>
    <w:rsid w:val="002934B9"/>
    <w:rsid w:val="00294095"/>
    <w:rsid w:val="00294320"/>
    <w:rsid w:val="002B6359"/>
    <w:rsid w:val="002C4767"/>
    <w:rsid w:val="002E2871"/>
    <w:rsid w:val="002E2D12"/>
    <w:rsid w:val="002F0AC1"/>
    <w:rsid w:val="002F0B54"/>
    <w:rsid w:val="002F63E9"/>
    <w:rsid w:val="002F7567"/>
    <w:rsid w:val="003054AE"/>
    <w:rsid w:val="003272E6"/>
    <w:rsid w:val="00342F76"/>
    <w:rsid w:val="0035405C"/>
    <w:rsid w:val="003556DD"/>
    <w:rsid w:val="0035754F"/>
    <w:rsid w:val="00362B0A"/>
    <w:rsid w:val="00362BC3"/>
    <w:rsid w:val="00366255"/>
    <w:rsid w:val="00374DEA"/>
    <w:rsid w:val="0038197C"/>
    <w:rsid w:val="00385811"/>
    <w:rsid w:val="00390D6F"/>
    <w:rsid w:val="00392851"/>
    <w:rsid w:val="0039403D"/>
    <w:rsid w:val="003A5C4A"/>
    <w:rsid w:val="003B25C2"/>
    <w:rsid w:val="003B429F"/>
    <w:rsid w:val="003B6EDE"/>
    <w:rsid w:val="003B7B11"/>
    <w:rsid w:val="003D178D"/>
    <w:rsid w:val="003E353F"/>
    <w:rsid w:val="003F41AC"/>
    <w:rsid w:val="003F64B1"/>
    <w:rsid w:val="004115C8"/>
    <w:rsid w:val="004126C8"/>
    <w:rsid w:val="0041447B"/>
    <w:rsid w:val="00420950"/>
    <w:rsid w:val="00426460"/>
    <w:rsid w:val="00431935"/>
    <w:rsid w:val="0043298C"/>
    <w:rsid w:val="00436E1C"/>
    <w:rsid w:val="0044016F"/>
    <w:rsid w:val="00445E16"/>
    <w:rsid w:val="00451955"/>
    <w:rsid w:val="00462BC8"/>
    <w:rsid w:val="0046366E"/>
    <w:rsid w:val="0046677F"/>
    <w:rsid w:val="0047116A"/>
    <w:rsid w:val="00472A97"/>
    <w:rsid w:val="00490F6F"/>
    <w:rsid w:val="0049135A"/>
    <w:rsid w:val="004A52BF"/>
    <w:rsid w:val="004A5630"/>
    <w:rsid w:val="004C686E"/>
    <w:rsid w:val="004C755D"/>
    <w:rsid w:val="004D203A"/>
    <w:rsid w:val="004F0B27"/>
    <w:rsid w:val="004F3F28"/>
    <w:rsid w:val="0050295C"/>
    <w:rsid w:val="00503745"/>
    <w:rsid w:val="00503967"/>
    <w:rsid w:val="00513F05"/>
    <w:rsid w:val="00523740"/>
    <w:rsid w:val="00540D9E"/>
    <w:rsid w:val="0055550D"/>
    <w:rsid w:val="00561C1A"/>
    <w:rsid w:val="00565C06"/>
    <w:rsid w:val="0056777E"/>
    <w:rsid w:val="00572EA2"/>
    <w:rsid w:val="0058051A"/>
    <w:rsid w:val="00585538"/>
    <w:rsid w:val="00593390"/>
    <w:rsid w:val="00595FD7"/>
    <w:rsid w:val="00596C8F"/>
    <w:rsid w:val="00597C99"/>
    <w:rsid w:val="005A1495"/>
    <w:rsid w:val="005A5511"/>
    <w:rsid w:val="005A72BB"/>
    <w:rsid w:val="005A7C6A"/>
    <w:rsid w:val="005B1144"/>
    <w:rsid w:val="005B7CCA"/>
    <w:rsid w:val="005B7E37"/>
    <w:rsid w:val="005D01D9"/>
    <w:rsid w:val="005F5F7B"/>
    <w:rsid w:val="00604DE1"/>
    <w:rsid w:val="006366FA"/>
    <w:rsid w:val="00637A2A"/>
    <w:rsid w:val="0064035E"/>
    <w:rsid w:val="00644D65"/>
    <w:rsid w:val="006470EB"/>
    <w:rsid w:val="006518E1"/>
    <w:rsid w:val="006661D3"/>
    <w:rsid w:val="00666D35"/>
    <w:rsid w:val="00670A6D"/>
    <w:rsid w:val="00672AD1"/>
    <w:rsid w:val="006805A6"/>
    <w:rsid w:val="0068169F"/>
    <w:rsid w:val="00684989"/>
    <w:rsid w:val="00685775"/>
    <w:rsid w:val="00691558"/>
    <w:rsid w:val="00691898"/>
    <w:rsid w:val="006A1941"/>
    <w:rsid w:val="006B3F11"/>
    <w:rsid w:val="006C0DAA"/>
    <w:rsid w:val="006C4C07"/>
    <w:rsid w:val="006D0457"/>
    <w:rsid w:val="006D0EC2"/>
    <w:rsid w:val="006D58FD"/>
    <w:rsid w:val="006E66C4"/>
    <w:rsid w:val="006F34F9"/>
    <w:rsid w:val="00702AF3"/>
    <w:rsid w:val="00710C3B"/>
    <w:rsid w:val="00714A39"/>
    <w:rsid w:val="00721C18"/>
    <w:rsid w:val="00730D3F"/>
    <w:rsid w:val="00732297"/>
    <w:rsid w:val="00733BFC"/>
    <w:rsid w:val="0074222C"/>
    <w:rsid w:val="007435AE"/>
    <w:rsid w:val="00763ED5"/>
    <w:rsid w:val="00770EF1"/>
    <w:rsid w:val="007723C9"/>
    <w:rsid w:val="00775414"/>
    <w:rsid w:val="00794778"/>
    <w:rsid w:val="00795C12"/>
    <w:rsid w:val="007A08B1"/>
    <w:rsid w:val="007A7328"/>
    <w:rsid w:val="007A78B3"/>
    <w:rsid w:val="007B2548"/>
    <w:rsid w:val="007B3871"/>
    <w:rsid w:val="007B3B86"/>
    <w:rsid w:val="007C18CE"/>
    <w:rsid w:val="007C5B13"/>
    <w:rsid w:val="007D328B"/>
    <w:rsid w:val="007E0327"/>
    <w:rsid w:val="007F7ECA"/>
    <w:rsid w:val="00836F4E"/>
    <w:rsid w:val="00842922"/>
    <w:rsid w:val="00845065"/>
    <w:rsid w:val="00851564"/>
    <w:rsid w:val="00853C1C"/>
    <w:rsid w:val="00855D6D"/>
    <w:rsid w:val="00864D07"/>
    <w:rsid w:val="00874ADB"/>
    <w:rsid w:val="00876EB6"/>
    <w:rsid w:val="00880A4F"/>
    <w:rsid w:val="00881003"/>
    <w:rsid w:val="00892293"/>
    <w:rsid w:val="008A5E7A"/>
    <w:rsid w:val="008C2FDA"/>
    <w:rsid w:val="008D172E"/>
    <w:rsid w:val="008E00A9"/>
    <w:rsid w:val="008F5F36"/>
    <w:rsid w:val="008F5FFE"/>
    <w:rsid w:val="00912310"/>
    <w:rsid w:val="00915945"/>
    <w:rsid w:val="0091638C"/>
    <w:rsid w:val="00917D98"/>
    <w:rsid w:val="00935491"/>
    <w:rsid w:val="00936BCC"/>
    <w:rsid w:val="0095330B"/>
    <w:rsid w:val="00957618"/>
    <w:rsid w:val="0096563A"/>
    <w:rsid w:val="00972044"/>
    <w:rsid w:val="00981B46"/>
    <w:rsid w:val="00982D7D"/>
    <w:rsid w:val="009831EE"/>
    <w:rsid w:val="00985C97"/>
    <w:rsid w:val="00995950"/>
    <w:rsid w:val="009A0293"/>
    <w:rsid w:val="009A2B38"/>
    <w:rsid w:val="009A7062"/>
    <w:rsid w:val="009C22C1"/>
    <w:rsid w:val="009C25CD"/>
    <w:rsid w:val="009C4F29"/>
    <w:rsid w:val="009D20B1"/>
    <w:rsid w:val="009D6057"/>
    <w:rsid w:val="009E1706"/>
    <w:rsid w:val="009E3754"/>
    <w:rsid w:val="009F0968"/>
    <w:rsid w:val="009F39DE"/>
    <w:rsid w:val="00A00ECE"/>
    <w:rsid w:val="00A04B5A"/>
    <w:rsid w:val="00A05B2E"/>
    <w:rsid w:val="00A12AB4"/>
    <w:rsid w:val="00A13A3A"/>
    <w:rsid w:val="00A15588"/>
    <w:rsid w:val="00A15CA4"/>
    <w:rsid w:val="00A16C61"/>
    <w:rsid w:val="00A17AB7"/>
    <w:rsid w:val="00A278D1"/>
    <w:rsid w:val="00A31DD8"/>
    <w:rsid w:val="00A450FC"/>
    <w:rsid w:val="00A4554D"/>
    <w:rsid w:val="00A520CB"/>
    <w:rsid w:val="00A54023"/>
    <w:rsid w:val="00A61073"/>
    <w:rsid w:val="00A62490"/>
    <w:rsid w:val="00A67569"/>
    <w:rsid w:val="00A92FDC"/>
    <w:rsid w:val="00AB7953"/>
    <w:rsid w:val="00AD1B0F"/>
    <w:rsid w:val="00AE1CEB"/>
    <w:rsid w:val="00AE6E3B"/>
    <w:rsid w:val="00AF03D5"/>
    <w:rsid w:val="00AF165C"/>
    <w:rsid w:val="00AF4587"/>
    <w:rsid w:val="00B023C0"/>
    <w:rsid w:val="00B1464E"/>
    <w:rsid w:val="00B1756D"/>
    <w:rsid w:val="00B232BE"/>
    <w:rsid w:val="00B33DD4"/>
    <w:rsid w:val="00B36645"/>
    <w:rsid w:val="00B37125"/>
    <w:rsid w:val="00B47B55"/>
    <w:rsid w:val="00B47BDD"/>
    <w:rsid w:val="00B54092"/>
    <w:rsid w:val="00B7400C"/>
    <w:rsid w:val="00B87AB8"/>
    <w:rsid w:val="00BA741D"/>
    <w:rsid w:val="00BB33F2"/>
    <w:rsid w:val="00BC09C5"/>
    <w:rsid w:val="00BC26D6"/>
    <w:rsid w:val="00BC7A9E"/>
    <w:rsid w:val="00BD2260"/>
    <w:rsid w:val="00BE4593"/>
    <w:rsid w:val="00BE51E1"/>
    <w:rsid w:val="00BE75D0"/>
    <w:rsid w:val="00BF5FA4"/>
    <w:rsid w:val="00C00EC8"/>
    <w:rsid w:val="00C04864"/>
    <w:rsid w:val="00C2497A"/>
    <w:rsid w:val="00C355AF"/>
    <w:rsid w:val="00C358D7"/>
    <w:rsid w:val="00C40950"/>
    <w:rsid w:val="00C46BC7"/>
    <w:rsid w:val="00C54491"/>
    <w:rsid w:val="00C61939"/>
    <w:rsid w:val="00C61A67"/>
    <w:rsid w:val="00C64B67"/>
    <w:rsid w:val="00C66C0D"/>
    <w:rsid w:val="00C77530"/>
    <w:rsid w:val="00C861A7"/>
    <w:rsid w:val="00CB42AC"/>
    <w:rsid w:val="00CB5851"/>
    <w:rsid w:val="00CC29A8"/>
    <w:rsid w:val="00CC45F2"/>
    <w:rsid w:val="00CC6C2E"/>
    <w:rsid w:val="00CF41A4"/>
    <w:rsid w:val="00D031E2"/>
    <w:rsid w:val="00D053A5"/>
    <w:rsid w:val="00D0687A"/>
    <w:rsid w:val="00D11EF9"/>
    <w:rsid w:val="00D16A6F"/>
    <w:rsid w:val="00D30434"/>
    <w:rsid w:val="00D34AF0"/>
    <w:rsid w:val="00D40C9A"/>
    <w:rsid w:val="00D44F0A"/>
    <w:rsid w:val="00D62DBD"/>
    <w:rsid w:val="00D7721C"/>
    <w:rsid w:val="00D774CA"/>
    <w:rsid w:val="00D83F8F"/>
    <w:rsid w:val="00D8429C"/>
    <w:rsid w:val="00DA2F56"/>
    <w:rsid w:val="00DA597C"/>
    <w:rsid w:val="00DA6A98"/>
    <w:rsid w:val="00DB2476"/>
    <w:rsid w:val="00DB6B21"/>
    <w:rsid w:val="00DC10D1"/>
    <w:rsid w:val="00DC3B09"/>
    <w:rsid w:val="00DD3F1B"/>
    <w:rsid w:val="00DD6785"/>
    <w:rsid w:val="00DD6873"/>
    <w:rsid w:val="00DE0A4F"/>
    <w:rsid w:val="00DF0087"/>
    <w:rsid w:val="00DF13F0"/>
    <w:rsid w:val="00DF45EE"/>
    <w:rsid w:val="00DF76C4"/>
    <w:rsid w:val="00DF78FF"/>
    <w:rsid w:val="00E03A05"/>
    <w:rsid w:val="00E1182F"/>
    <w:rsid w:val="00E11B4F"/>
    <w:rsid w:val="00E2586D"/>
    <w:rsid w:val="00E32387"/>
    <w:rsid w:val="00E35F62"/>
    <w:rsid w:val="00E40C12"/>
    <w:rsid w:val="00E56CA0"/>
    <w:rsid w:val="00E57A83"/>
    <w:rsid w:val="00E723A5"/>
    <w:rsid w:val="00E76F81"/>
    <w:rsid w:val="00E81EFA"/>
    <w:rsid w:val="00E9280D"/>
    <w:rsid w:val="00EB7F7D"/>
    <w:rsid w:val="00EC2B4E"/>
    <w:rsid w:val="00EC40AE"/>
    <w:rsid w:val="00F0481A"/>
    <w:rsid w:val="00F05BE8"/>
    <w:rsid w:val="00F1347B"/>
    <w:rsid w:val="00F17F7A"/>
    <w:rsid w:val="00F27A3B"/>
    <w:rsid w:val="00F353B9"/>
    <w:rsid w:val="00F52EE5"/>
    <w:rsid w:val="00F56DF9"/>
    <w:rsid w:val="00F60D8E"/>
    <w:rsid w:val="00F70BAA"/>
    <w:rsid w:val="00F901E1"/>
    <w:rsid w:val="00F975E0"/>
    <w:rsid w:val="00FA173A"/>
    <w:rsid w:val="00FA23C2"/>
    <w:rsid w:val="00FB5698"/>
    <w:rsid w:val="00FF0B04"/>
    <w:rsid w:val="00FF1C0E"/>
    <w:rsid w:val="00FF22DB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9588"/>
  <w15:chartTrackingRefBased/>
  <w15:docId w15:val="{D6681C68-F930-4161-A5D9-E12686F6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0">
    <w:name w:val="Normal"/>
    <w:qFormat/>
    <w:rsid w:val="007723C9"/>
    <w:pPr>
      <w:spacing w:after="3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0">
    <w:name w:val="heading 1"/>
    <w:aliases w:val="РО Заголовок первого уровня,H1,h1,MajorTopic.Title,1 ghost,g,Section Heading,ghost,Guardent-H1,ResHeading,Chapter Title,II+,I,Head1,Heading apps,A MAJOR/BOLD,stydde,Part,Top of Page Header,Chapter Heading,12,sstHeading 1,Attribute Heading 1"/>
    <w:basedOn w:val="af1"/>
    <w:next w:val="af0"/>
    <w:link w:val="11"/>
    <w:qFormat/>
    <w:rsid w:val="00F17F7A"/>
    <w:pPr>
      <w:numPr>
        <w:numId w:val="50"/>
      </w:numPr>
      <w:spacing w:before="240" w:after="240" w:line="276" w:lineRule="auto"/>
      <w:contextualSpacing w:val="0"/>
      <w:jc w:val="lef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styleId="25">
    <w:name w:val="heading 2"/>
    <w:aliases w:val="H2 Char,h2 Char,Attribute Heading 2 Char,Subsection Heading Char,h2,Attribute Heading 2,Subsection Heading,DFS H2,l2,h,MP Heading 2,Subheading,H2-Heading 2,2,Header 2,Header2,list2,PR CTEP2,2 headline,Heading 1A,H2-Sec. He,H,Заголовок 2 !,H2"/>
    <w:basedOn w:val="af1"/>
    <w:next w:val="af0"/>
    <w:link w:val="26"/>
    <w:unhideWhenUsed/>
    <w:qFormat/>
    <w:rsid w:val="00F17F7A"/>
    <w:pPr>
      <w:numPr>
        <w:ilvl w:val="1"/>
        <w:numId w:val="50"/>
      </w:numPr>
      <w:spacing w:before="240" w:after="240" w:line="276" w:lineRule="auto"/>
      <w:contextualSpacing w:val="0"/>
      <w:jc w:val="left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styleId="32">
    <w:name w:val="heading 3"/>
    <w:aliases w:val="РО Заголовок третьего уровня,o,Заголовок 3 111,Заголовок Пункта,Подраздела Знак,Подраздела,H3,h:3,31,ITT t3,PA Minor Section,TE Heading,Title3,list,l3,Level 3 Head,h3,H31,H32,H33,H34,H35,título 3,subhead,1.,TF-Overskrift 3,Titre3,alltoc,Tabl"/>
    <w:basedOn w:val="af1"/>
    <w:next w:val="af0"/>
    <w:link w:val="33"/>
    <w:unhideWhenUsed/>
    <w:qFormat/>
    <w:rsid w:val="00F17F7A"/>
    <w:pPr>
      <w:numPr>
        <w:ilvl w:val="2"/>
        <w:numId w:val="50"/>
      </w:numPr>
      <w:spacing w:before="240" w:after="240" w:line="276" w:lineRule="auto"/>
      <w:contextualSpacing w:val="0"/>
      <w:outlineLvl w:val="2"/>
    </w:pPr>
    <w:rPr>
      <w:rFonts w:ascii="Arial" w:hAnsi="Arial" w:cs="Arial"/>
      <w:b/>
      <w:bCs/>
      <w:color w:val="auto"/>
      <w:sz w:val="24"/>
      <w:szCs w:val="24"/>
    </w:rPr>
  </w:style>
  <w:style w:type="paragraph" w:styleId="42">
    <w:name w:val="heading 4"/>
    <w:aliases w:val="Заголовок 4 РО,Propos,H4"/>
    <w:basedOn w:val="af0"/>
    <w:next w:val="af0"/>
    <w:link w:val="43"/>
    <w:uiPriority w:val="9"/>
    <w:unhideWhenUsed/>
    <w:qFormat/>
    <w:rsid w:val="006C4C07"/>
    <w:pPr>
      <w:keepNext/>
      <w:keepLines/>
      <w:spacing w:before="40" w:after="240" w:line="276" w:lineRule="auto"/>
      <w:ind w:left="3600" w:hanging="360"/>
      <w:jc w:val="left"/>
      <w:outlineLvl w:val="3"/>
    </w:pPr>
    <w:rPr>
      <w:rFonts w:asciiTheme="majorHAnsi" w:hAnsiTheme="majorHAnsi"/>
      <w:b/>
      <w:color w:val="auto"/>
      <w:sz w:val="24"/>
      <w:szCs w:val="24"/>
      <w:lang w:val="en-US"/>
    </w:rPr>
  </w:style>
  <w:style w:type="paragraph" w:styleId="51">
    <w:name w:val="heading 5"/>
    <w:basedOn w:val="af0"/>
    <w:next w:val="af0"/>
    <w:link w:val="52"/>
    <w:uiPriority w:val="9"/>
    <w:unhideWhenUsed/>
    <w:qFormat/>
    <w:rsid w:val="00F17F7A"/>
    <w:pPr>
      <w:keepNext/>
      <w:keepLines/>
      <w:numPr>
        <w:ilvl w:val="4"/>
        <w:numId w:val="5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f0"/>
    <w:next w:val="af0"/>
    <w:link w:val="61"/>
    <w:uiPriority w:val="9"/>
    <w:unhideWhenUsed/>
    <w:qFormat/>
    <w:rsid w:val="006C4C07"/>
    <w:pPr>
      <w:keepNext/>
      <w:keepLines/>
      <w:numPr>
        <w:ilvl w:val="5"/>
        <w:numId w:val="50"/>
      </w:numPr>
      <w:spacing w:before="40" w:after="0" w:line="276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0">
    <w:name w:val="heading 7"/>
    <w:basedOn w:val="af0"/>
    <w:next w:val="af0"/>
    <w:link w:val="71"/>
    <w:rsid w:val="006C4C07"/>
    <w:pPr>
      <w:tabs>
        <w:tab w:val="num" w:pos="0"/>
      </w:tabs>
      <w:suppressAutoHyphens/>
      <w:spacing w:before="240" w:after="120" w:line="360" w:lineRule="auto"/>
      <w:ind w:left="6480" w:hanging="720"/>
      <w:jc w:val="left"/>
      <w:outlineLvl w:val="6"/>
    </w:pPr>
    <w:rPr>
      <w:rFonts w:ascii="Arial" w:hAnsi="Arial" w:cs="Arial"/>
      <w:iCs/>
      <w:color w:val="auto"/>
      <w:sz w:val="24"/>
      <w:szCs w:val="24"/>
      <w:lang w:eastAsia="ar-SA"/>
    </w:rPr>
  </w:style>
  <w:style w:type="paragraph" w:styleId="8">
    <w:name w:val="heading 8"/>
    <w:basedOn w:val="af0"/>
    <w:next w:val="af0"/>
    <w:link w:val="80"/>
    <w:rsid w:val="006C4C07"/>
    <w:pPr>
      <w:tabs>
        <w:tab w:val="num" w:pos="0"/>
      </w:tabs>
      <w:suppressAutoHyphens/>
      <w:spacing w:before="240" w:after="120" w:line="360" w:lineRule="auto"/>
      <w:ind w:left="7200" w:hanging="720"/>
      <w:jc w:val="left"/>
      <w:outlineLvl w:val="7"/>
    </w:pPr>
    <w:rPr>
      <w:rFonts w:ascii="Arial" w:hAnsi="Arial" w:cs="Arial"/>
      <w:iCs/>
      <w:color w:val="auto"/>
      <w:sz w:val="24"/>
      <w:szCs w:val="24"/>
      <w:lang w:eastAsia="ar-SA"/>
    </w:rPr>
  </w:style>
  <w:style w:type="paragraph" w:styleId="9">
    <w:name w:val="heading 9"/>
    <w:aliases w:val="Заголовок 90"/>
    <w:basedOn w:val="af0"/>
    <w:next w:val="af0"/>
    <w:link w:val="90"/>
    <w:rsid w:val="006C4C07"/>
    <w:pPr>
      <w:tabs>
        <w:tab w:val="num" w:pos="0"/>
      </w:tabs>
      <w:suppressAutoHyphens/>
      <w:spacing w:before="240" w:after="60" w:line="360" w:lineRule="auto"/>
      <w:ind w:left="7920" w:hanging="720"/>
      <w:jc w:val="left"/>
      <w:outlineLvl w:val="8"/>
    </w:pPr>
    <w:rPr>
      <w:rFonts w:ascii="Arial" w:hAnsi="Arial" w:cs="Arial"/>
      <w:i/>
      <w:color w:val="auto"/>
      <w:lang w:eastAsia="ar-SA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paragraph" w:styleId="af5">
    <w:name w:val="No Spacing"/>
    <w:link w:val="af6"/>
    <w:uiPriority w:val="1"/>
    <w:qFormat/>
    <w:rsid w:val="00F17F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F17F7A"/>
    <w:rPr>
      <w:rFonts w:ascii="Calibri" w:eastAsia="Calibri" w:hAnsi="Calibri" w:cs="Times New Roman"/>
    </w:rPr>
  </w:style>
  <w:style w:type="character" w:customStyle="1" w:styleId="11">
    <w:name w:val="Заголовок 1 Знак"/>
    <w:aliases w:val="РО Заголовок первого уровня Знак,H1 Знак,h1 Знак,MajorTopic.Title Знак,1 ghost Знак,g Знак,Section Heading Знак,ghost Знак,Guardent-H1 Знак,ResHeading Знак,Chapter Title Знак,II+ Знак,I Знак,Head1 Знак,Heading apps Знак,stydde Знак"/>
    <w:basedOn w:val="af2"/>
    <w:link w:val="10"/>
    <w:rsid w:val="00F17F7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6">
    <w:name w:val="Заголовок 2 Знак"/>
    <w:aliases w:val="H2 Char Знак,h2 Char Знак,Attribute Heading 2 Char Знак,Subsection Heading Char Знак,h2 Знак,Attribute Heading 2 Знак,Subsection Heading Знак,DFS H2 Знак,l2 Знак,h Знак,MP Heading 2 Знак,Subheading Знак,H2-Heading 2 Знак,2 Знак,H Знак"/>
    <w:basedOn w:val="af2"/>
    <w:link w:val="25"/>
    <w:rsid w:val="00F17F7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3">
    <w:name w:val="Заголовок 3 Знак"/>
    <w:aliases w:val="РО Заголовок третьего уровня Знак,o Знак,Заголовок 3 111 Знак,Заголовок Пункта Знак,Подраздела Знак Знак,Подраздела Знак1,H3 Знак,h:3 Знак,31 Знак,ITT t3 Знак,PA Minor Section Знак,TE Heading Знак,Title3 Знак,list Знак,l3 Знак,h3 Знак"/>
    <w:basedOn w:val="af2"/>
    <w:link w:val="32"/>
    <w:rsid w:val="00F17F7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7">
    <w:name w:val="caption"/>
    <w:basedOn w:val="af0"/>
    <w:next w:val="af0"/>
    <w:link w:val="af8"/>
    <w:uiPriority w:val="35"/>
    <w:qFormat/>
    <w:rsid w:val="00F17F7A"/>
    <w:pPr>
      <w:spacing w:before="240" w:after="60" w:line="276" w:lineRule="auto"/>
      <w:ind w:left="511" w:hanging="369"/>
      <w:jc w:val="right"/>
    </w:pPr>
    <w:rPr>
      <w:iCs/>
      <w:color w:val="auto"/>
      <w:sz w:val="24"/>
      <w:szCs w:val="18"/>
      <w:u w:color="44546A"/>
    </w:rPr>
  </w:style>
  <w:style w:type="paragraph" w:customStyle="1" w:styleId="50">
    <w:name w:val="Заголовок_5"/>
    <w:basedOn w:val="51"/>
    <w:next w:val="af0"/>
    <w:link w:val="53"/>
    <w:autoRedefine/>
    <w:uiPriority w:val="99"/>
    <w:rsid w:val="00F17F7A"/>
    <w:pPr>
      <w:keepNext w:val="0"/>
      <w:keepLines w:val="0"/>
      <w:numPr>
        <w:numId w:val="1"/>
      </w:numPr>
      <w:pBdr>
        <w:top w:val="single" w:sz="36" w:space="1" w:color="2582FF"/>
        <w:left w:val="single" w:sz="36" w:space="0" w:color="2582FF"/>
        <w:bottom w:val="single" w:sz="36" w:space="1" w:color="2582FF"/>
        <w:right w:val="single" w:sz="36" w:space="0" w:color="2582FF"/>
      </w:pBdr>
      <w:shd w:val="clear" w:color="auto" w:fill="2582FF"/>
      <w:spacing w:before="0" w:after="200" w:line="240" w:lineRule="auto"/>
    </w:pPr>
    <w:rPr>
      <w:rFonts w:ascii="Calibri Light" w:hAnsi="Calibri Light" w:cs="Calibri Light"/>
      <w:b/>
      <w:bCs/>
      <w:color w:val="2582FF"/>
      <w:kern w:val="32"/>
      <w:sz w:val="24"/>
      <w:szCs w:val="24"/>
    </w:rPr>
  </w:style>
  <w:style w:type="character" w:customStyle="1" w:styleId="af8">
    <w:name w:val="Название объекта Знак"/>
    <w:link w:val="af7"/>
    <w:rsid w:val="00F17F7A"/>
    <w:rPr>
      <w:rFonts w:ascii="Times New Roman" w:eastAsia="Times New Roman" w:hAnsi="Times New Roman" w:cs="Times New Roman"/>
      <w:iCs/>
      <w:sz w:val="24"/>
      <w:szCs w:val="18"/>
      <w:u w:color="44546A"/>
      <w:lang w:eastAsia="ru-RU"/>
    </w:rPr>
  </w:style>
  <w:style w:type="paragraph" w:customStyle="1" w:styleId="a6">
    <w:name w:val="Пункт требования"/>
    <w:basedOn w:val="af1"/>
    <w:link w:val="af9"/>
    <w:qFormat/>
    <w:rsid w:val="00F17F7A"/>
    <w:pPr>
      <w:numPr>
        <w:ilvl w:val="3"/>
        <w:numId w:val="1"/>
      </w:numPr>
      <w:spacing w:before="120" w:after="120" w:line="276" w:lineRule="auto"/>
      <w:contextualSpacing w:val="0"/>
    </w:pPr>
    <w:rPr>
      <w:rFonts w:ascii="Arial" w:hAnsi="Arial" w:cs="Arial"/>
      <w:color w:val="auto"/>
      <w:sz w:val="24"/>
      <w:szCs w:val="24"/>
    </w:rPr>
  </w:style>
  <w:style w:type="paragraph" w:styleId="af1">
    <w:name w:val="List Paragraph"/>
    <w:aliases w:val="List_Paragraph,Multilevel para_II,List Paragraph1,List Paragraph (numbered (a)),Numbered list,Абзац списка1,Заголовок 1.1,1. спис,Абзац маркированнный,Заголовок_3,Bullet_IRAO,Мой Список,AC List 01,Подпись рисунка,Table-Normal,Абзац,3,1,UL"/>
    <w:basedOn w:val="af0"/>
    <w:link w:val="afa"/>
    <w:uiPriority w:val="34"/>
    <w:qFormat/>
    <w:rsid w:val="00F17F7A"/>
    <w:pPr>
      <w:ind w:left="720"/>
      <w:contextualSpacing/>
    </w:pPr>
  </w:style>
  <w:style w:type="character" w:customStyle="1" w:styleId="52">
    <w:name w:val="Заголовок 5 Знак"/>
    <w:basedOn w:val="af2"/>
    <w:link w:val="51"/>
    <w:uiPriority w:val="9"/>
    <w:rsid w:val="00F17F7A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paragraph" w:customStyle="1" w:styleId="1-">
    <w:name w:val="Стиль списка 1-го уровня"/>
    <w:basedOn w:val="af0"/>
    <w:link w:val="1-0"/>
    <w:uiPriority w:val="19"/>
    <w:qFormat/>
    <w:rsid w:val="00F17F7A"/>
    <w:pPr>
      <w:numPr>
        <w:numId w:val="2"/>
      </w:numPr>
      <w:shd w:val="clear" w:color="auto" w:fill="FFFFFF"/>
      <w:spacing w:after="0" w:line="276" w:lineRule="auto"/>
      <w:ind w:left="1208" w:hanging="357"/>
      <w:jc w:val="left"/>
    </w:pPr>
    <w:rPr>
      <w:rFonts w:asciiTheme="majorHAnsi" w:hAnsiTheme="majorHAnsi"/>
      <w:color w:val="auto"/>
      <w:sz w:val="24"/>
      <w:szCs w:val="24"/>
      <w:lang w:val="en-US"/>
    </w:rPr>
  </w:style>
  <w:style w:type="character" w:customStyle="1" w:styleId="afa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Абзац маркированнный Знак,Заголовок_3 Знак,Bullet_IRAO Знак"/>
    <w:link w:val="af1"/>
    <w:uiPriority w:val="34"/>
    <w:qFormat/>
    <w:rsid w:val="00F17F7A"/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List Bullet"/>
    <w:link w:val="afb"/>
    <w:qFormat/>
    <w:rsid w:val="006C4C07"/>
    <w:pPr>
      <w:numPr>
        <w:numId w:val="4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 w:line="276" w:lineRule="auto"/>
      <w:jc w:val="both"/>
    </w:pPr>
    <w:rPr>
      <w:rFonts w:ascii="Arial" w:eastAsia="Times New Roman" w:hAnsi="Arial" w:cs="Arial"/>
      <w:color w:val="000000"/>
      <w:sz w:val="24"/>
      <w:szCs w:val="24"/>
      <w:u w:color="000000"/>
      <w:lang w:eastAsia="ru-RU"/>
    </w:rPr>
  </w:style>
  <w:style w:type="character" w:customStyle="1" w:styleId="afb">
    <w:name w:val="Маркированный список Знак"/>
    <w:link w:val="a4"/>
    <w:rsid w:val="006C4C07"/>
    <w:rPr>
      <w:rFonts w:ascii="Arial" w:eastAsia="Times New Roman" w:hAnsi="Arial" w:cs="Arial"/>
      <w:color w:val="000000"/>
      <w:sz w:val="24"/>
      <w:szCs w:val="24"/>
      <w:u w:color="000000"/>
      <w:lang w:eastAsia="ru-RU"/>
    </w:rPr>
  </w:style>
  <w:style w:type="paragraph" w:customStyle="1" w:styleId="21">
    <w:name w:val="Перечисления_2_уровень_цифра"/>
    <w:basedOn w:val="af0"/>
    <w:rsid w:val="006C4C07"/>
    <w:pPr>
      <w:numPr>
        <w:numId w:val="5"/>
      </w:numPr>
      <w:suppressAutoHyphens/>
      <w:spacing w:after="0" w:line="240" w:lineRule="auto"/>
      <w:ind w:left="0" w:firstLine="0"/>
      <w:jc w:val="left"/>
    </w:pPr>
    <w:rPr>
      <w:i/>
      <w:color w:val="auto"/>
      <w:sz w:val="24"/>
      <w:szCs w:val="24"/>
      <w:lang w:eastAsia="ar-SA"/>
    </w:rPr>
  </w:style>
  <w:style w:type="character" w:customStyle="1" w:styleId="43">
    <w:name w:val="Заголовок 4 Знак"/>
    <w:aliases w:val="Заголовок 4 РО Знак,Propos Знак,H4 Знак"/>
    <w:basedOn w:val="af2"/>
    <w:link w:val="42"/>
    <w:uiPriority w:val="9"/>
    <w:rsid w:val="006C4C07"/>
    <w:rPr>
      <w:rFonts w:asciiTheme="majorHAnsi" w:eastAsia="Times New Roman" w:hAnsiTheme="majorHAnsi" w:cs="Times New Roman"/>
      <w:b/>
      <w:sz w:val="24"/>
      <w:szCs w:val="24"/>
      <w:lang w:val="en-US" w:eastAsia="ru-RU"/>
    </w:rPr>
  </w:style>
  <w:style w:type="character" w:customStyle="1" w:styleId="61">
    <w:name w:val="Заголовок 6 Знак"/>
    <w:basedOn w:val="af2"/>
    <w:link w:val="6"/>
    <w:uiPriority w:val="9"/>
    <w:rsid w:val="006C4C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1">
    <w:name w:val="Заголовок 7 Знак"/>
    <w:basedOn w:val="af2"/>
    <w:link w:val="70"/>
    <w:rsid w:val="006C4C07"/>
    <w:rPr>
      <w:rFonts w:ascii="Arial" w:eastAsia="Times New Roman" w:hAnsi="Arial" w:cs="Arial"/>
      <w:iCs/>
      <w:sz w:val="24"/>
      <w:szCs w:val="24"/>
      <w:lang w:eastAsia="ar-SA"/>
    </w:rPr>
  </w:style>
  <w:style w:type="character" w:customStyle="1" w:styleId="80">
    <w:name w:val="Заголовок 8 Знак"/>
    <w:basedOn w:val="af2"/>
    <w:link w:val="8"/>
    <w:rsid w:val="006C4C07"/>
    <w:rPr>
      <w:rFonts w:ascii="Arial" w:eastAsia="Times New Roman" w:hAnsi="Arial" w:cs="Arial"/>
      <w:iCs/>
      <w:sz w:val="24"/>
      <w:szCs w:val="24"/>
      <w:lang w:eastAsia="ar-SA"/>
    </w:rPr>
  </w:style>
  <w:style w:type="character" w:customStyle="1" w:styleId="90">
    <w:name w:val="Заголовок 9 Знак"/>
    <w:aliases w:val="Заголовок 90 Знак"/>
    <w:basedOn w:val="af2"/>
    <w:link w:val="9"/>
    <w:rsid w:val="006C4C07"/>
    <w:rPr>
      <w:rFonts w:ascii="Arial" w:eastAsia="Times New Roman" w:hAnsi="Arial" w:cs="Arial"/>
      <w:i/>
      <w:lang w:eastAsia="ar-SA"/>
    </w:rPr>
  </w:style>
  <w:style w:type="table" w:customStyle="1" w:styleId="NormalTable0">
    <w:name w:val="Normal Table0"/>
    <w:rsid w:val="006C4C07"/>
    <w:pPr>
      <w:spacing w:before="240" w:after="240" w:line="276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f0"/>
    <w:next w:val="af0"/>
    <w:link w:val="afd"/>
    <w:uiPriority w:val="10"/>
    <w:qFormat/>
    <w:rsid w:val="006C4C07"/>
    <w:pPr>
      <w:spacing w:after="0" w:line="276" w:lineRule="auto"/>
      <w:ind w:left="511" w:firstLine="0"/>
      <w:contextualSpacing/>
      <w:jc w:val="center"/>
    </w:pPr>
    <w:rPr>
      <w:rFonts w:asciiTheme="majorHAnsi" w:eastAsiaTheme="majorEastAsia" w:hAnsiTheme="majorHAnsi" w:cstheme="majorBidi"/>
      <w:b/>
      <w:caps/>
      <w:color w:val="auto"/>
      <w:spacing w:val="10"/>
      <w:kern w:val="28"/>
      <w:sz w:val="32"/>
      <w:szCs w:val="56"/>
    </w:rPr>
  </w:style>
  <w:style w:type="character" w:customStyle="1" w:styleId="afd">
    <w:name w:val="Заголовок Знак"/>
    <w:basedOn w:val="af2"/>
    <w:link w:val="afc"/>
    <w:uiPriority w:val="10"/>
    <w:rsid w:val="006C4C07"/>
    <w:rPr>
      <w:rFonts w:asciiTheme="majorHAnsi" w:eastAsiaTheme="majorEastAsia" w:hAnsiTheme="majorHAnsi" w:cstheme="majorBidi"/>
      <w:b/>
      <w:caps/>
      <w:spacing w:val="10"/>
      <w:kern w:val="28"/>
      <w:sz w:val="32"/>
      <w:szCs w:val="56"/>
      <w:lang w:eastAsia="ru-RU"/>
    </w:rPr>
  </w:style>
  <w:style w:type="paragraph" w:customStyle="1" w:styleId="afe">
    <w:name w:val="ТекстВТаблице"/>
    <w:basedOn w:val="af0"/>
    <w:link w:val="aff"/>
    <w:qFormat/>
    <w:rsid w:val="006C4C07"/>
    <w:pPr>
      <w:spacing w:before="60" w:after="60" w:line="276" w:lineRule="auto"/>
      <w:ind w:left="511" w:firstLine="0"/>
      <w:jc w:val="left"/>
    </w:pPr>
    <w:rPr>
      <w:rFonts w:asciiTheme="minorHAnsi" w:hAnsiTheme="minorHAnsi"/>
      <w:bCs/>
      <w:color w:val="auto"/>
      <w:sz w:val="24"/>
      <w:szCs w:val="20"/>
    </w:rPr>
  </w:style>
  <w:style w:type="character" w:customStyle="1" w:styleId="aff">
    <w:name w:val="ТекстВТаблице Знак"/>
    <w:basedOn w:val="af2"/>
    <w:link w:val="afe"/>
    <w:rsid w:val="006C4C07"/>
    <w:rPr>
      <w:rFonts w:eastAsia="Times New Roman" w:cs="Times New Roman"/>
      <w:bCs/>
      <w:sz w:val="24"/>
      <w:szCs w:val="20"/>
      <w:lang w:eastAsia="ru-RU"/>
    </w:rPr>
  </w:style>
  <w:style w:type="paragraph" w:customStyle="1" w:styleId="aff0">
    <w:name w:val="ЗаголовокОглавления"/>
    <w:basedOn w:val="12"/>
    <w:link w:val="aff1"/>
    <w:qFormat/>
    <w:rsid w:val="006C4C07"/>
  </w:style>
  <w:style w:type="character" w:customStyle="1" w:styleId="aff1">
    <w:name w:val="ЗаголовокОглавления Знак"/>
    <w:basedOn w:val="11"/>
    <w:link w:val="aff0"/>
    <w:rsid w:val="006C4C07"/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ff2">
    <w:name w:val="Subtitle"/>
    <w:basedOn w:val="af0"/>
    <w:next w:val="af0"/>
    <w:link w:val="aff3"/>
    <w:uiPriority w:val="11"/>
    <w:qFormat/>
    <w:rsid w:val="006C4C07"/>
    <w:pPr>
      <w:spacing w:before="240" w:after="160" w:line="276" w:lineRule="auto"/>
      <w:ind w:left="511" w:hanging="369"/>
      <w:jc w:val="center"/>
    </w:pPr>
    <w:rPr>
      <w:b/>
      <w:color w:val="auto"/>
      <w:sz w:val="28"/>
      <w:szCs w:val="28"/>
    </w:rPr>
  </w:style>
  <w:style w:type="character" w:customStyle="1" w:styleId="aff3">
    <w:name w:val="Подзаголовок Знак"/>
    <w:basedOn w:val="af2"/>
    <w:link w:val="aff2"/>
    <w:uiPriority w:val="11"/>
    <w:rsid w:val="006C4C0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f4">
    <w:name w:val="TOC Heading"/>
    <w:next w:val="af0"/>
    <w:link w:val="aff5"/>
    <w:uiPriority w:val="39"/>
    <w:qFormat/>
    <w:rsid w:val="006C4C07"/>
    <w:pPr>
      <w:keepNext/>
      <w:keepLines/>
      <w:pageBreakBefore/>
      <w:spacing w:before="480" w:after="240" w:line="276" w:lineRule="auto"/>
      <w:ind w:left="511" w:hanging="369"/>
    </w:pPr>
    <w:rPr>
      <w:rFonts w:ascii="Calibri Light" w:eastAsia="Calibri Light" w:hAnsi="Calibri Light" w:cs="Calibri Light"/>
      <w:b/>
      <w:bCs/>
      <w:color w:val="2F5496"/>
      <w:sz w:val="28"/>
      <w:szCs w:val="28"/>
      <w:u w:color="2F5496"/>
      <w:lang w:val="en-US" w:eastAsia="ru-RU"/>
    </w:rPr>
  </w:style>
  <w:style w:type="paragraph" w:styleId="aff6">
    <w:name w:val="Balloon Text"/>
    <w:basedOn w:val="af0"/>
    <w:link w:val="aff7"/>
    <w:semiHidden/>
    <w:unhideWhenUsed/>
    <w:rsid w:val="006C4C07"/>
    <w:pPr>
      <w:spacing w:after="0" w:line="276" w:lineRule="auto"/>
      <w:ind w:left="511" w:hanging="369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ff7">
    <w:name w:val="Текст выноски Знак"/>
    <w:basedOn w:val="af2"/>
    <w:link w:val="aff6"/>
    <w:qFormat/>
    <w:rsid w:val="006C4C07"/>
    <w:rPr>
      <w:rFonts w:ascii="Segoe UI" w:eastAsia="Times New Roman" w:hAnsi="Segoe UI" w:cs="Segoe UI"/>
      <w:sz w:val="18"/>
      <w:szCs w:val="18"/>
      <w:lang w:eastAsia="ru-RU"/>
    </w:rPr>
  </w:style>
  <w:style w:type="character" w:styleId="aff8">
    <w:name w:val="Placeholder Text"/>
    <w:basedOn w:val="af2"/>
    <w:uiPriority w:val="99"/>
    <w:semiHidden/>
    <w:rsid w:val="006C4C07"/>
    <w:rPr>
      <w:color w:val="808080"/>
    </w:rPr>
  </w:style>
  <w:style w:type="paragraph" w:styleId="aff9">
    <w:name w:val="header"/>
    <w:basedOn w:val="af0"/>
    <w:link w:val="affa"/>
    <w:uiPriority w:val="99"/>
    <w:unhideWhenUsed/>
    <w:rsid w:val="006C4C07"/>
    <w:pPr>
      <w:tabs>
        <w:tab w:val="center" w:pos="4677"/>
        <w:tab w:val="right" w:pos="9355"/>
      </w:tabs>
      <w:spacing w:after="0" w:line="276" w:lineRule="auto"/>
      <w:ind w:left="511" w:hanging="369"/>
      <w:jc w:val="left"/>
    </w:pPr>
    <w:rPr>
      <w:color w:val="auto"/>
      <w:sz w:val="24"/>
      <w:szCs w:val="24"/>
    </w:rPr>
  </w:style>
  <w:style w:type="character" w:customStyle="1" w:styleId="affa">
    <w:name w:val="Верхний колонтитул Знак"/>
    <w:basedOn w:val="af2"/>
    <w:link w:val="aff9"/>
    <w:uiPriority w:val="99"/>
    <w:rsid w:val="006C4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footer"/>
    <w:basedOn w:val="af0"/>
    <w:link w:val="affc"/>
    <w:uiPriority w:val="99"/>
    <w:unhideWhenUsed/>
    <w:rsid w:val="006C4C07"/>
    <w:pPr>
      <w:tabs>
        <w:tab w:val="center" w:pos="4677"/>
        <w:tab w:val="right" w:pos="9355"/>
      </w:tabs>
      <w:spacing w:after="0" w:line="276" w:lineRule="auto"/>
      <w:ind w:left="511" w:hanging="369"/>
      <w:jc w:val="left"/>
    </w:pPr>
    <w:rPr>
      <w:color w:val="auto"/>
      <w:sz w:val="24"/>
      <w:szCs w:val="24"/>
    </w:rPr>
  </w:style>
  <w:style w:type="character" w:customStyle="1" w:styleId="affc">
    <w:name w:val="Нижний колонтитул Знак"/>
    <w:basedOn w:val="af2"/>
    <w:link w:val="affb"/>
    <w:uiPriority w:val="99"/>
    <w:rsid w:val="006C4C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d">
    <w:name w:val="Table Grid"/>
    <w:basedOn w:val="af3"/>
    <w:uiPriority w:val="39"/>
    <w:rsid w:val="006C4C07"/>
    <w:pPr>
      <w:spacing w:before="240" w:after="240" w:line="276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Рисунок"/>
    <w:basedOn w:val="af0"/>
    <w:link w:val="afff"/>
    <w:qFormat/>
    <w:rsid w:val="006C4C07"/>
    <w:pPr>
      <w:spacing w:before="360" w:after="240" w:line="276" w:lineRule="auto"/>
      <w:ind w:left="511" w:hanging="425"/>
      <w:jc w:val="left"/>
    </w:pPr>
    <w:rPr>
      <w:color w:val="auto"/>
      <w:sz w:val="24"/>
      <w:szCs w:val="24"/>
    </w:rPr>
  </w:style>
  <w:style w:type="character" w:customStyle="1" w:styleId="afff">
    <w:name w:val="Рисунок Знак"/>
    <w:basedOn w:val="af2"/>
    <w:link w:val="affe"/>
    <w:rsid w:val="006C4C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Нет"/>
    <w:rsid w:val="006C4C07"/>
  </w:style>
  <w:style w:type="numbering" w:customStyle="1" w:styleId="81">
    <w:name w:val="Импортированный стиль 8"/>
    <w:rsid w:val="006C4C07"/>
  </w:style>
  <w:style w:type="table" w:styleId="-32">
    <w:name w:val="List Table 3 Accent 2"/>
    <w:basedOn w:val="af3"/>
    <w:uiPriority w:val="48"/>
    <w:rsid w:val="006C4C07"/>
    <w:pPr>
      <w:spacing w:before="240" w:after="240" w:line="276" w:lineRule="auto"/>
      <w:ind w:left="511" w:hanging="369"/>
    </w:pPr>
    <w:rPr>
      <w:rFonts w:eastAsia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rPr>
        <w:tblHeader/>
      </w:trPr>
      <w:tcPr>
        <w:shd w:val="clear" w:color="auto" w:fill="EDEDED" w:themeFill="accent3" w:themeFillTint="33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yperlink0">
    <w:name w:val="Hyperlink.0"/>
    <w:basedOn w:val="afff0"/>
    <w:rsid w:val="006C4C07"/>
  </w:style>
  <w:style w:type="character" w:styleId="afff1">
    <w:name w:val="annotation reference"/>
    <w:basedOn w:val="af2"/>
    <w:uiPriority w:val="99"/>
    <w:unhideWhenUsed/>
    <w:qFormat/>
    <w:rsid w:val="006C4C07"/>
    <w:rPr>
      <w:sz w:val="16"/>
      <w:szCs w:val="16"/>
    </w:rPr>
  </w:style>
  <w:style w:type="paragraph" w:styleId="afff2">
    <w:name w:val="annotation text"/>
    <w:basedOn w:val="af0"/>
    <w:link w:val="afff3"/>
    <w:uiPriority w:val="99"/>
    <w:unhideWhenUsed/>
    <w:qFormat/>
    <w:rsid w:val="006C4C07"/>
    <w:pPr>
      <w:spacing w:before="240" w:after="240" w:line="276" w:lineRule="auto"/>
      <w:ind w:left="511" w:hanging="369"/>
      <w:jc w:val="left"/>
    </w:pPr>
    <w:rPr>
      <w:color w:val="auto"/>
      <w:sz w:val="20"/>
      <w:szCs w:val="20"/>
    </w:rPr>
  </w:style>
  <w:style w:type="character" w:customStyle="1" w:styleId="afff3">
    <w:name w:val="Текст примечания Знак"/>
    <w:basedOn w:val="af2"/>
    <w:link w:val="afff2"/>
    <w:uiPriority w:val="99"/>
    <w:rsid w:val="006C4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6C4C07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6C4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6">
    <w:name w:val="Normal (Web)"/>
    <w:uiPriority w:val="99"/>
    <w:rsid w:val="006C4C07"/>
    <w:pPr>
      <w:spacing w:before="100" w:after="100" w:line="276" w:lineRule="auto"/>
      <w:ind w:left="511" w:hanging="369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eastAsia="ru-RU"/>
    </w:rPr>
  </w:style>
  <w:style w:type="numbering" w:customStyle="1" w:styleId="17">
    <w:name w:val="Импортированный стиль 17"/>
    <w:rsid w:val="006C4C07"/>
  </w:style>
  <w:style w:type="character" w:customStyle="1" w:styleId="Code">
    <w:name w:val="Code Знак"/>
    <w:basedOn w:val="af2"/>
    <w:rsid w:val="006C4C07"/>
    <w:rPr>
      <w:rFonts w:ascii="Courier New" w:eastAsia="Courier New" w:hAnsi="Courier New" w:cs="Courier New"/>
      <w:sz w:val="20"/>
      <w:szCs w:val="20"/>
      <w:shd w:val="clear" w:color="auto" w:fill="E7E6E6"/>
      <w:lang w:val="en-US"/>
    </w:rPr>
  </w:style>
  <w:style w:type="paragraph" w:customStyle="1" w:styleId="GG">
    <w:name w:val="GG Рисунок"/>
    <w:rsid w:val="006C4C07"/>
    <w:pPr>
      <w:keepNext/>
      <w:spacing w:before="240" w:after="240" w:line="276" w:lineRule="auto"/>
      <w:ind w:left="511" w:hanging="369"/>
      <w:jc w:val="center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styleId="12">
    <w:name w:val="toc 1"/>
    <w:basedOn w:val="af0"/>
    <w:next w:val="af0"/>
    <w:autoRedefine/>
    <w:uiPriority w:val="39"/>
    <w:unhideWhenUsed/>
    <w:rsid w:val="00FF22DB"/>
    <w:pPr>
      <w:tabs>
        <w:tab w:val="left" w:pos="142"/>
        <w:tab w:val="left" w:pos="567"/>
        <w:tab w:val="right" w:pos="9639"/>
      </w:tabs>
      <w:spacing w:after="120" w:line="240" w:lineRule="auto"/>
      <w:ind w:left="993" w:hanging="851"/>
      <w:jc w:val="center"/>
    </w:pPr>
    <w:rPr>
      <w:b/>
      <w:bCs/>
      <w:caps/>
      <w:noProof/>
      <w:color w:val="auto"/>
      <w:sz w:val="24"/>
      <w:szCs w:val="24"/>
    </w:rPr>
  </w:style>
  <w:style w:type="paragraph" w:styleId="27">
    <w:name w:val="toc 2"/>
    <w:basedOn w:val="af0"/>
    <w:next w:val="af0"/>
    <w:autoRedefine/>
    <w:uiPriority w:val="39"/>
    <w:unhideWhenUsed/>
    <w:rsid w:val="006C4C07"/>
    <w:pPr>
      <w:tabs>
        <w:tab w:val="left" w:pos="993"/>
        <w:tab w:val="left" w:pos="1440"/>
        <w:tab w:val="right" w:pos="9639"/>
      </w:tabs>
      <w:spacing w:before="120" w:after="120" w:line="276" w:lineRule="auto"/>
      <w:ind w:left="993" w:hanging="851"/>
      <w:jc w:val="left"/>
    </w:pPr>
    <w:rPr>
      <w:rFonts w:ascii="Arial" w:hAnsi="Arial" w:cs="Arial"/>
      <w:b/>
      <w:bCs/>
      <w:noProof/>
      <w:color w:val="auto"/>
      <w:szCs w:val="20"/>
    </w:rPr>
  </w:style>
  <w:style w:type="paragraph" w:styleId="34">
    <w:name w:val="toc 3"/>
    <w:basedOn w:val="af0"/>
    <w:next w:val="af0"/>
    <w:autoRedefine/>
    <w:uiPriority w:val="39"/>
    <w:unhideWhenUsed/>
    <w:rsid w:val="006C4C07"/>
    <w:pPr>
      <w:tabs>
        <w:tab w:val="left" w:pos="960"/>
        <w:tab w:val="right" w:pos="9639"/>
      </w:tabs>
      <w:spacing w:before="120" w:after="120" w:line="276" w:lineRule="auto"/>
      <w:ind w:left="142" w:firstLine="0"/>
      <w:jc w:val="left"/>
    </w:pPr>
    <w:rPr>
      <w:rFonts w:ascii="Arial" w:hAnsi="Arial" w:cs="Arial"/>
      <w:noProof/>
      <w:color w:val="auto"/>
      <w:szCs w:val="20"/>
    </w:rPr>
  </w:style>
  <w:style w:type="character" w:styleId="afff7">
    <w:name w:val="Hyperlink"/>
    <w:basedOn w:val="af2"/>
    <w:uiPriority w:val="99"/>
    <w:unhideWhenUsed/>
    <w:rsid w:val="006C4C07"/>
    <w:rPr>
      <w:color w:val="0563C1" w:themeColor="hyperlink"/>
      <w:u w:val="single"/>
    </w:rPr>
  </w:style>
  <w:style w:type="paragraph" w:styleId="44">
    <w:name w:val="toc 4"/>
    <w:basedOn w:val="af0"/>
    <w:next w:val="af0"/>
    <w:autoRedefine/>
    <w:uiPriority w:val="39"/>
    <w:unhideWhenUsed/>
    <w:rsid w:val="006C4C07"/>
    <w:pPr>
      <w:spacing w:after="0" w:line="276" w:lineRule="auto"/>
      <w:ind w:left="480" w:hanging="369"/>
      <w:jc w:val="left"/>
    </w:pPr>
    <w:rPr>
      <w:rFonts w:asciiTheme="minorHAnsi" w:hAnsiTheme="minorHAnsi" w:cstheme="minorHAnsi"/>
      <w:color w:val="auto"/>
      <w:sz w:val="20"/>
      <w:szCs w:val="20"/>
    </w:rPr>
  </w:style>
  <w:style w:type="paragraph" w:styleId="54">
    <w:name w:val="toc 5"/>
    <w:basedOn w:val="af0"/>
    <w:next w:val="af0"/>
    <w:autoRedefine/>
    <w:uiPriority w:val="39"/>
    <w:unhideWhenUsed/>
    <w:rsid w:val="006C4C07"/>
    <w:pPr>
      <w:spacing w:after="0" w:line="276" w:lineRule="auto"/>
      <w:ind w:left="720" w:hanging="369"/>
      <w:jc w:val="left"/>
    </w:pPr>
    <w:rPr>
      <w:rFonts w:asciiTheme="minorHAnsi" w:hAnsiTheme="minorHAnsi" w:cstheme="minorHAnsi"/>
      <w:color w:val="auto"/>
      <w:sz w:val="20"/>
      <w:szCs w:val="20"/>
    </w:rPr>
  </w:style>
  <w:style w:type="paragraph" w:styleId="62">
    <w:name w:val="toc 6"/>
    <w:basedOn w:val="af0"/>
    <w:next w:val="af0"/>
    <w:autoRedefine/>
    <w:uiPriority w:val="39"/>
    <w:unhideWhenUsed/>
    <w:rsid w:val="006C4C07"/>
    <w:pPr>
      <w:spacing w:after="0" w:line="276" w:lineRule="auto"/>
      <w:ind w:left="960" w:hanging="369"/>
      <w:jc w:val="left"/>
    </w:pPr>
    <w:rPr>
      <w:rFonts w:asciiTheme="minorHAnsi" w:hAnsiTheme="minorHAnsi" w:cstheme="minorHAnsi"/>
      <w:color w:val="auto"/>
      <w:sz w:val="20"/>
      <w:szCs w:val="20"/>
    </w:rPr>
  </w:style>
  <w:style w:type="paragraph" w:styleId="72">
    <w:name w:val="toc 7"/>
    <w:basedOn w:val="af0"/>
    <w:next w:val="af0"/>
    <w:autoRedefine/>
    <w:uiPriority w:val="39"/>
    <w:unhideWhenUsed/>
    <w:rsid w:val="006C4C07"/>
    <w:pPr>
      <w:spacing w:after="0" w:line="276" w:lineRule="auto"/>
      <w:ind w:left="1200" w:hanging="369"/>
      <w:jc w:val="left"/>
    </w:pPr>
    <w:rPr>
      <w:rFonts w:asciiTheme="minorHAnsi" w:hAnsiTheme="minorHAnsi" w:cstheme="minorHAnsi"/>
      <w:color w:val="auto"/>
      <w:sz w:val="20"/>
      <w:szCs w:val="20"/>
    </w:rPr>
  </w:style>
  <w:style w:type="paragraph" w:styleId="82">
    <w:name w:val="toc 8"/>
    <w:basedOn w:val="af0"/>
    <w:next w:val="af0"/>
    <w:autoRedefine/>
    <w:uiPriority w:val="39"/>
    <w:unhideWhenUsed/>
    <w:rsid w:val="006C4C07"/>
    <w:pPr>
      <w:spacing w:after="0" w:line="276" w:lineRule="auto"/>
      <w:ind w:left="1440" w:hanging="369"/>
      <w:jc w:val="left"/>
    </w:pPr>
    <w:rPr>
      <w:rFonts w:asciiTheme="minorHAnsi" w:hAnsiTheme="minorHAnsi" w:cstheme="minorHAnsi"/>
      <w:color w:val="auto"/>
      <w:sz w:val="20"/>
      <w:szCs w:val="20"/>
    </w:rPr>
  </w:style>
  <w:style w:type="paragraph" w:styleId="91">
    <w:name w:val="toc 9"/>
    <w:basedOn w:val="af0"/>
    <w:next w:val="af0"/>
    <w:autoRedefine/>
    <w:uiPriority w:val="39"/>
    <w:unhideWhenUsed/>
    <w:rsid w:val="006C4C07"/>
    <w:pPr>
      <w:spacing w:after="0" w:line="276" w:lineRule="auto"/>
      <w:ind w:left="1680" w:hanging="369"/>
      <w:jc w:val="left"/>
    </w:pPr>
    <w:rPr>
      <w:rFonts w:asciiTheme="minorHAnsi" w:hAnsiTheme="minorHAnsi" w:cstheme="minorHAnsi"/>
      <w:color w:val="auto"/>
      <w:sz w:val="20"/>
      <w:szCs w:val="20"/>
    </w:rPr>
  </w:style>
  <w:style w:type="character" w:customStyle="1" w:styleId="afff8">
    <w:name w:val="Абзац с отступом знак"/>
    <w:link w:val="afff9"/>
    <w:locked/>
    <w:rsid w:val="006C4C07"/>
  </w:style>
  <w:style w:type="paragraph" w:customStyle="1" w:styleId="afff9">
    <w:name w:val="Абзац с отступом"/>
    <w:basedOn w:val="af0"/>
    <w:link w:val="afff8"/>
    <w:qFormat/>
    <w:rsid w:val="006C4C07"/>
    <w:pPr>
      <w:spacing w:after="0" w:line="276" w:lineRule="auto"/>
      <w:ind w:left="511" w:firstLine="709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fffa">
    <w:name w:val="Revision"/>
    <w:hidden/>
    <w:uiPriority w:val="99"/>
    <w:semiHidden/>
    <w:rsid w:val="006C4C07"/>
    <w:pPr>
      <w:spacing w:before="240" w:after="240" w:line="276" w:lineRule="auto"/>
      <w:ind w:left="511" w:hanging="369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-">
    <w:name w:val="Стиль списка 2-го уровня"/>
    <w:basedOn w:val="af1"/>
    <w:link w:val="2-0"/>
    <w:uiPriority w:val="19"/>
    <w:qFormat/>
    <w:rsid w:val="006C4C07"/>
    <w:pPr>
      <w:numPr>
        <w:numId w:val="6"/>
      </w:numPr>
      <w:spacing w:after="0" w:line="276" w:lineRule="auto"/>
      <w:ind w:left="1491" w:hanging="357"/>
      <w:contextualSpacing w:val="0"/>
      <w:jc w:val="left"/>
    </w:pPr>
    <w:rPr>
      <w:rFonts w:asciiTheme="majorHAnsi" w:hAnsiTheme="majorHAnsi" w:cstheme="majorHAnsi"/>
      <w:snapToGrid w:val="0"/>
      <w:color w:val="auto"/>
      <w:sz w:val="24"/>
      <w:szCs w:val="24"/>
      <w:lang w:val="en-US"/>
    </w:rPr>
  </w:style>
  <w:style w:type="character" w:customStyle="1" w:styleId="2-0">
    <w:name w:val="Стиль списка 2-го уровня Знак"/>
    <w:basedOn w:val="af2"/>
    <w:link w:val="2-"/>
    <w:uiPriority w:val="19"/>
    <w:rsid w:val="006C4C07"/>
    <w:rPr>
      <w:rFonts w:asciiTheme="majorHAnsi" w:eastAsia="Times New Roman" w:hAnsiTheme="majorHAnsi" w:cstheme="majorHAnsi"/>
      <w:snapToGrid w:val="0"/>
      <w:sz w:val="24"/>
      <w:szCs w:val="24"/>
      <w:lang w:val="en-US" w:eastAsia="ru-RU"/>
    </w:rPr>
  </w:style>
  <w:style w:type="paragraph" w:customStyle="1" w:styleId="afffb">
    <w:name w:val="Базовый текст"/>
    <w:basedOn w:val="af0"/>
    <w:link w:val="afffc"/>
    <w:uiPriority w:val="19"/>
    <w:qFormat/>
    <w:rsid w:val="006C4C07"/>
    <w:pPr>
      <w:keepLines/>
      <w:spacing w:after="240" w:line="276" w:lineRule="auto"/>
      <w:ind w:left="511" w:firstLine="567"/>
      <w:jc w:val="left"/>
    </w:pPr>
    <w:rPr>
      <w:rFonts w:asciiTheme="majorHAnsi" w:hAnsiTheme="majorHAnsi" w:cstheme="majorHAnsi"/>
      <w:color w:val="auto"/>
      <w:sz w:val="24"/>
      <w:lang w:val="en-US"/>
    </w:rPr>
  </w:style>
  <w:style w:type="character" w:customStyle="1" w:styleId="afffc">
    <w:name w:val="Базовый текст Знак"/>
    <w:basedOn w:val="af2"/>
    <w:link w:val="afffb"/>
    <w:uiPriority w:val="19"/>
    <w:rsid w:val="006C4C07"/>
    <w:rPr>
      <w:rFonts w:asciiTheme="majorHAnsi" w:eastAsia="Times New Roman" w:hAnsiTheme="majorHAnsi" w:cstheme="majorHAnsi"/>
      <w:sz w:val="24"/>
      <w:lang w:val="en-US" w:eastAsia="ru-RU"/>
    </w:rPr>
  </w:style>
  <w:style w:type="character" w:customStyle="1" w:styleId="1-0">
    <w:name w:val="Стиль списка 1-го уровня Знак"/>
    <w:basedOn w:val="af2"/>
    <w:link w:val="1-"/>
    <w:uiPriority w:val="19"/>
    <w:rsid w:val="006C4C07"/>
    <w:rPr>
      <w:rFonts w:asciiTheme="majorHAnsi" w:eastAsia="Times New Roman" w:hAnsiTheme="majorHAnsi" w:cs="Times New Roman"/>
      <w:sz w:val="24"/>
      <w:szCs w:val="24"/>
      <w:shd w:val="clear" w:color="auto" w:fill="FFFFFF"/>
      <w:lang w:val="en-US" w:eastAsia="ru-RU"/>
    </w:rPr>
  </w:style>
  <w:style w:type="character" w:customStyle="1" w:styleId="TableStyle">
    <w:name w:val="TableStyle Знак"/>
    <w:basedOn w:val="af2"/>
    <w:link w:val="TableStyle0"/>
    <w:locked/>
    <w:rsid w:val="006C4C07"/>
    <w:rPr>
      <w:sz w:val="24"/>
      <w:lang w:eastAsia="ar-SA"/>
    </w:rPr>
  </w:style>
  <w:style w:type="paragraph" w:customStyle="1" w:styleId="TableStyle0">
    <w:name w:val="TableStyle"/>
    <w:basedOn w:val="af0"/>
    <w:link w:val="TableStyle"/>
    <w:rsid w:val="006C4C07"/>
    <w:pPr>
      <w:suppressAutoHyphens/>
      <w:spacing w:after="0" w:line="276" w:lineRule="auto"/>
      <w:ind w:left="511" w:firstLine="851"/>
      <w:jc w:val="right"/>
    </w:pPr>
    <w:rPr>
      <w:rFonts w:asciiTheme="minorHAnsi" w:eastAsiaTheme="minorHAnsi" w:hAnsiTheme="minorHAnsi" w:cstheme="minorBidi"/>
      <w:color w:val="auto"/>
      <w:sz w:val="24"/>
      <w:lang w:eastAsia="ar-SA"/>
    </w:rPr>
  </w:style>
  <w:style w:type="paragraph" w:customStyle="1" w:styleId="Drawing">
    <w:name w:val="Drawing"/>
    <w:basedOn w:val="af0"/>
    <w:next w:val="af7"/>
    <w:link w:val="Drawing0"/>
    <w:uiPriority w:val="19"/>
    <w:qFormat/>
    <w:rsid w:val="006C4C07"/>
    <w:pPr>
      <w:keepLines/>
      <w:spacing w:before="360" w:after="240" w:line="276" w:lineRule="auto"/>
      <w:ind w:left="511" w:firstLine="0"/>
      <w:jc w:val="center"/>
    </w:pPr>
    <w:rPr>
      <w:rFonts w:ascii="Calibri Light" w:hAnsi="Calibri Light"/>
      <w:i/>
      <w:color w:val="auto"/>
      <w:sz w:val="24"/>
      <w:szCs w:val="24"/>
      <w:lang w:val="en-US"/>
    </w:rPr>
  </w:style>
  <w:style w:type="paragraph" w:customStyle="1" w:styleId="PictureStyle">
    <w:name w:val="PictureStyle"/>
    <w:basedOn w:val="af0"/>
    <w:next w:val="af0"/>
    <w:uiPriority w:val="19"/>
    <w:qFormat/>
    <w:rsid w:val="006C4C07"/>
    <w:pPr>
      <w:keepLines/>
      <w:spacing w:before="100" w:after="100" w:line="276" w:lineRule="auto"/>
      <w:ind w:left="511" w:firstLine="0"/>
      <w:jc w:val="center"/>
    </w:pPr>
    <w:rPr>
      <w:rFonts w:ascii="Segoe UI" w:hAnsi="Segoe UI" w:cs="Segoe UI"/>
      <w:noProof/>
      <w:color w:val="auto"/>
      <w:sz w:val="24"/>
      <w:szCs w:val="24"/>
      <w:lang w:val="en-US"/>
    </w:rPr>
  </w:style>
  <w:style w:type="character" w:customStyle="1" w:styleId="Drawing0">
    <w:name w:val="Drawing Знак"/>
    <w:basedOn w:val="af2"/>
    <w:link w:val="Drawing"/>
    <w:uiPriority w:val="19"/>
    <w:rsid w:val="006C4C07"/>
    <w:rPr>
      <w:rFonts w:ascii="Calibri Light" w:eastAsia="Times New Roman" w:hAnsi="Calibri Light" w:cs="Times New Roman"/>
      <w:i/>
      <w:sz w:val="24"/>
      <w:szCs w:val="24"/>
      <w:lang w:val="en-US" w:eastAsia="ru-RU"/>
    </w:rPr>
  </w:style>
  <w:style w:type="paragraph" w:customStyle="1" w:styleId="TableText">
    <w:name w:val="Table_Text"/>
    <w:link w:val="TableText0"/>
    <w:rsid w:val="006C4C07"/>
    <w:pPr>
      <w:snapToGrid w:val="0"/>
      <w:spacing w:before="40" w:after="40" w:line="288" w:lineRule="auto"/>
      <w:ind w:left="511" w:hanging="369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TableText0">
    <w:name w:val="Table_Text Знак"/>
    <w:link w:val="TableText"/>
    <w:rsid w:val="006C4C07"/>
    <w:rPr>
      <w:rFonts w:ascii="Times New Roman" w:eastAsia="Times New Roman" w:hAnsi="Times New Roman" w:cs="Times New Roman"/>
      <w:color w:val="000000"/>
      <w:lang w:eastAsia="ru-RU"/>
    </w:rPr>
  </w:style>
  <w:style w:type="paragraph" w:styleId="afffd">
    <w:name w:val="Body Text"/>
    <w:basedOn w:val="af0"/>
    <w:link w:val="afffe"/>
    <w:rsid w:val="006C4C07"/>
    <w:pPr>
      <w:keepLines/>
      <w:spacing w:after="240" w:line="360" w:lineRule="auto"/>
      <w:ind w:left="511" w:hanging="369"/>
      <w:jc w:val="left"/>
    </w:pPr>
    <w:rPr>
      <w:color w:val="auto"/>
      <w:sz w:val="24"/>
      <w:szCs w:val="24"/>
      <w:lang w:val="x-none"/>
    </w:rPr>
  </w:style>
  <w:style w:type="character" w:customStyle="1" w:styleId="afffe">
    <w:name w:val="Основной текст Знак"/>
    <w:basedOn w:val="af2"/>
    <w:link w:val="afffd"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Normal1page">
    <w:name w:val="Normal_1_page"/>
    <w:basedOn w:val="af0"/>
    <w:rsid w:val="006C4C07"/>
    <w:pPr>
      <w:suppressAutoHyphens/>
      <w:spacing w:after="0" w:line="276" w:lineRule="auto"/>
      <w:ind w:left="511" w:firstLine="851"/>
      <w:jc w:val="left"/>
    </w:pPr>
    <w:rPr>
      <w:i/>
      <w:color w:val="auto"/>
      <w:sz w:val="24"/>
      <w:szCs w:val="24"/>
      <w:lang w:eastAsia="ar-SA"/>
    </w:rPr>
  </w:style>
  <w:style w:type="paragraph" w:customStyle="1" w:styleId="Default">
    <w:name w:val="Default"/>
    <w:rsid w:val="006C4C07"/>
    <w:pPr>
      <w:autoSpaceDE w:val="0"/>
      <w:autoSpaceDN w:val="0"/>
      <w:adjustRightInd w:val="0"/>
      <w:spacing w:before="240" w:after="240" w:line="276" w:lineRule="auto"/>
      <w:ind w:left="511" w:hanging="36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55">
    <w:name w:val="5"/>
    <w:basedOn w:val="NormalTable0"/>
    <w:rsid w:val="006C4C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"/>
    <w:basedOn w:val="NormalTable0"/>
    <w:rsid w:val="006C4C07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b/>
        <w:color w:val="FFFFFF"/>
      </w:rPr>
      <w:tblPr/>
      <w:tcPr>
        <w:shd w:val="clear" w:color="auto" w:fill="DBDBDB"/>
      </w:tcPr>
    </w:tblStylePr>
    <w:tblStylePr w:type="lastRow">
      <w:rPr>
        <w:rFonts w:ascii="Times New Roman" w:eastAsia="Times New Roman" w:hAnsi="Times New Roman" w:cs="Times New Roman"/>
        <w:b/>
      </w:rPr>
      <w:tblPr/>
      <w:tcPr>
        <w:tcBorders>
          <w:top w:val="single" w:sz="4" w:space="0" w:color="595959"/>
        </w:tcBorders>
        <w:shd w:val="clear" w:color="auto" w:fill="FFFFFF"/>
      </w:tcPr>
    </w:tblStylePr>
    <w:tblStylePr w:type="firstCol">
      <w:rPr>
        <w:b w:val="0"/>
      </w:rPr>
      <w:tblPr/>
      <w:tcPr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95959"/>
          <w:right w:val="single" w:sz="4" w:space="0" w:color="595959"/>
        </w:tcBorders>
      </w:tcPr>
    </w:tblStylePr>
    <w:tblStylePr w:type="band1Horz">
      <w:tblPr/>
      <w:tcPr>
        <w:tcBorders>
          <w:top w:val="single" w:sz="4" w:space="0" w:color="595959"/>
          <w:bottom w:val="single" w:sz="4" w:space="0" w:color="5959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595959"/>
          <w:left w:val="nil"/>
        </w:tcBorders>
      </w:tcPr>
    </w:tblStylePr>
    <w:tblStylePr w:type="swCell">
      <w:tblPr/>
      <w:tcPr>
        <w:tcBorders>
          <w:top w:val="single" w:sz="4" w:space="0" w:color="595959"/>
          <w:right w:val="nil"/>
        </w:tcBorders>
      </w:tcPr>
    </w:tblStylePr>
  </w:style>
  <w:style w:type="character" w:customStyle="1" w:styleId="UnresolvedMention">
    <w:name w:val="Unresolved Mention"/>
    <w:basedOn w:val="af2"/>
    <w:uiPriority w:val="99"/>
    <w:semiHidden/>
    <w:unhideWhenUsed/>
    <w:rsid w:val="006C4C07"/>
    <w:rPr>
      <w:color w:val="605E5C"/>
      <w:shd w:val="clear" w:color="auto" w:fill="E1DFDD"/>
    </w:rPr>
  </w:style>
  <w:style w:type="paragraph" w:styleId="affff">
    <w:name w:val="footnote text"/>
    <w:aliases w:val="Знак"/>
    <w:basedOn w:val="af0"/>
    <w:link w:val="affff0"/>
    <w:uiPriority w:val="99"/>
    <w:unhideWhenUsed/>
    <w:rsid w:val="006C4C07"/>
    <w:pPr>
      <w:spacing w:after="0" w:line="276" w:lineRule="auto"/>
      <w:ind w:left="511" w:hanging="369"/>
      <w:jc w:val="left"/>
    </w:pPr>
    <w:rPr>
      <w:color w:val="auto"/>
      <w:sz w:val="20"/>
      <w:szCs w:val="20"/>
    </w:rPr>
  </w:style>
  <w:style w:type="character" w:customStyle="1" w:styleId="affff0">
    <w:name w:val="Текст сноски Знак"/>
    <w:aliases w:val="Знак Знак"/>
    <w:basedOn w:val="af2"/>
    <w:link w:val="affff"/>
    <w:uiPriority w:val="99"/>
    <w:rsid w:val="006C4C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1">
    <w:name w:val="footnote reference"/>
    <w:basedOn w:val="af2"/>
    <w:uiPriority w:val="99"/>
    <w:unhideWhenUsed/>
    <w:qFormat/>
    <w:rsid w:val="006C4C07"/>
    <w:rPr>
      <w:vertAlign w:val="superscript"/>
    </w:rPr>
  </w:style>
  <w:style w:type="character" w:styleId="affff2">
    <w:name w:val="FollowedHyperlink"/>
    <w:basedOn w:val="af2"/>
    <w:uiPriority w:val="99"/>
    <w:unhideWhenUsed/>
    <w:rsid w:val="006C4C07"/>
    <w:rPr>
      <w:color w:val="954F72" w:themeColor="followedHyperlink"/>
      <w:u w:val="single"/>
    </w:rPr>
  </w:style>
  <w:style w:type="paragraph" w:customStyle="1" w:styleId="31">
    <w:name w:val="Маркированный список 31"/>
    <w:basedOn w:val="af0"/>
    <w:rsid w:val="006C4C07"/>
    <w:pPr>
      <w:numPr>
        <w:numId w:val="7"/>
      </w:numPr>
      <w:suppressAutoHyphens/>
      <w:spacing w:before="120" w:after="120" w:line="240" w:lineRule="auto"/>
    </w:pPr>
    <w:rPr>
      <w:i/>
      <w:color w:val="auto"/>
      <w:sz w:val="24"/>
      <w:szCs w:val="24"/>
      <w:lang w:eastAsia="ar-SA"/>
    </w:rPr>
  </w:style>
  <w:style w:type="paragraph" w:styleId="20">
    <w:name w:val="List Bullet 2"/>
    <w:basedOn w:val="af0"/>
    <w:uiPriority w:val="99"/>
    <w:unhideWhenUsed/>
    <w:rsid w:val="006C4C07"/>
    <w:pPr>
      <w:numPr>
        <w:numId w:val="8"/>
      </w:numPr>
      <w:suppressAutoHyphens/>
      <w:spacing w:after="0" w:line="240" w:lineRule="auto"/>
      <w:contextualSpacing/>
    </w:pPr>
    <w:rPr>
      <w:color w:val="auto"/>
      <w:sz w:val="24"/>
      <w:szCs w:val="20"/>
      <w:lang w:eastAsia="ar-SA"/>
    </w:rPr>
  </w:style>
  <w:style w:type="paragraph" w:customStyle="1" w:styleId="affff3">
    <w:name w:val="Текст таблиц (с отрывом)"/>
    <w:basedOn w:val="af0"/>
    <w:rsid w:val="006C4C07"/>
    <w:pPr>
      <w:keepLines/>
      <w:spacing w:after="0" w:line="240" w:lineRule="auto"/>
      <w:ind w:left="0" w:firstLine="0"/>
      <w:jc w:val="left"/>
    </w:pPr>
    <w:rPr>
      <w:color w:val="auto"/>
      <w:sz w:val="24"/>
      <w:szCs w:val="20"/>
      <w:lang w:eastAsia="en-US"/>
    </w:rPr>
  </w:style>
  <w:style w:type="paragraph" w:customStyle="1" w:styleId="listNumberred">
    <w:name w:val="list_Numberred"/>
    <w:basedOn w:val="af0"/>
    <w:rsid w:val="006C4C07"/>
    <w:pPr>
      <w:numPr>
        <w:numId w:val="9"/>
      </w:numPr>
      <w:suppressAutoHyphens/>
      <w:spacing w:after="0" w:line="360" w:lineRule="auto"/>
      <w:ind w:left="511" w:hanging="369"/>
      <w:jc w:val="left"/>
    </w:pPr>
    <w:rPr>
      <w:i/>
      <w:color w:val="auto"/>
      <w:sz w:val="24"/>
      <w:szCs w:val="24"/>
      <w:lang w:eastAsia="ar-SA"/>
    </w:rPr>
  </w:style>
  <w:style w:type="character" w:customStyle="1" w:styleId="WW8Num18z0">
    <w:name w:val="WW8Num18z0"/>
    <w:rsid w:val="006C4C07"/>
    <w:rPr>
      <w:rFonts w:cs="Times New Roman"/>
    </w:rPr>
  </w:style>
  <w:style w:type="paragraph" w:customStyle="1" w:styleId="22">
    <w:name w:val="2 Заголовок"/>
    <w:basedOn w:val="af0"/>
    <w:rsid w:val="006C4C07"/>
    <w:pPr>
      <w:numPr>
        <w:numId w:val="10"/>
      </w:numPr>
      <w:suppressAutoHyphens/>
      <w:spacing w:after="0" w:line="240" w:lineRule="auto"/>
    </w:pPr>
    <w:rPr>
      <w:i/>
      <w:color w:val="auto"/>
      <w:sz w:val="24"/>
      <w:szCs w:val="24"/>
      <w:lang w:eastAsia="ar-SA"/>
    </w:rPr>
  </w:style>
  <w:style w:type="character" w:customStyle="1" w:styleId="affff4">
    <w:name w:val="Текст документа Знак"/>
    <w:basedOn w:val="af2"/>
    <w:link w:val="affff5"/>
    <w:locked/>
    <w:rsid w:val="006C4C07"/>
    <w:rPr>
      <w:bCs/>
    </w:rPr>
  </w:style>
  <w:style w:type="paragraph" w:customStyle="1" w:styleId="affff5">
    <w:name w:val="Текст документа"/>
    <w:link w:val="affff4"/>
    <w:rsid w:val="006C4C07"/>
    <w:pPr>
      <w:spacing w:before="120" w:after="120" w:line="276" w:lineRule="auto"/>
      <w:jc w:val="both"/>
    </w:pPr>
    <w:rPr>
      <w:bCs/>
    </w:rPr>
  </w:style>
  <w:style w:type="character" w:customStyle="1" w:styleId="affff6">
    <w:name w:val="Ячейка текст Знак"/>
    <w:basedOn w:val="af2"/>
    <w:link w:val="affff7"/>
    <w:uiPriority w:val="99"/>
    <w:locked/>
    <w:rsid w:val="006C4C07"/>
    <w:rPr>
      <w:bCs/>
    </w:rPr>
  </w:style>
  <w:style w:type="paragraph" w:customStyle="1" w:styleId="affff7">
    <w:name w:val="Ячейка текст"/>
    <w:basedOn w:val="affff5"/>
    <w:link w:val="affff6"/>
    <w:uiPriority w:val="99"/>
    <w:qFormat/>
    <w:rsid w:val="006C4C07"/>
    <w:pPr>
      <w:spacing w:before="60" w:after="60"/>
      <w:jc w:val="left"/>
    </w:pPr>
  </w:style>
  <w:style w:type="table" w:styleId="-63">
    <w:name w:val="List Table 6 Colorful Accent 3"/>
    <w:basedOn w:val="af3"/>
    <w:uiPriority w:val="51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18" w:space="0" w:color="B2B2B2"/>
        <w:bottom w:val="single" w:sz="18" w:space="0" w:color="B2B2B2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1">
    <w:name w:val="Grid Table 1 Light Accent 1"/>
    <w:basedOn w:val="af3"/>
    <w:uiPriority w:val="46"/>
    <w:rsid w:val="006C4C07"/>
    <w:pPr>
      <w:spacing w:before="240" w:after="0" w:line="240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f3"/>
    <w:uiPriority w:val="46"/>
    <w:rsid w:val="006C4C07"/>
    <w:pPr>
      <w:spacing w:before="240" w:after="0" w:line="240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3">
    <w:name w:val="Нет списка1"/>
    <w:next w:val="af4"/>
    <w:uiPriority w:val="99"/>
    <w:semiHidden/>
    <w:unhideWhenUsed/>
    <w:rsid w:val="006C4C07"/>
  </w:style>
  <w:style w:type="character" w:customStyle="1" w:styleId="hljs-attr">
    <w:name w:val="hljs-attr"/>
    <w:basedOn w:val="af2"/>
    <w:rsid w:val="006C4C07"/>
  </w:style>
  <w:style w:type="character" w:customStyle="1" w:styleId="hljs-string">
    <w:name w:val="hljs-string"/>
    <w:basedOn w:val="af2"/>
    <w:rsid w:val="006C4C07"/>
  </w:style>
  <w:style w:type="paragraph" w:customStyle="1" w:styleId="Appendix">
    <w:name w:val="Appendix"/>
    <w:next w:val="af0"/>
    <w:link w:val="AppendixCharChar"/>
    <w:uiPriority w:val="99"/>
    <w:rsid w:val="006C4C07"/>
    <w:pPr>
      <w:keepNext/>
      <w:keepLines/>
      <w:pageBreakBefore/>
      <w:numPr>
        <w:numId w:val="19"/>
      </w:numPr>
      <w:tabs>
        <w:tab w:val="num" w:pos="360"/>
      </w:tabs>
      <w:suppressAutoHyphens/>
      <w:spacing w:before="36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14:numForm w14:val="lining"/>
    </w:rPr>
  </w:style>
  <w:style w:type="character" w:customStyle="1" w:styleId="AppendixCharChar">
    <w:name w:val="Appendix Char Char"/>
    <w:link w:val="Appendix"/>
    <w:uiPriority w:val="99"/>
    <w:rsid w:val="006C4C07"/>
    <w:rPr>
      <w:rFonts w:ascii="Times New Roman" w:eastAsia="Times New Roman" w:hAnsi="Times New Roman" w:cs="Times New Roman"/>
      <w:b/>
      <w:bCs/>
      <w:sz w:val="32"/>
      <w:szCs w:val="32"/>
      <w14:numForm w14:val="lining"/>
    </w:rPr>
  </w:style>
  <w:style w:type="paragraph" w:customStyle="1" w:styleId="AppHeading4">
    <w:name w:val="App_Heading 4"/>
    <w:basedOn w:val="Appendix"/>
    <w:next w:val="af0"/>
    <w:link w:val="AppHeading40"/>
    <w:uiPriority w:val="99"/>
    <w:rsid w:val="006C4C07"/>
    <w:pPr>
      <w:pageBreakBefore w:val="0"/>
      <w:numPr>
        <w:ilvl w:val="4"/>
      </w:numPr>
      <w:tabs>
        <w:tab w:val="clear" w:pos="1701"/>
        <w:tab w:val="num" w:pos="360"/>
      </w:tabs>
      <w:spacing w:before="240" w:after="200"/>
      <w:ind w:firstLine="0"/>
      <w:jc w:val="left"/>
      <w:outlineLvl w:val="4"/>
    </w:pPr>
    <w:rPr>
      <w:sz w:val="24"/>
      <w:szCs w:val="24"/>
      <w:lang w:val="x-none"/>
    </w:rPr>
  </w:style>
  <w:style w:type="character" w:customStyle="1" w:styleId="AppHeading40">
    <w:name w:val="App_Heading 4 Знак"/>
    <w:link w:val="AppHeading4"/>
    <w:uiPriority w:val="99"/>
    <w:rsid w:val="006C4C07"/>
    <w:rPr>
      <w:rFonts w:ascii="Times New Roman" w:eastAsia="Times New Roman" w:hAnsi="Times New Roman" w:cs="Times New Roman"/>
      <w:b/>
      <w:bCs/>
      <w:sz w:val="24"/>
      <w:szCs w:val="24"/>
      <w:lang w:val="x-none"/>
      <w14:numForm w14:val="lining"/>
    </w:rPr>
  </w:style>
  <w:style w:type="paragraph" w:customStyle="1" w:styleId="46">
    <w:name w:val="Стиль4"/>
    <w:basedOn w:val="AppHeading4"/>
    <w:next w:val="AppHeading4"/>
    <w:link w:val="47"/>
    <w:uiPriority w:val="99"/>
    <w:rsid w:val="006C4C07"/>
    <w:pPr>
      <w:numPr>
        <w:ilvl w:val="0"/>
        <w:numId w:val="0"/>
      </w:numPr>
    </w:pPr>
  </w:style>
  <w:style w:type="character" w:customStyle="1" w:styleId="47">
    <w:name w:val="Стиль4 Знак"/>
    <w:basedOn w:val="AppHeading40"/>
    <w:link w:val="46"/>
    <w:uiPriority w:val="99"/>
    <w:rsid w:val="006C4C07"/>
    <w:rPr>
      <w:rFonts w:ascii="Times New Roman" w:eastAsia="Times New Roman" w:hAnsi="Times New Roman" w:cs="Times New Roman"/>
      <w:b/>
      <w:bCs/>
      <w:sz w:val="24"/>
      <w:szCs w:val="24"/>
      <w:lang w:val="x-none"/>
      <w14:numForm w14:val="lining"/>
    </w:rPr>
  </w:style>
  <w:style w:type="paragraph" w:customStyle="1" w:styleId="1111">
    <w:name w:val="1111"/>
    <w:basedOn w:val="46"/>
    <w:link w:val="11110"/>
    <w:uiPriority w:val="99"/>
    <w:rsid w:val="006C4C07"/>
    <w:rPr>
      <w:b w:val="0"/>
    </w:rPr>
  </w:style>
  <w:style w:type="character" w:customStyle="1" w:styleId="11110">
    <w:name w:val="1111 Знак"/>
    <w:basedOn w:val="47"/>
    <w:link w:val="1111"/>
    <w:uiPriority w:val="99"/>
    <w:rsid w:val="006C4C07"/>
    <w:rPr>
      <w:rFonts w:ascii="Times New Roman" w:eastAsia="Times New Roman" w:hAnsi="Times New Roman" w:cs="Times New Roman"/>
      <w:b w:val="0"/>
      <w:bCs/>
      <w:sz w:val="24"/>
      <w:szCs w:val="24"/>
      <w:lang w:val="x-none"/>
      <w14:numForm w14:val="lining"/>
    </w:rPr>
  </w:style>
  <w:style w:type="paragraph" w:customStyle="1" w:styleId="322outline">
    <w:name w:val="3.2.2_outline"/>
    <w:uiPriority w:val="99"/>
    <w:rsid w:val="006C4C07"/>
    <w:pPr>
      <w:keepLines/>
      <w:numPr>
        <w:ilvl w:val="3"/>
        <w:numId w:val="11"/>
      </w:num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14:numForm w14:val="lining"/>
    </w:rPr>
  </w:style>
  <w:style w:type="paragraph" w:customStyle="1" w:styleId="333outline">
    <w:name w:val="3.3.3_outline"/>
    <w:uiPriority w:val="99"/>
    <w:rsid w:val="006C4C07"/>
    <w:pPr>
      <w:keepLines/>
      <w:numPr>
        <w:ilvl w:val="3"/>
        <w:numId w:val="12"/>
      </w:num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14:numForm w14:val="lining"/>
    </w:rPr>
  </w:style>
  <w:style w:type="character" w:customStyle="1" w:styleId="hljs-number">
    <w:name w:val="hljs-number"/>
    <w:basedOn w:val="af2"/>
    <w:rsid w:val="006C4C07"/>
  </w:style>
  <w:style w:type="numbering" w:customStyle="1" w:styleId="4110OutlineNumbering1">
    <w:name w:val="4_1_10 Outline Numbering1"/>
    <w:basedOn w:val="af4"/>
    <w:rsid w:val="006C4C07"/>
    <w:pPr>
      <w:numPr>
        <w:numId w:val="13"/>
      </w:numPr>
    </w:pPr>
  </w:style>
  <w:style w:type="numbering" w:customStyle="1" w:styleId="419OutlineNumbering1">
    <w:name w:val="4_1_9 Outline Numbering1"/>
    <w:basedOn w:val="af4"/>
    <w:rsid w:val="006C4C07"/>
    <w:pPr>
      <w:numPr>
        <w:numId w:val="14"/>
      </w:numPr>
    </w:pPr>
  </w:style>
  <w:style w:type="numbering" w:customStyle="1" w:styleId="433OutlineNumbering1">
    <w:name w:val="4_3_3 Outline Numbering1"/>
    <w:basedOn w:val="af4"/>
    <w:rsid w:val="006C4C07"/>
    <w:pPr>
      <w:numPr>
        <w:numId w:val="15"/>
      </w:numPr>
    </w:pPr>
  </w:style>
  <w:style w:type="numbering" w:customStyle="1" w:styleId="62Numbered1">
    <w:name w:val="6_2 Numbered1"/>
    <w:basedOn w:val="af4"/>
    <w:rsid w:val="006C4C07"/>
    <w:pPr>
      <w:numPr>
        <w:numId w:val="16"/>
      </w:numPr>
    </w:pPr>
  </w:style>
  <w:style w:type="numbering" w:customStyle="1" w:styleId="81Numbered">
    <w:name w:val="8_1 Numbered"/>
    <w:basedOn w:val="af4"/>
    <w:rsid w:val="006C4C07"/>
    <w:pPr>
      <w:numPr>
        <w:numId w:val="17"/>
      </w:numPr>
    </w:pPr>
  </w:style>
  <w:style w:type="numbering" w:customStyle="1" w:styleId="81Numbered1">
    <w:name w:val="8_1 Numbered1"/>
    <w:basedOn w:val="af4"/>
    <w:rsid w:val="006C4C07"/>
    <w:pPr>
      <w:numPr>
        <w:numId w:val="18"/>
      </w:numPr>
    </w:pPr>
  </w:style>
  <w:style w:type="paragraph" w:customStyle="1" w:styleId="AppHeading1">
    <w:name w:val="App_Heading 1"/>
    <w:basedOn w:val="Appendix"/>
    <w:next w:val="af0"/>
    <w:link w:val="AppHeading1Char"/>
    <w:uiPriority w:val="99"/>
    <w:rsid w:val="006C4C07"/>
    <w:pPr>
      <w:pageBreakBefore w:val="0"/>
      <w:numPr>
        <w:ilvl w:val="1"/>
      </w:numPr>
      <w:jc w:val="left"/>
      <w:outlineLvl w:val="1"/>
    </w:pPr>
    <w:rPr>
      <w:bCs w:val="0"/>
      <w:sz w:val="28"/>
      <w:szCs w:val="28"/>
      <w:lang w:val="x-none"/>
    </w:rPr>
  </w:style>
  <w:style w:type="character" w:customStyle="1" w:styleId="AppHeading1Char">
    <w:name w:val="App_Heading 1 Char"/>
    <w:link w:val="AppHeading1"/>
    <w:uiPriority w:val="99"/>
    <w:rsid w:val="006C4C07"/>
    <w:rPr>
      <w:rFonts w:ascii="Times New Roman" w:eastAsia="Times New Roman" w:hAnsi="Times New Roman" w:cs="Times New Roman"/>
      <w:b/>
      <w:sz w:val="28"/>
      <w:szCs w:val="28"/>
      <w:lang w:val="x-none"/>
      <w14:numForm w14:val="lining"/>
    </w:rPr>
  </w:style>
  <w:style w:type="paragraph" w:customStyle="1" w:styleId="AppHeading2">
    <w:name w:val="App_Heading 2"/>
    <w:basedOn w:val="Appendix"/>
    <w:next w:val="af0"/>
    <w:uiPriority w:val="99"/>
    <w:rsid w:val="006C4C07"/>
    <w:pPr>
      <w:pageBreakBefore w:val="0"/>
      <w:numPr>
        <w:ilvl w:val="2"/>
      </w:numPr>
      <w:tabs>
        <w:tab w:val="clear" w:pos="1418"/>
        <w:tab w:val="num" w:pos="360"/>
      </w:tabs>
      <w:ind w:left="1224" w:hanging="504"/>
      <w:jc w:val="left"/>
      <w:outlineLvl w:val="2"/>
    </w:pPr>
    <w:rPr>
      <w:sz w:val="28"/>
      <w:szCs w:val="28"/>
    </w:rPr>
  </w:style>
  <w:style w:type="paragraph" w:customStyle="1" w:styleId="AppHeading3">
    <w:name w:val="App_Heading 3"/>
    <w:basedOn w:val="Appendix"/>
    <w:next w:val="af0"/>
    <w:uiPriority w:val="99"/>
    <w:rsid w:val="006C4C07"/>
    <w:pPr>
      <w:pageBreakBefore w:val="0"/>
      <w:numPr>
        <w:ilvl w:val="3"/>
      </w:numPr>
      <w:tabs>
        <w:tab w:val="clear" w:pos="1588"/>
        <w:tab w:val="num" w:pos="360"/>
      </w:tabs>
      <w:spacing w:before="240" w:after="200"/>
      <w:ind w:left="1728" w:hanging="648"/>
      <w:jc w:val="left"/>
      <w:outlineLvl w:val="3"/>
    </w:pPr>
    <w:rPr>
      <w:sz w:val="26"/>
      <w:szCs w:val="26"/>
    </w:rPr>
  </w:style>
  <w:style w:type="paragraph" w:customStyle="1" w:styleId="AppHeading5">
    <w:name w:val="App_Heading 5"/>
    <w:basedOn w:val="AppHeading4"/>
    <w:uiPriority w:val="99"/>
    <w:rsid w:val="006C4C07"/>
    <w:pPr>
      <w:keepNext w:val="0"/>
      <w:numPr>
        <w:ilvl w:val="0"/>
        <w:numId w:val="0"/>
      </w:numPr>
      <w:ind w:firstLine="720"/>
      <w:jc w:val="both"/>
    </w:pPr>
    <w:rPr>
      <w:b w:val="0"/>
    </w:rPr>
  </w:style>
  <w:style w:type="paragraph" w:customStyle="1" w:styleId="AppendixName">
    <w:name w:val="Appendix Name"/>
    <w:next w:val="af0"/>
    <w:uiPriority w:val="99"/>
    <w:rsid w:val="006C4C07"/>
    <w:pPr>
      <w:keepNext/>
      <w:keepLines/>
      <w:suppressAutoHyphens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32"/>
      <w14:numForm w14:val="lining"/>
    </w:rPr>
  </w:style>
  <w:style w:type="character" w:customStyle="1" w:styleId="apple-converted-space">
    <w:name w:val="apple-converted-space"/>
    <w:basedOn w:val="af2"/>
    <w:uiPriority w:val="99"/>
    <w:rsid w:val="006C4C07"/>
  </w:style>
  <w:style w:type="paragraph" w:customStyle="1" w:styleId="CharChar3">
    <w:name w:val="Char Char3"/>
    <w:basedOn w:val="af0"/>
    <w:uiPriority w:val="99"/>
    <w:rsid w:val="006C4C07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</w:rPr>
  </w:style>
  <w:style w:type="character" w:customStyle="1" w:styleId="CharactersHeading2">
    <w:name w:val="Characters Heading 2"/>
    <w:basedOn w:val="af2"/>
    <w:uiPriority w:val="99"/>
    <w:rsid w:val="006C4C07"/>
    <w:rPr>
      <w:rFonts w:ascii="Segoe UI Light" w:eastAsia="Times New Roman" w:hAnsi="Segoe UI Light" w:cs="Segoe UI Light"/>
      <w:b/>
      <w:caps/>
      <w:color w:val="A54485"/>
      <w:spacing w:val="12"/>
    </w:rPr>
  </w:style>
  <w:style w:type="character" w:customStyle="1" w:styleId="citation">
    <w:name w:val="citation"/>
    <w:basedOn w:val="af2"/>
    <w:uiPriority w:val="99"/>
    <w:rsid w:val="006C4C07"/>
  </w:style>
  <w:style w:type="paragraph" w:customStyle="1" w:styleId="affff8">
    <w:name w:val="Код оформление"/>
    <w:next w:val="affff5"/>
    <w:link w:val="affff9"/>
    <w:autoRedefine/>
    <w:uiPriority w:val="7"/>
    <w:rsid w:val="006C4C07"/>
    <w:pPr>
      <w:pBdr>
        <w:top w:val="single" w:sz="18" w:space="1" w:color="F2F2F2"/>
        <w:left w:val="single" w:sz="18" w:space="4" w:color="F2F2F2"/>
        <w:bottom w:val="single" w:sz="18" w:space="1" w:color="F2F2F2"/>
        <w:right w:val="single" w:sz="18" w:space="4" w:color="F2F2F2"/>
      </w:pBdr>
      <w:shd w:val="clear" w:color="auto" w:fill="F2F2F2"/>
      <w:spacing w:before="120" w:after="120" w:line="276" w:lineRule="auto"/>
      <w:ind w:firstLine="425"/>
      <w:contextualSpacing/>
    </w:pPr>
    <w:rPr>
      <w:rFonts w:ascii="Consolas" w:eastAsia="Calibri" w:hAnsi="Consolas" w:cs="Courier New"/>
      <w:noProof/>
      <w:sz w:val="20"/>
      <w:szCs w:val="24"/>
      <w14:numForm w14:val="lining"/>
    </w:rPr>
  </w:style>
  <w:style w:type="character" w:customStyle="1" w:styleId="affff9">
    <w:name w:val="Код оформление Знак"/>
    <w:basedOn w:val="af2"/>
    <w:link w:val="affff8"/>
    <w:uiPriority w:val="7"/>
    <w:rsid w:val="006C4C07"/>
    <w:rPr>
      <w:rFonts w:ascii="Consolas" w:eastAsia="Calibri" w:hAnsi="Consolas" w:cs="Courier New"/>
      <w:noProof/>
      <w:sz w:val="20"/>
      <w:szCs w:val="24"/>
      <w:shd w:val="clear" w:color="auto" w:fill="F2F2F2"/>
      <w14:numForm w14:val="lining"/>
    </w:rPr>
  </w:style>
  <w:style w:type="character" w:customStyle="1" w:styleId="Codeinline">
    <w:name w:val="Code inline"/>
    <w:basedOn w:val="af2"/>
    <w:uiPriority w:val="99"/>
    <w:rsid w:val="006C4C07"/>
    <w:rPr>
      <w:rFonts w:ascii="Consolas" w:hAnsi="Consolas" w:cs="Consolas"/>
      <w:sz w:val="20"/>
      <w:szCs w:val="20"/>
      <w:lang w:val="en-US" w:eastAsia="en-US"/>
    </w:rPr>
  </w:style>
  <w:style w:type="character" w:customStyle="1" w:styleId="code-keyword">
    <w:name w:val="code-keyword"/>
    <w:basedOn w:val="af2"/>
    <w:uiPriority w:val="99"/>
    <w:rsid w:val="006C4C07"/>
  </w:style>
  <w:style w:type="character" w:customStyle="1" w:styleId="Comment">
    <w:name w:val="Comment"/>
    <w:uiPriority w:val="99"/>
    <w:rsid w:val="006C4C07"/>
    <w:rPr>
      <w:color w:val="0000FF"/>
    </w:rPr>
  </w:style>
  <w:style w:type="paragraph" w:customStyle="1" w:styleId="CommentCodeBlock">
    <w:name w:val="Comment_Code_Block"/>
    <w:basedOn w:val="affff8"/>
    <w:link w:val="CommentCodeBlock0"/>
    <w:uiPriority w:val="99"/>
    <w:rsid w:val="006C4C07"/>
    <w:pPr>
      <w:keepNext/>
    </w:pPr>
    <w:rPr>
      <w:color w:val="767171"/>
    </w:rPr>
  </w:style>
  <w:style w:type="character" w:customStyle="1" w:styleId="CommentCodeBlock0">
    <w:name w:val="Comment_Code_Block Знак"/>
    <w:basedOn w:val="affff9"/>
    <w:link w:val="CommentCodeBlock"/>
    <w:uiPriority w:val="99"/>
    <w:rsid w:val="006C4C07"/>
    <w:rPr>
      <w:rFonts w:ascii="Consolas" w:eastAsia="Calibri" w:hAnsi="Consolas" w:cs="Courier New"/>
      <w:noProof/>
      <w:color w:val="767171"/>
      <w:sz w:val="20"/>
      <w:szCs w:val="24"/>
      <w:shd w:val="clear" w:color="auto" w:fill="F2F2F2"/>
      <w14:numForm w14:val="lining"/>
    </w:rPr>
  </w:style>
  <w:style w:type="paragraph" w:customStyle="1" w:styleId="company">
    <w:name w:val="company"/>
    <w:basedOn w:val="af0"/>
    <w:uiPriority w:val="99"/>
    <w:rsid w:val="006C4C07"/>
    <w:pPr>
      <w:widowControl w:val="0"/>
      <w:spacing w:after="240" w:line="240" w:lineRule="auto"/>
      <w:ind w:left="0" w:firstLine="0"/>
      <w:jc w:val="center"/>
    </w:pPr>
    <w:rPr>
      <w:rFonts w:ascii="Times New Roman Bold" w:hAnsi="Times New Roman Bold"/>
      <w:b/>
      <w:bCs/>
      <w:caps/>
      <w:color w:val="auto"/>
      <w:sz w:val="24"/>
      <w:szCs w:val="24"/>
    </w:rPr>
  </w:style>
  <w:style w:type="paragraph" w:customStyle="1" w:styleId="Confirmation">
    <w:name w:val="Confirmation"/>
    <w:uiPriority w:val="99"/>
    <w:rsid w:val="006C4C0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14:numForm w14:val="lining"/>
    </w:rPr>
  </w:style>
  <w:style w:type="paragraph" w:customStyle="1" w:styleId="Confirmationtext">
    <w:name w:val="Confirmation text"/>
    <w:basedOn w:val="af0"/>
    <w:link w:val="Confirmationtext0"/>
    <w:uiPriority w:val="99"/>
    <w:rsid w:val="006C4C07"/>
    <w:pPr>
      <w:widowControl w:val="0"/>
      <w:spacing w:after="0" w:line="240" w:lineRule="auto"/>
      <w:ind w:left="0" w:firstLine="0"/>
      <w:jc w:val="center"/>
    </w:pPr>
    <w:rPr>
      <w:color w:val="auto"/>
      <w:sz w:val="24"/>
      <w:szCs w:val="24"/>
    </w:rPr>
  </w:style>
  <w:style w:type="character" w:customStyle="1" w:styleId="Confirmationtext0">
    <w:name w:val="Confirmation text Знак"/>
    <w:link w:val="Confirmationtext"/>
    <w:uiPriority w:val="99"/>
    <w:rsid w:val="006C4C0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CurrentList21">
    <w:name w:val="Current List21"/>
    <w:rsid w:val="006C4C07"/>
    <w:pPr>
      <w:numPr>
        <w:numId w:val="20"/>
      </w:numPr>
    </w:pPr>
  </w:style>
  <w:style w:type="numbering" w:customStyle="1" w:styleId="DamnThisWord1">
    <w:name w:val="DamnThisWord1"/>
    <w:rsid w:val="006C4C07"/>
    <w:pPr>
      <w:numPr>
        <w:numId w:val="21"/>
      </w:numPr>
    </w:pPr>
  </w:style>
  <w:style w:type="character" w:customStyle="1" w:styleId="defaultlabelstyle1">
    <w:name w:val="defaultlabelstyle1"/>
    <w:uiPriority w:val="99"/>
    <w:rsid w:val="006C4C07"/>
    <w:rPr>
      <w:rFonts w:ascii="Trebuchet MS" w:hAnsi="Trebuchet MS" w:hint="default"/>
      <w:color w:val="000000"/>
    </w:rPr>
  </w:style>
  <w:style w:type="character" w:customStyle="1" w:styleId="defaultlabelstyle3">
    <w:name w:val="defaultlabelstyle3"/>
    <w:uiPriority w:val="99"/>
    <w:rsid w:val="006C4C07"/>
    <w:rPr>
      <w:rFonts w:ascii="Trebuchet MS" w:hAnsi="Trebuchet MS" w:hint="default"/>
      <w:color w:val="333333"/>
    </w:rPr>
  </w:style>
  <w:style w:type="paragraph" w:customStyle="1" w:styleId="DocumentCode">
    <w:name w:val="Document Code"/>
    <w:next w:val="af0"/>
    <w:uiPriority w:val="99"/>
    <w:rsid w:val="006C4C07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  <w14:numForm w14:val="lining"/>
    </w:rPr>
  </w:style>
  <w:style w:type="paragraph" w:customStyle="1" w:styleId="DocumentName">
    <w:name w:val="Document Name"/>
    <w:next w:val="af0"/>
    <w:uiPriority w:val="99"/>
    <w:rsid w:val="006C4C07"/>
    <w:pPr>
      <w:keepLines/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36"/>
      <w14:numForm w14:val="lining"/>
    </w:rPr>
  </w:style>
  <w:style w:type="paragraph" w:customStyle="1" w:styleId="DocumentUseStyle">
    <w:name w:val="DocumentUseStyle"/>
    <w:basedOn w:val="af0"/>
    <w:link w:val="DocumentUseStyle0"/>
    <w:uiPriority w:val="99"/>
    <w:rsid w:val="006C4C07"/>
    <w:pPr>
      <w:spacing w:after="0" w:line="240" w:lineRule="auto"/>
      <w:ind w:left="0" w:firstLine="0"/>
      <w:jc w:val="center"/>
    </w:pPr>
    <w:rPr>
      <w:rFonts w:cs="Calibri Light"/>
      <w:b/>
      <w:noProof/>
      <w:color w:val="2782FF"/>
      <w:sz w:val="29"/>
      <w:szCs w:val="44"/>
    </w:rPr>
  </w:style>
  <w:style w:type="character" w:customStyle="1" w:styleId="DocumentUseStyle0">
    <w:name w:val="DocumentUseStyle Знак"/>
    <w:basedOn w:val="af2"/>
    <w:link w:val="DocumentUseStyle"/>
    <w:uiPriority w:val="99"/>
    <w:rsid w:val="006C4C07"/>
    <w:rPr>
      <w:rFonts w:ascii="Times New Roman" w:eastAsia="Times New Roman" w:hAnsi="Times New Roman" w:cs="Calibri Light"/>
      <w:b/>
      <w:noProof/>
      <w:color w:val="2782FF"/>
      <w:sz w:val="29"/>
      <w:szCs w:val="44"/>
      <w:lang w:eastAsia="ru-RU"/>
    </w:rPr>
  </w:style>
  <w:style w:type="paragraph" w:customStyle="1" w:styleId="ENDLIST">
    <w:name w:val="ENDLIST"/>
    <w:basedOn w:val="Confirmationtext"/>
    <w:uiPriority w:val="99"/>
    <w:rsid w:val="006C4C07"/>
    <w:pPr>
      <w:spacing w:before="240" w:after="240"/>
    </w:pPr>
    <w:rPr>
      <w:b/>
      <w:caps/>
    </w:rPr>
  </w:style>
  <w:style w:type="paragraph" w:customStyle="1" w:styleId="FooterpageNumber">
    <w:name w:val="Footer page Number"/>
    <w:basedOn w:val="affb"/>
    <w:next w:val="af0"/>
    <w:uiPriority w:val="99"/>
    <w:rsid w:val="006C4C07"/>
    <w:pPr>
      <w:framePr w:hSpace="284" w:vSpace="284" w:wrap="around" w:vAnchor="text" w:hAnchor="page" w:x="9962" w:y="81"/>
      <w:pBdr>
        <w:top w:val="single" w:sz="36" w:space="1" w:color="A54485"/>
        <w:left w:val="single" w:sz="36" w:space="0" w:color="A54485"/>
        <w:bottom w:val="single" w:sz="36" w:space="1" w:color="A54485"/>
        <w:right w:val="single" w:sz="36" w:space="0" w:color="A54485"/>
      </w:pBdr>
      <w:shd w:val="clear" w:color="auto" w:fill="A54485"/>
      <w:spacing w:line="240" w:lineRule="auto"/>
      <w:ind w:left="0" w:firstLine="0"/>
      <w:jc w:val="right"/>
    </w:pPr>
    <w:rPr>
      <w:rFonts w:ascii="Segoe UI Light" w:hAnsi="Segoe UI Light" w:cs="Segoe UI Light"/>
      <w:color w:val="FFFFFF"/>
      <w:shd w:val="clear" w:color="auto" w:fill="A54485"/>
      <w:lang w:val="x-none"/>
    </w:rPr>
  </w:style>
  <w:style w:type="paragraph" w:customStyle="1" w:styleId="FR1">
    <w:name w:val="FR1"/>
    <w:uiPriority w:val="99"/>
    <w:rsid w:val="006C4C07"/>
    <w:pPr>
      <w:widowControl w:val="0"/>
      <w:autoSpaceDE w:val="0"/>
      <w:autoSpaceDN w:val="0"/>
      <w:spacing w:before="80"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  <w14:numForm w14:val="lining"/>
    </w:rPr>
  </w:style>
  <w:style w:type="paragraph" w:customStyle="1" w:styleId="HeaderofTitlePage">
    <w:name w:val="Header of Title Page"/>
    <w:basedOn w:val="af0"/>
    <w:link w:val="HeaderofTitlePageChar"/>
    <w:uiPriority w:val="99"/>
    <w:rsid w:val="006C4C07"/>
    <w:pPr>
      <w:spacing w:after="360" w:line="240" w:lineRule="auto"/>
      <w:ind w:left="0" w:firstLine="0"/>
      <w:jc w:val="right"/>
    </w:pPr>
    <w:rPr>
      <w:color w:val="auto"/>
      <w:sz w:val="24"/>
      <w:szCs w:val="24"/>
      <w:lang w:val="x-none"/>
    </w:rPr>
  </w:style>
  <w:style w:type="character" w:customStyle="1" w:styleId="HeaderofTitlePageChar">
    <w:name w:val="Header of Title Page Char"/>
    <w:link w:val="HeaderofTitlePage"/>
    <w:uiPriority w:val="99"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HeaderofTitlePage0">
    <w:name w:val="Header of Title Page Знак"/>
    <w:uiPriority w:val="99"/>
    <w:rsid w:val="006C4C07"/>
    <w:rPr>
      <w:rFonts w:ascii="Times New Roman" w:eastAsia="Times New Roman" w:hAnsi="Times New Roman" w:cs="Times New Roman"/>
      <w:sz w:val="24"/>
      <w:szCs w:val="24"/>
    </w:rPr>
  </w:style>
  <w:style w:type="character" w:customStyle="1" w:styleId="inlineindicator">
    <w:name w:val="inlineindicator"/>
    <w:basedOn w:val="af2"/>
    <w:uiPriority w:val="99"/>
    <w:rsid w:val="006C4C07"/>
  </w:style>
  <w:style w:type="paragraph" w:customStyle="1" w:styleId="KCBullet">
    <w:name w:val="KC Bullet Знак Знак Знак"/>
    <w:basedOn w:val="af0"/>
    <w:link w:val="KCBullet0"/>
    <w:uiPriority w:val="99"/>
    <w:rsid w:val="006C4C07"/>
    <w:pPr>
      <w:numPr>
        <w:numId w:val="22"/>
      </w:numPr>
      <w:tabs>
        <w:tab w:val="left" w:pos="851"/>
      </w:tabs>
      <w:spacing w:before="60" w:after="60" w:line="240" w:lineRule="auto"/>
      <w:jc w:val="left"/>
    </w:pPr>
    <w:rPr>
      <w:color w:val="auto"/>
      <w:kern w:val="28"/>
      <w:sz w:val="24"/>
      <w:szCs w:val="24"/>
      <w:lang w:val="x-none" w:eastAsia="x-none"/>
    </w:rPr>
  </w:style>
  <w:style w:type="character" w:customStyle="1" w:styleId="KCBullet0">
    <w:name w:val="KC Bullet Знак Знак Знак Знак"/>
    <w:link w:val="KCBullet"/>
    <w:uiPriority w:val="99"/>
    <w:locked/>
    <w:rsid w:val="006C4C07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character" w:customStyle="1" w:styleId="line">
    <w:name w:val="line"/>
    <w:basedOn w:val="af2"/>
    <w:uiPriority w:val="99"/>
    <w:rsid w:val="006C4C07"/>
  </w:style>
  <w:style w:type="paragraph" w:customStyle="1" w:styleId="ListNote">
    <w:name w:val="List Note"/>
    <w:basedOn w:val="af0"/>
    <w:next w:val="aa"/>
    <w:uiPriority w:val="99"/>
    <w:rsid w:val="006C4C07"/>
    <w:pPr>
      <w:tabs>
        <w:tab w:val="left" w:pos="2495"/>
      </w:tabs>
      <w:spacing w:after="60" w:line="240" w:lineRule="auto"/>
      <w:ind w:left="2495" w:hanging="1418"/>
      <w:jc w:val="left"/>
    </w:pPr>
    <w:rPr>
      <w:color w:val="auto"/>
      <w:sz w:val="20"/>
      <w:szCs w:val="20"/>
    </w:rPr>
  </w:style>
  <w:style w:type="paragraph" w:styleId="aa">
    <w:name w:val="List Number"/>
    <w:link w:val="affffa"/>
    <w:uiPriority w:val="99"/>
    <w:rsid w:val="006C4C07"/>
    <w:pPr>
      <w:numPr>
        <w:numId w:val="29"/>
      </w:numPr>
      <w:spacing w:after="120" w:line="288" w:lineRule="auto"/>
      <w:contextualSpacing/>
      <w:jc w:val="both"/>
    </w:pPr>
    <w:rPr>
      <w:rFonts w:ascii="Calibri Light" w:eastAsia="Times New Roman" w:hAnsi="Calibri Light" w:cs="Times New Roman"/>
      <w:sz w:val="24"/>
      <w:szCs w:val="24"/>
      <w14:numForm w14:val="lining"/>
    </w:rPr>
  </w:style>
  <w:style w:type="character" w:customStyle="1" w:styleId="m">
    <w:name w:val="m"/>
    <w:basedOn w:val="af2"/>
    <w:uiPriority w:val="99"/>
    <w:rsid w:val="006C4C07"/>
  </w:style>
  <w:style w:type="character" w:customStyle="1" w:styleId="md-plain">
    <w:name w:val="md-plain"/>
    <w:basedOn w:val="af2"/>
    <w:uiPriority w:val="99"/>
    <w:rsid w:val="006C4C07"/>
  </w:style>
  <w:style w:type="paragraph" w:customStyle="1" w:styleId="Note">
    <w:name w:val="Note"/>
    <w:basedOn w:val="af0"/>
    <w:next w:val="af0"/>
    <w:uiPriority w:val="99"/>
    <w:rsid w:val="006C4C07"/>
    <w:pPr>
      <w:tabs>
        <w:tab w:val="left" w:pos="2126"/>
      </w:tabs>
      <w:spacing w:after="0" w:line="240" w:lineRule="auto"/>
      <w:ind w:left="2160" w:hanging="1440"/>
      <w:jc w:val="left"/>
    </w:pPr>
    <w:rPr>
      <w:color w:val="auto"/>
      <w:sz w:val="24"/>
      <w:szCs w:val="20"/>
    </w:rPr>
  </w:style>
  <w:style w:type="character" w:customStyle="1" w:styleId="nowrap">
    <w:name w:val="nowrap"/>
    <w:basedOn w:val="af2"/>
    <w:uiPriority w:val="99"/>
    <w:rsid w:val="006C4C07"/>
  </w:style>
  <w:style w:type="character" w:customStyle="1" w:styleId="paragraph">
    <w:name w:val="paragraph"/>
    <w:basedOn w:val="af2"/>
    <w:uiPriority w:val="99"/>
    <w:rsid w:val="006C4C07"/>
  </w:style>
  <w:style w:type="paragraph" w:customStyle="1" w:styleId="affffb">
    <w:name w:val="Обычный_"/>
    <w:basedOn w:val="af0"/>
    <w:link w:val="affffc"/>
    <w:uiPriority w:val="99"/>
    <w:rsid w:val="006C4C0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24"/>
      <w:szCs w:val="24"/>
    </w:rPr>
  </w:style>
  <w:style w:type="character" w:customStyle="1" w:styleId="affffc">
    <w:name w:val="Обычный_ Знак"/>
    <w:basedOn w:val="af2"/>
    <w:link w:val="affffb"/>
    <w:uiPriority w:val="99"/>
    <w:rsid w:val="006C4C07"/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ProductNameStyle">
    <w:name w:val="ProductNameStyle"/>
    <w:basedOn w:val="af0"/>
    <w:next w:val="DocumentUseStyle"/>
    <w:link w:val="ProductNameStyle0"/>
    <w:autoRedefine/>
    <w:uiPriority w:val="99"/>
    <w:rsid w:val="006C4C07"/>
    <w:pPr>
      <w:spacing w:before="3840" w:after="0" w:line="240" w:lineRule="auto"/>
      <w:ind w:left="0" w:firstLine="0"/>
      <w:jc w:val="center"/>
    </w:pPr>
    <w:rPr>
      <w:rFonts w:cs="Calibri Light"/>
      <w:b/>
      <w:caps/>
      <w:snapToGrid w:val="0"/>
      <w:color w:val="2582FF"/>
      <w:sz w:val="50"/>
      <w:szCs w:val="68"/>
    </w:rPr>
  </w:style>
  <w:style w:type="character" w:customStyle="1" w:styleId="ProductNameStyle0">
    <w:name w:val="ProductNameStyle Знак"/>
    <w:basedOn w:val="af2"/>
    <w:link w:val="ProductNameStyle"/>
    <w:uiPriority w:val="99"/>
    <w:rsid w:val="006C4C07"/>
    <w:rPr>
      <w:rFonts w:ascii="Times New Roman" w:eastAsia="Times New Roman" w:hAnsi="Times New Roman" w:cs="Calibri Light"/>
      <w:b/>
      <w:caps/>
      <w:snapToGrid w:val="0"/>
      <w:color w:val="2582FF"/>
      <w:sz w:val="50"/>
      <w:szCs w:val="68"/>
      <w:lang w:eastAsia="ru-RU"/>
    </w:rPr>
  </w:style>
  <w:style w:type="paragraph" w:customStyle="1" w:styleId="ProgramName">
    <w:name w:val="Program Name"/>
    <w:basedOn w:val="af0"/>
    <w:next w:val="af0"/>
    <w:uiPriority w:val="99"/>
    <w:rsid w:val="006C4C07"/>
    <w:pPr>
      <w:spacing w:before="120" w:after="0" w:line="240" w:lineRule="auto"/>
      <w:ind w:left="0" w:firstLine="0"/>
      <w:jc w:val="center"/>
    </w:pPr>
    <w:rPr>
      <w:b/>
      <w:bCs/>
      <w:caps/>
      <w:color w:val="auto"/>
      <w:sz w:val="28"/>
      <w:szCs w:val="28"/>
    </w:rPr>
  </w:style>
  <w:style w:type="character" w:customStyle="1" w:styleId="s2">
    <w:name w:val="s2"/>
    <w:basedOn w:val="af2"/>
    <w:uiPriority w:val="99"/>
    <w:rsid w:val="006C4C07"/>
  </w:style>
  <w:style w:type="paragraph" w:customStyle="1" w:styleId="ShortSystemName">
    <w:name w:val="Short System Name"/>
    <w:next w:val="af0"/>
    <w:uiPriority w:val="99"/>
    <w:rsid w:val="006C4C07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14:numForm w14:val="lining"/>
    </w:rPr>
  </w:style>
  <w:style w:type="paragraph" w:customStyle="1" w:styleId="Source">
    <w:name w:val="Source"/>
    <w:basedOn w:val="32"/>
    <w:next w:val="af0"/>
    <w:uiPriority w:val="99"/>
    <w:rsid w:val="006C4C07"/>
    <w:pPr>
      <w:keepNext/>
      <w:pageBreakBefore/>
      <w:numPr>
        <w:numId w:val="3"/>
      </w:numPr>
      <w:spacing w:before="480" w:line="240" w:lineRule="auto"/>
      <w:ind w:left="0" w:firstLine="0"/>
    </w:pPr>
    <w:rPr>
      <w:rFonts w:ascii="Times New Roman" w:hAnsi="Times New Roman" w:cs="Segoe UI"/>
      <w:color w:val="333399"/>
      <w:kern w:val="32"/>
      <w:sz w:val="28"/>
      <w:szCs w:val="32"/>
    </w:rPr>
  </w:style>
  <w:style w:type="paragraph" w:customStyle="1" w:styleId="Standard">
    <w:name w:val="Standard"/>
    <w:uiPriority w:val="99"/>
    <w:rsid w:val="006C4C0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  <w14:numForm w14:val="lining"/>
    </w:rPr>
  </w:style>
  <w:style w:type="paragraph" w:customStyle="1" w:styleId="standart">
    <w:name w:val="standart"/>
    <w:basedOn w:val="af0"/>
    <w:uiPriority w:val="99"/>
    <w:rsid w:val="006C4C07"/>
    <w:pPr>
      <w:widowControl w:val="0"/>
      <w:spacing w:after="0" w:line="240" w:lineRule="auto"/>
      <w:ind w:left="0" w:firstLine="0"/>
      <w:jc w:val="left"/>
    </w:pPr>
    <w:rPr>
      <w:snapToGrid w:val="0"/>
      <w:color w:val="auto"/>
      <w:sz w:val="20"/>
      <w:szCs w:val="20"/>
    </w:rPr>
  </w:style>
  <w:style w:type="paragraph" w:customStyle="1" w:styleId="StructrureElement">
    <w:name w:val="Structrure Element"/>
    <w:next w:val="af0"/>
    <w:uiPriority w:val="99"/>
    <w:rsid w:val="006C4C07"/>
    <w:pPr>
      <w:keepNext/>
      <w:keepLines/>
      <w:pageBreakBefore/>
      <w:suppressAutoHyphens/>
      <w:spacing w:before="480" w:after="360" w:line="360" w:lineRule="auto"/>
      <w:contextualSpacing/>
      <w:jc w:val="center"/>
    </w:pPr>
    <w:rPr>
      <w:rFonts w:ascii="Times New Roman Bold" w:eastAsia="Batang" w:hAnsi="Times New Roman Bold" w:cs="Times New Roman"/>
      <w:b/>
      <w:snapToGrid w:val="0"/>
      <w:sz w:val="32"/>
      <w:szCs w:val="32"/>
      <w14:numForm w14:val="lining"/>
    </w:rPr>
  </w:style>
  <w:style w:type="numbering" w:customStyle="1" w:styleId="Style2">
    <w:name w:val="Style2"/>
    <w:basedOn w:val="af4"/>
    <w:rsid w:val="006C4C07"/>
    <w:pPr>
      <w:numPr>
        <w:numId w:val="23"/>
      </w:numPr>
    </w:pPr>
  </w:style>
  <w:style w:type="paragraph" w:customStyle="1" w:styleId="SystemName">
    <w:name w:val="System Name"/>
    <w:basedOn w:val="af0"/>
    <w:next w:val="af0"/>
    <w:uiPriority w:val="99"/>
    <w:rsid w:val="006C4C07"/>
    <w:pPr>
      <w:spacing w:before="1600" w:after="0" w:line="240" w:lineRule="auto"/>
      <w:ind w:left="0" w:firstLine="0"/>
      <w:jc w:val="center"/>
    </w:pPr>
    <w:rPr>
      <w:b/>
      <w:caps/>
      <w:color w:val="auto"/>
      <w:sz w:val="28"/>
      <w:szCs w:val="28"/>
    </w:rPr>
  </w:style>
  <w:style w:type="paragraph" w:customStyle="1" w:styleId="Table">
    <w:name w:val="Table"/>
    <w:basedOn w:val="af0"/>
    <w:next w:val="af0"/>
    <w:uiPriority w:val="99"/>
    <w:rsid w:val="006C4C07"/>
    <w:pPr>
      <w:tabs>
        <w:tab w:val="num" w:pos="927"/>
      </w:tabs>
      <w:spacing w:after="0" w:line="240" w:lineRule="auto"/>
      <w:ind w:left="360" w:hanging="360"/>
      <w:jc w:val="left"/>
    </w:pPr>
    <w:rPr>
      <w:color w:val="auto"/>
      <w:sz w:val="24"/>
      <w:szCs w:val="24"/>
    </w:rPr>
  </w:style>
  <w:style w:type="table" w:customStyle="1" w:styleId="TableGrid11">
    <w:name w:val="Table Grid 11"/>
    <w:basedOn w:val="af3"/>
    <w:next w:val="14"/>
    <w:rsid w:val="006C4C07"/>
    <w:pPr>
      <w:keepLines/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f3"/>
    <w:rsid w:val="006C4C07"/>
    <w:pPr>
      <w:keepLines/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customStyle="1" w:styleId="15">
    <w:name w:val="Сетка таблицы1"/>
    <w:basedOn w:val="af3"/>
    <w:next w:val="affd"/>
    <w:uiPriority w:val="39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customStyle="1" w:styleId="TableGrid110">
    <w:name w:val="Table Grid11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customStyle="1" w:styleId="TableGrid2">
    <w:name w:val="Table Grid2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21">
    <w:name w:val="Table Grid21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3">
    <w:name w:val="Table Grid3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31">
    <w:name w:val="Table Grid31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4">
    <w:name w:val="Table Grid4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customStyle="1" w:styleId="TableListBullet">
    <w:name w:val="Table List Bullet"/>
    <w:basedOn w:val="af0"/>
    <w:link w:val="TableListBulletChar"/>
    <w:uiPriority w:val="99"/>
    <w:rsid w:val="006C4C07"/>
    <w:pPr>
      <w:numPr>
        <w:numId w:val="24"/>
      </w:numPr>
      <w:tabs>
        <w:tab w:val="left" w:pos="567"/>
      </w:tabs>
      <w:spacing w:before="40" w:after="40" w:line="240" w:lineRule="auto"/>
      <w:jc w:val="left"/>
    </w:pPr>
    <w:rPr>
      <w:color w:val="auto"/>
      <w:sz w:val="24"/>
      <w:lang w:val="x-none"/>
    </w:rPr>
  </w:style>
  <w:style w:type="character" w:customStyle="1" w:styleId="TableListBulletChar">
    <w:name w:val="Table List Bullet Char"/>
    <w:link w:val="TableListBullet"/>
    <w:uiPriority w:val="99"/>
    <w:rsid w:val="006C4C07"/>
    <w:rPr>
      <w:rFonts w:ascii="Times New Roman" w:eastAsia="Times New Roman" w:hAnsi="Times New Roman" w:cs="Times New Roman"/>
      <w:sz w:val="24"/>
      <w:lang w:val="x-none" w:eastAsia="ru-RU"/>
    </w:rPr>
  </w:style>
  <w:style w:type="paragraph" w:customStyle="1" w:styleId="TableListBullet2">
    <w:name w:val="Table List Bullet 2"/>
    <w:basedOn w:val="TableListBullet"/>
    <w:uiPriority w:val="99"/>
    <w:rsid w:val="006C4C07"/>
    <w:pPr>
      <w:numPr>
        <w:numId w:val="13"/>
      </w:numPr>
      <w:tabs>
        <w:tab w:val="clear" w:pos="828"/>
        <w:tab w:val="num" w:pos="360"/>
      </w:tabs>
      <w:ind w:left="284" w:hanging="284"/>
    </w:pPr>
    <w:rPr>
      <w:rFonts w:eastAsia="Batang"/>
    </w:rPr>
  </w:style>
  <w:style w:type="paragraph" w:customStyle="1" w:styleId="TableListNumber">
    <w:name w:val="Table List Number"/>
    <w:uiPriority w:val="99"/>
    <w:rsid w:val="006C4C07"/>
    <w:pPr>
      <w:keepLines/>
      <w:framePr w:hSpace="180" w:wrap="around" w:hAnchor="margin" w:x="576" w:y="541"/>
      <w:numPr>
        <w:numId w:val="25"/>
      </w:numPr>
      <w:spacing w:after="40" w:line="288" w:lineRule="auto"/>
    </w:pPr>
    <w:rPr>
      <w:rFonts w:ascii="Times New Roman" w:eastAsia="Times New Roman" w:hAnsi="Times New Roman" w:cs="Times New Roman"/>
      <w:sz w:val="24"/>
      <w:szCs w:val="24"/>
      <w14:numForm w14:val="lining"/>
    </w:rPr>
  </w:style>
  <w:style w:type="table" w:customStyle="1" w:styleId="TableNormal1">
    <w:name w:val="Table Normal1"/>
    <w:rsid w:val="006C4C07"/>
    <w:pPr>
      <w:spacing w:after="0" w:line="276" w:lineRule="auto"/>
    </w:pPr>
    <w:rPr>
      <w:rFonts w:ascii="Arial" w:eastAsia="Arial" w:hAnsi="Arial" w:cs="Arial"/>
      <w:color w:val="000000"/>
      <w:sz w:val="24"/>
      <w:szCs w:val="24"/>
      <w:lang w:eastAsia="ru-RU"/>
      <w14:numForm w14:val="linin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ofContents">
    <w:name w:val="Table of Contents"/>
    <w:basedOn w:val="10"/>
    <w:next w:val="af0"/>
    <w:uiPriority w:val="99"/>
    <w:rsid w:val="006C4C07"/>
    <w:pPr>
      <w:keepNext/>
      <w:pageBreakBefore/>
      <w:numPr>
        <w:numId w:val="3"/>
      </w:numPr>
      <w:pBdr>
        <w:top w:val="single" w:sz="36" w:space="1" w:color="2582FF"/>
        <w:left w:val="single" w:sz="36" w:space="0" w:color="2582FF"/>
        <w:bottom w:val="single" w:sz="36" w:space="1" w:color="2582FF"/>
        <w:right w:val="single" w:sz="36" w:space="0" w:color="2582FF"/>
      </w:pBdr>
      <w:shd w:val="clear" w:color="auto" w:fill="2582FF"/>
      <w:suppressAutoHyphens/>
      <w:spacing w:before="360" w:line="240" w:lineRule="auto"/>
      <w:ind w:left="360"/>
      <w:jc w:val="center"/>
      <w:outlineLvl w:val="9"/>
    </w:pPr>
    <w:rPr>
      <w:rFonts w:ascii="Times New Roman" w:hAnsi="Times New Roman" w:cs="Segoe UI"/>
      <w:b w:val="0"/>
      <w:bCs w:val="0"/>
      <w:color w:val="FFFFFF"/>
      <w:kern w:val="32"/>
      <w:szCs w:val="24"/>
    </w:rPr>
  </w:style>
  <w:style w:type="paragraph" w:customStyle="1" w:styleId="TableText1">
    <w:name w:val="Table Text"/>
    <w:basedOn w:val="af0"/>
    <w:uiPriority w:val="99"/>
    <w:rsid w:val="006C4C07"/>
    <w:pPr>
      <w:tabs>
        <w:tab w:val="left" w:pos="567"/>
      </w:tabs>
      <w:spacing w:before="40" w:after="40" w:line="240" w:lineRule="auto"/>
      <w:ind w:left="0" w:firstLine="0"/>
      <w:jc w:val="left"/>
    </w:pPr>
    <w:rPr>
      <w:color w:val="auto"/>
      <w:sz w:val="24"/>
    </w:rPr>
  </w:style>
  <w:style w:type="paragraph" w:customStyle="1" w:styleId="TableCaption">
    <w:name w:val="Table_Caption"/>
    <w:basedOn w:val="af0"/>
    <w:next w:val="af0"/>
    <w:link w:val="TableCaption0"/>
    <w:uiPriority w:val="99"/>
    <w:rsid w:val="006C4C07"/>
    <w:pPr>
      <w:spacing w:before="360" w:after="240" w:line="240" w:lineRule="auto"/>
      <w:ind w:left="2013" w:hanging="1293"/>
      <w:jc w:val="left"/>
    </w:pPr>
    <w:rPr>
      <w:color w:val="auto"/>
      <w:sz w:val="24"/>
      <w:szCs w:val="24"/>
    </w:rPr>
  </w:style>
  <w:style w:type="character" w:customStyle="1" w:styleId="TableCaption0">
    <w:name w:val="Table_Caption Знак"/>
    <w:link w:val="TableCaption"/>
    <w:uiPriority w:val="99"/>
    <w:rsid w:val="006C4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eader">
    <w:name w:val="TableHeader"/>
    <w:basedOn w:val="af0"/>
    <w:uiPriority w:val="99"/>
    <w:rsid w:val="006C4C07"/>
    <w:pPr>
      <w:spacing w:before="40" w:after="40" w:line="240" w:lineRule="auto"/>
      <w:ind w:left="0" w:firstLine="0"/>
      <w:jc w:val="center"/>
    </w:pPr>
    <w:rPr>
      <w:b/>
      <w:color w:val="auto"/>
      <w:sz w:val="20"/>
      <w:szCs w:val="20"/>
    </w:rPr>
  </w:style>
  <w:style w:type="paragraph" w:customStyle="1" w:styleId="TableHeading">
    <w:name w:val="TableHeading"/>
    <w:basedOn w:val="af0"/>
    <w:next w:val="TableText1"/>
    <w:uiPriority w:val="99"/>
    <w:rsid w:val="006C4C07"/>
    <w:pPr>
      <w:spacing w:before="60" w:after="60" w:line="240" w:lineRule="auto"/>
      <w:ind w:left="0" w:firstLine="0"/>
      <w:jc w:val="center"/>
    </w:pPr>
    <w:rPr>
      <w:b/>
      <w:color w:val="auto"/>
      <w:sz w:val="24"/>
    </w:rPr>
  </w:style>
  <w:style w:type="paragraph" w:customStyle="1" w:styleId="TableListNum">
    <w:name w:val="TableListNum"/>
    <w:basedOn w:val="TableText1"/>
    <w:uiPriority w:val="99"/>
    <w:rsid w:val="006C4C07"/>
    <w:pPr>
      <w:numPr>
        <w:numId w:val="26"/>
      </w:numPr>
      <w:spacing w:after="80"/>
    </w:pPr>
  </w:style>
  <w:style w:type="paragraph" w:customStyle="1" w:styleId="TableText2">
    <w:name w:val="TableText"/>
    <w:basedOn w:val="af0"/>
    <w:uiPriority w:val="99"/>
    <w:rsid w:val="006C4C07"/>
    <w:pPr>
      <w:spacing w:before="40" w:after="40" w:line="240" w:lineRule="auto"/>
      <w:ind w:left="0" w:firstLine="0"/>
      <w:jc w:val="left"/>
    </w:pPr>
    <w:rPr>
      <w:color w:val="auto"/>
      <w:sz w:val="24"/>
    </w:rPr>
  </w:style>
  <w:style w:type="paragraph" w:customStyle="1" w:styleId="tabletext3">
    <w:name w:val="tabletext"/>
    <w:basedOn w:val="af0"/>
    <w:uiPriority w:val="99"/>
    <w:rsid w:val="006C4C07"/>
    <w:pPr>
      <w:spacing w:before="40" w:after="40" w:line="240" w:lineRule="auto"/>
      <w:ind w:left="0" w:firstLine="0"/>
      <w:jc w:val="left"/>
    </w:pPr>
    <w:rPr>
      <w:color w:val="auto"/>
      <w:sz w:val="24"/>
    </w:rPr>
  </w:style>
  <w:style w:type="paragraph" w:customStyle="1" w:styleId="TitulHeaderText">
    <w:name w:val="Titul Header Text"/>
    <w:basedOn w:val="af0"/>
    <w:uiPriority w:val="99"/>
    <w:rsid w:val="006C4C07"/>
    <w:pPr>
      <w:spacing w:after="0" w:line="240" w:lineRule="auto"/>
      <w:ind w:left="0" w:firstLine="0"/>
      <w:jc w:val="left"/>
    </w:pPr>
    <w:rPr>
      <w:rFonts w:ascii="Segoe UI Semilight" w:hAnsi="Segoe UI Semilight" w:cs="Segoe UI Semilight"/>
      <w:color w:val="A6A6A6"/>
      <w:sz w:val="28"/>
      <w:szCs w:val="28"/>
      <w:lang w:val="en-GB"/>
    </w:rPr>
  </w:style>
  <w:style w:type="paragraph" w:customStyle="1" w:styleId="Titulfootertext">
    <w:name w:val="Titul footer text"/>
    <w:basedOn w:val="TitulHeaderText"/>
    <w:uiPriority w:val="99"/>
    <w:rsid w:val="006C4C07"/>
    <w:pPr>
      <w:spacing w:line="408" w:lineRule="auto"/>
      <w:ind w:firstLine="284"/>
    </w:pPr>
    <w:rPr>
      <w:rFonts w:ascii="Arial" w:hAnsi="Arial" w:cs="Calibri Light"/>
      <w:color w:val="808080"/>
      <w:sz w:val="24"/>
      <w:lang w:val="en-US"/>
    </w:rPr>
  </w:style>
  <w:style w:type="table" w:customStyle="1" w:styleId="VLStyle">
    <w:name w:val="VL Style"/>
    <w:basedOn w:val="af3"/>
    <w:uiPriority w:val="99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</w:tblPr>
    <w:tblStylePr w:type="lastRow">
      <w:rPr>
        <w:rFonts w:ascii="Segoe UI Semilight" w:hAnsi="Segoe UI Semilight"/>
        <w:sz w:val="24"/>
      </w:rPr>
      <w:tblPr/>
      <w:tcPr>
        <w:tcBorders>
          <w:top w:val="single" w:sz="4" w:space="0" w:color="A54485"/>
          <w:left w:val="single" w:sz="4" w:space="0" w:color="A54485"/>
          <w:bottom w:val="single" w:sz="4" w:space="0" w:color="A54485"/>
          <w:right w:val="single" w:sz="4" w:space="0" w:color="A54485"/>
          <w:insideH w:val="single" w:sz="4" w:space="0" w:color="A54485"/>
          <w:insideV w:val="single" w:sz="4" w:space="0" w:color="A54485"/>
        </w:tcBorders>
      </w:tcPr>
    </w:tblStylePr>
    <w:tblStylePr w:type="band1Vert">
      <w:pPr>
        <w:jc w:val="left"/>
      </w:pPr>
      <w:rPr>
        <w:rFonts w:ascii="Segoe UI Light" w:hAnsi="Segoe UI Light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ebofficeattributevalue1">
    <w:name w:val="webofficeattributevalue1"/>
    <w:uiPriority w:val="99"/>
    <w:rsid w:val="006C4C07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xl25">
    <w:name w:val="xl25"/>
    <w:basedOn w:val="af0"/>
    <w:uiPriority w:val="99"/>
    <w:rsid w:val="006C4C0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BF0"/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MS Shell Dlg" w:hAnsi="MS Shell Dlg"/>
      <w:b/>
      <w:bCs/>
      <w:sz w:val="16"/>
      <w:szCs w:val="16"/>
    </w:rPr>
  </w:style>
  <w:style w:type="paragraph" w:customStyle="1" w:styleId="xl26">
    <w:name w:val="xl26"/>
    <w:basedOn w:val="af0"/>
    <w:uiPriority w:val="99"/>
    <w:rsid w:val="006C4C0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MS Shell Dlg" w:hAnsi="MS Shell Dlg"/>
      <w:b/>
      <w:bCs/>
      <w:sz w:val="16"/>
      <w:szCs w:val="16"/>
    </w:rPr>
  </w:style>
  <w:style w:type="paragraph" w:styleId="HTML">
    <w:name w:val="HTML Address"/>
    <w:basedOn w:val="af0"/>
    <w:link w:val="HTML0"/>
    <w:uiPriority w:val="99"/>
    <w:semiHidden/>
    <w:rsid w:val="006C4C07"/>
    <w:pPr>
      <w:spacing w:after="0" w:line="240" w:lineRule="auto"/>
      <w:ind w:left="0" w:firstLine="0"/>
      <w:jc w:val="left"/>
    </w:pPr>
    <w:rPr>
      <w:i/>
      <w:iCs/>
      <w:color w:val="auto"/>
      <w:sz w:val="24"/>
      <w:szCs w:val="24"/>
      <w:lang w:val="x-none"/>
    </w:rPr>
  </w:style>
  <w:style w:type="character" w:customStyle="1" w:styleId="HTML0">
    <w:name w:val="Адрес HTML Знак"/>
    <w:basedOn w:val="af2"/>
    <w:link w:val="HTML"/>
    <w:uiPriority w:val="99"/>
    <w:semiHidden/>
    <w:rsid w:val="006C4C07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styleId="affffd">
    <w:name w:val="envelope address"/>
    <w:basedOn w:val="af0"/>
    <w:uiPriority w:val="99"/>
    <w:semiHidden/>
    <w:rsid w:val="006C4C07"/>
    <w:pPr>
      <w:framePr w:w="7920" w:h="1980" w:hRule="exact" w:hSpace="180" w:wrap="auto" w:hAnchor="page" w:xAlign="center" w:yAlign="bottom"/>
      <w:spacing w:after="0" w:line="240" w:lineRule="auto"/>
      <w:ind w:left="2880" w:firstLine="0"/>
      <w:jc w:val="left"/>
    </w:pPr>
    <w:rPr>
      <w:rFonts w:cs="Arial"/>
      <w:color w:val="auto"/>
      <w:sz w:val="24"/>
      <w:szCs w:val="24"/>
    </w:rPr>
  </w:style>
  <w:style w:type="character" w:styleId="HTML1">
    <w:name w:val="HTML Acronym"/>
    <w:uiPriority w:val="99"/>
    <w:semiHidden/>
    <w:rsid w:val="006C4C07"/>
  </w:style>
  <w:style w:type="table" w:styleId="-10">
    <w:name w:val="Table Web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e">
    <w:name w:val="Emphasis"/>
    <w:uiPriority w:val="20"/>
    <w:qFormat/>
    <w:rsid w:val="006C4C07"/>
    <w:rPr>
      <w:i/>
      <w:iCs/>
    </w:rPr>
  </w:style>
  <w:style w:type="paragraph" w:styleId="afffff">
    <w:name w:val="Intense Quote"/>
    <w:basedOn w:val="af0"/>
    <w:next w:val="af0"/>
    <w:link w:val="afffff0"/>
    <w:uiPriority w:val="99"/>
    <w:rsid w:val="006C4C07"/>
    <w:pPr>
      <w:pBdr>
        <w:bottom w:val="single" w:sz="4" w:space="1" w:color="auto"/>
      </w:pBdr>
      <w:spacing w:before="200" w:after="280" w:line="240" w:lineRule="auto"/>
      <w:ind w:left="1008" w:right="1152" w:firstLine="0"/>
      <w:jc w:val="left"/>
    </w:pPr>
    <w:rPr>
      <w:rFonts w:ascii="Calibri" w:eastAsia="Calibri" w:hAnsi="Calibri"/>
      <w:b/>
      <w:bCs/>
      <w:i/>
      <w:iCs/>
      <w:color w:val="auto"/>
      <w:sz w:val="24"/>
      <w:lang w:eastAsia="x-none" w:bidi="en-US"/>
    </w:rPr>
  </w:style>
  <w:style w:type="character" w:customStyle="1" w:styleId="afffff0">
    <w:name w:val="Выделенная цитата Знак"/>
    <w:basedOn w:val="af2"/>
    <w:link w:val="afffff"/>
    <w:uiPriority w:val="99"/>
    <w:rsid w:val="006C4C07"/>
    <w:rPr>
      <w:rFonts w:ascii="Calibri" w:eastAsia="Calibri" w:hAnsi="Calibri" w:cs="Times New Roman"/>
      <w:b/>
      <w:bCs/>
      <w:i/>
      <w:iCs/>
      <w:sz w:val="24"/>
      <w:lang w:eastAsia="x-none" w:bidi="en-US"/>
    </w:rPr>
  </w:style>
  <w:style w:type="paragraph" w:styleId="afffff1">
    <w:name w:val="Date"/>
    <w:basedOn w:val="af0"/>
    <w:next w:val="af0"/>
    <w:link w:val="afffff2"/>
    <w:uiPriority w:val="99"/>
    <w:semiHidden/>
    <w:rsid w:val="006C4C07"/>
    <w:pPr>
      <w:spacing w:after="0" w:line="240" w:lineRule="auto"/>
      <w:ind w:left="0" w:firstLine="0"/>
      <w:jc w:val="left"/>
    </w:pPr>
    <w:rPr>
      <w:color w:val="auto"/>
      <w:sz w:val="24"/>
      <w:szCs w:val="24"/>
      <w:lang w:val="x-none"/>
    </w:rPr>
  </w:style>
  <w:style w:type="character" w:customStyle="1" w:styleId="afffff2">
    <w:name w:val="Дата Знак"/>
    <w:basedOn w:val="af2"/>
    <w:link w:val="afffff1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20">
    <w:name w:val="Заголовок №4 (2)"/>
    <w:basedOn w:val="af0"/>
    <w:link w:val="421"/>
    <w:uiPriority w:val="99"/>
    <w:rsid w:val="006C4C07"/>
    <w:pPr>
      <w:shd w:val="clear" w:color="auto" w:fill="FFFFFF"/>
      <w:spacing w:before="300" w:after="180" w:line="278" w:lineRule="exact"/>
      <w:ind w:left="0" w:hanging="820"/>
      <w:jc w:val="left"/>
      <w:outlineLvl w:val="3"/>
    </w:pPr>
    <w:rPr>
      <w:b/>
      <w:bCs/>
      <w:color w:val="auto"/>
      <w:sz w:val="25"/>
      <w:szCs w:val="25"/>
      <w:lang w:val="x-none" w:eastAsia="x-none"/>
    </w:rPr>
  </w:style>
  <w:style w:type="character" w:customStyle="1" w:styleId="421">
    <w:name w:val="Заголовок №4 (2)_"/>
    <w:link w:val="420"/>
    <w:uiPriority w:val="99"/>
    <w:locked/>
    <w:rsid w:val="006C4C0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  <w:lang w:val="x-none" w:eastAsia="x-none"/>
    </w:rPr>
  </w:style>
  <w:style w:type="paragraph" w:styleId="afffff3">
    <w:name w:val="Note Heading"/>
    <w:basedOn w:val="af0"/>
    <w:next w:val="af0"/>
    <w:link w:val="afffff4"/>
    <w:uiPriority w:val="99"/>
    <w:semiHidden/>
    <w:rsid w:val="006C4C07"/>
    <w:pPr>
      <w:spacing w:after="0" w:line="240" w:lineRule="auto"/>
      <w:ind w:left="0" w:firstLine="0"/>
      <w:jc w:val="left"/>
    </w:pPr>
    <w:rPr>
      <w:color w:val="auto"/>
      <w:sz w:val="24"/>
      <w:szCs w:val="24"/>
      <w:lang w:val="x-none"/>
    </w:rPr>
  </w:style>
  <w:style w:type="character" w:customStyle="1" w:styleId="afffff4">
    <w:name w:val="Заголовок записки Знак"/>
    <w:basedOn w:val="af2"/>
    <w:link w:val="afffff3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5">
    <w:name w:val="Заголовок таблицы"/>
    <w:basedOn w:val="TableText"/>
    <w:link w:val="afffff6"/>
    <w:autoRedefine/>
    <w:uiPriority w:val="99"/>
    <w:rsid w:val="006C4C07"/>
    <w:pPr>
      <w:keepNext/>
      <w:tabs>
        <w:tab w:val="left" w:pos="567"/>
      </w:tabs>
      <w:spacing w:line="276" w:lineRule="auto"/>
      <w:ind w:left="0" w:firstLine="0"/>
      <w:jc w:val="both"/>
    </w:pPr>
    <w:rPr>
      <w:rFonts w:cs="Calibri Light"/>
      <w:b/>
      <w:bCs/>
      <w:lang w:val="en-US"/>
      <w14:numForm w14:val="lining"/>
    </w:rPr>
  </w:style>
  <w:style w:type="character" w:customStyle="1" w:styleId="afffff6">
    <w:name w:val="Заголовок таблицы Знак"/>
    <w:basedOn w:val="TableText0"/>
    <w:link w:val="afffff5"/>
    <w:uiPriority w:val="99"/>
    <w:rsid w:val="006C4C07"/>
    <w:rPr>
      <w:rFonts w:ascii="Times New Roman" w:eastAsia="Times New Roman" w:hAnsi="Times New Roman" w:cs="Calibri Light"/>
      <w:b/>
      <w:bCs/>
      <w:color w:val="000000"/>
      <w:lang w:val="en-US" w:eastAsia="ru-RU"/>
      <w14:numForm w14:val="lining"/>
    </w:rPr>
  </w:style>
  <w:style w:type="paragraph" w:customStyle="1" w:styleId="16">
    <w:name w:val="Заголовок_1"/>
    <w:basedOn w:val="10"/>
    <w:next w:val="af0"/>
    <w:link w:val="18"/>
    <w:autoRedefine/>
    <w:qFormat/>
    <w:rsid w:val="002F0AC1"/>
    <w:pPr>
      <w:keepNext/>
      <w:pageBreakBefore/>
      <w:numPr>
        <w:numId w:val="0"/>
      </w:numPr>
      <w:spacing w:before="360" w:line="240" w:lineRule="auto"/>
      <w:ind w:left="720" w:hanging="360"/>
      <w:jc w:val="both"/>
    </w:pPr>
    <w:rPr>
      <w:rFonts w:ascii="Times New Roman" w:hAnsi="Times New Roman" w:cs="Segoe UI"/>
      <w:bCs w:val="0"/>
      <w:kern w:val="32"/>
      <w:szCs w:val="32"/>
    </w:rPr>
  </w:style>
  <w:style w:type="paragraph" w:customStyle="1" w:styleId="2">
    <w:name w:val="Заголовок_2"/>
    <w:basedOn w:val="25"/>
    <w:next w:val="af0"/>
    <w:link w:val="28"/>
    <w:autoRedefine/>
    <w:uiPriority w:val="99"/>
    <w:rsid w:val="006C4C07"/>
    <w:pPr>
      <w:keepNext/>
      <w:numPr>
        <w:ilvl w:val="0"/>
        <w:numId w:val="31"/>
      </w:numPr>
      <w:ind w:left="567" w:hanging="578"/>
      <w:jc w:val="both"/>
    </w:pPr>
    <w:rPr>
      <w:rFonts w:ascii="Calibri Light" w:hAnsi="Calibri Light" w:cs="Calibri Light"/>
      <w:bCs w:val="0"/>
      <w:iCs/>
      <w:color w:val="2582FF"/>
      <w:kern w:val="32"/>
      <w:sz w:val="30"/>
    </w:rPr>
  </w:style>
  <w:style w:type="character" w:customStyle="1" w:styleId="28">
    <w:name w:val="Заголовок_2 Знак"/>
    <w:basedOn w:val="26"/>
    <w:link w:val="2"/>
    <w:uiPriority w:val="99"/>
    <w:rsid w:val="006C4C07"/>
    <w:rPr>
      <w:rFonts w:ascii="Calibri Light" w:eastAsia="Times New Roman" w:hAnsi="Calibri Light" w:cs="Calibri Light"/>
      <w:b/>
      <w:bCs w:val="0"/>
      <w:iCs/>
      <w:color w:val="2582FF"/>
      <w:kern w:val="32"/>
      <w:sz w:val="30"/>
      <w:szCs w:val="28"/>
      <w:lang w:eastAsia="ru-RU"/>
    </w:rPr>
  </w:style>
  <w:style w:type="paragraph" w:customStyle="1" w:styleId="41">
    <w:name w:val="Заголовок_4"/>
    <w:basedOn w:val="42"/>
    <w:next w:val="af0"/>
    <w:link w:val="48"/>
    <w:autoRedefine/>
    <w:uiPriority w:val="99"/>
    <w:rsid w:val="006C4C07"/>
    <w:pPr>
      <w:keepLines w:val="0"/>
      <w:numPr>
        <w:ilvl w:val="3"/>
        <w:numId w:val="36"/>
      </w:numPr>
      <w:spacing w:before="120" w:after="120" w:line="240" w:lineRule="auto"/>
    </w:pPr>
    <w:rPr>
      <w:rFonts w:cs="Segoe UI"/>
      <w:bCs/>
      <w:color w:val="2582FF"/>
      <w:kern w:val="32"/>
      <w:szCs w:val="28"/>
    </w:rPr>
  </w:style>
  <w:style w:type="character" w:customStyle="1" w:styleId="48">
    <w:name w:val="Заголовок_4 Знак"/>
    <w:basedOn w:val="43"/>
    <w:link w:val="41"/>
    <w:uiPriority w:val="99"/>
    <w:rsid w:val="006C4C07"/>
    <w:rPr>
      <w:rFonts w:asciiTheme="majorHAnsi" w:eastAsia="Times New Roman" w:hAnsiTheme="majorHAnsi" w:cs="Segoe UI"/>
      <w:b/>
      <w:bCs/>
      <w:color w:val="2582FF"/>
      <w:kern w:val="32"/>
      <w:sz w:val="24"/>
      <w:szCs w:val="28"/>
      <w:lang w:val="en-US" w:eastAsia="ru-RU"/>
    </w:rPr>
  </w:style>
  <w:style w:type="character" w:customStyle="1" w:styleId="53">
    <w:name w:val="Заголовок_5 Знак"/>
    <w:basedOn w:val="52"/>
    <w:link w:val="50"/>
    <w:uiPriority w:val="99"/>
    <w:rsid w:val="006C4C07"/>
    <w:rPr>
      <w:rFonts w:ascii="Calibri Light" w:eastAsiaTheme="majorEastAsia" w:hAnsi="Calibri Light" w:cs="Calibri Light"/>
      <w:b/>
      <w:bCs/>
      <w:color w:val="2582FF"/>
      <w:kern w:val="32"/>
      <w:sz w:val="24"/>
      <w:szCs w:val="24"/>
      <w:shd w:val="clear" w:color="auto" w:fill="2582FF"/>
      <w:lang w:eastAsia="ru-RU"/>
    </w:rPr>
  </w:style>
  <w:style w:type="paragraph" w:customStyle="1" w:styleId="60">
    <w:name w:val="Заголовок_6"/>
    <w:basedOn w:val="af0"/>
    <w:uiPriority w:val="99"/>
    <w:rsid w:val="006C4C07"/>
    <w:pPr>
      <w:numPr>
        <w:ilvl w:val="5"/>
        <w:numId w:val="36"/>
      </w:numPr>
      <w:spacing w:after="0" w:line="240" w:lineRule="auto"/>
      <w:jc w:val="left"/>
    </w:pPr>
    <w:rPr>
      <w:color w:val="auto"/>
      <w:sz w:val="24"/>
      <w:szCs w:val="24"/>
    </w:rPr>
  </w:style>
  <w:style w:type="character" w:styleId="afffff7">
    <w:name w:val="endnote reference"/>
    <w:uiPriority w:val="99"/>
    <w:rsid w:val="006C4C07"/>
    <w:rPr>
      <w:rFonts w:ascii="Times New Roman" w:hAnsi="Times New Roman"/>
      <w:sz w:val="22"/>
      <w:vertAlign w:val="superscript"/>
      <w:lang w:val="ru-RU"/>
    </w:rPr>
  </w:style>
  <w:style w:type="table" w:styleId="afffff8">
    <w:name w:val="Table Elegant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rsid w:val="006C4C07"/>
    <w:rPr>
      <w:rFonts w:ascii="Courier New" w:hAnsi="Courier New" w:cs="Courier New"/>
      <w:sz w:val="20"/>
      <w:szCs w:val="20"/>
    </w:rPr>
  </w:style>
  <w:style w:type="table" w:styleId="1a">
    <w:name w:val="Table Classic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rsid w:val="006C4C07"/>
    <w:rPr>
      <w:rFonts w:ascii="Courier New" w:hAnsi="Courier New" w:cs="Courier New"/>
      <w:sz w:val="20"/>
      <w:szCs w:val="20"/>
    </w:rPr>
  </w:style>
  <w:style w:type="character" w:customStyle="1" w:styleId="afffff9">
    <w:name w:val="Концевая Сноска"/>
    <w:basedOn w:val="af2"/>
    <w:uiPriority w:val="99"/>
    <w:rsid w:val="006C4C07"/>
    <w:rPr>
      <w:color w:val="A54485"/>
      <w:vertAlign w:val="superscript"/>
    </w:rPr>
  </w:style>
  <w:style w:type="paragraph" w:styleId="afffffa">
    <w:name w:val="Body Text First Indent"/>
    <w:basedOn w:val="afffd"/>
    <w:link w:val="afffffb"/>
    <w:uiPriority w:val="99"/>
    <w:semiHidden/>
    <w:rsid w:val="006C4C07"/>
    <w:pPr>
      <w:keepLines w:val="0"/>
      <w:spacing w:after="0" w:line="240" w:lineRule="auto"/>
      <w:ind w:left="0" w:firstLine="210"/>
    </w:pPr>
  </w:style>
  <w:style w:type="character" w:customStyle="1" w:styleId="afffffb">
    <w:name w:val="Красная строка Знак"/>
    <w:basedOn w:val="afffe"/>
    <w:link w:val="afffffa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fffc">
    <w:name w:val="Body Text Indent"/>
    <w:basedOn w:val="af0"/>
    <w:link w:val="afffffd"/>
    <w:uiPriority w:val="99"/>
    <w:semiHidden/>
    <w:rsid w:val="006C4C07"/>
    <w:pPr>
      <w:spacing w:after="0" w:line="240" w:lineRule="auto"/>
      <w:ind w:left="283" w:firstLine="0"/>
      <w:jc w:val="left"/>
    </w:pPr>
    <w:rPr>
      <w:color w:val="auto"/>
      <w:sz w:val="24"/>
      <w:szCs w:val="24"/>
      <w:lang w:val="x-none"/>
    </w:rPr>
  </w:style>
  <w:style w:type="character" w:customStyle="1" w:styleId="afffffd">
    <w:name w:val="Основной текст с отступом Знак"/>
    <w:basedOn w:val="af2"/>
    <w:link w:val="afffffc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b">
    <w:name w:val="Body Text First Indent 2"/>
    <w:basedOn w:val="afffffc"/>
    <w:link w:val="2c"/>
    <w:uiPriority w:val="99"/>
    <w:semiHidden/>
    <w:rsid w:val="006C4C07"/>
    <w:pPr>
      <w:ind w:firstLine="210"/>
    </w:pPr>
  </w:style>
  <w:style w:type="character" w:customStyle="1" w:styleId="2c">
    <w:name w:val="Красная строка 2 Знак"/>
    <w:basedOn w:val="afffffd"/>
    <w:link w:val="2b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0">
    <w:name w:val="List Bullet 3"/>
    <w:basedOn w:val="af0"/>
    <w:uiPriority w:val="99"/>
    <w:rsid w:val="006C4C07"/>
    <w:pPr>
      <w:numPr>
        <w:numId w:val="27"/>
      </w:numPr>
      <w:spacing w:after="0" w:line="240" w:lineRule="auto"/>
      <w:jc w:val="left"/>
    </w:pPr>
    <w:rPr>
      <w:color w:val="auto"/>
      <w:sz w:val="24"/>
      <w:szCs w:val="24"/>
    </w:rPr>
  </w:style>
  <w:style w:type="paragraph" w:styleId="40">
    <w:name w:val="List Bullet 4"/>
    <w:basedOn w:val="af0"/>
    <w:uiPriority w:val="99"/>
    <w:rsid w:val="006C4C07"/>
    <w:pPr>
      <w:numPr>
        <w:numId w:val="28"/>
      </w:numPr>
      <w:spacing w:after="40" w:line="240" w:lineRule="auto"/>
      <w:jc w:val="left"/>
    </w:pPr>
    <w:rPr>
      <w:color w:val="auto"/>
      <w:sz w:val="24"/>
      <w:szCs w:val="24"/>
    </w:rPr>
  </w:style>
  <w:style w:type="paragraph" w:styleId="5">
    <w:name w:val="List Bullet 5"/>
    <w:basedOn w:val="af0"/>
    <w:uiPriority w:val="99"/>
    <w:rsid w:val="006C4C07"/>
    <w:pPr>
      <w:numPr>
        <w:numId w:val="14"/>
      </w:numPr>
      <w:spacing w:after="40" w:line="240" w:lineRule="auto"/>
      <w:jc w:val="left"/>
    </w:pPr>
    <w:rPr>
      <w:color w:val="auto"/>
      <w:sz w:val="24"/>
      <w:szCs w:val="24"/>
    </w:rPr>
  </w:style>
  <w:style w:type="paragraph" w:customStyle="1" w:styleId="1b">
    <w:name w:val="Нижний колонтитул1"/>
    <w:basedOn w:val="affb"/>
    <w:link w:val="footer"/>
    <w:uiPriority w:val="99"/>
    <w:rsid w:val="006C4C07"/>
    <w:pPr>
      <w:spacing w:line="240" w:lineRule="auto"/>
      <w:ind w:left="0" w:firstLine="0"/>
      <w:jc w:val="right"/>
    </w:pPr>
    <w:rPr>
      <w:rFonts w:ascii="Corbel" w:hAnsi="Corbel" w:cs="Calibri Light"/>
      <w:b/>
      <w:bCs/>
      <w:color w:val="B076B6"/>
      <w:u w:color="000000"/>
      <w:lang w:val="x-none"/>
    </w:rPr>
  </w:style>
  <w:style w:type="character" w:customStyle="1" w:styleId="footer">
    <w:name w:val="footer Знак"/>
    <w:basedOn w:val="affc"/>
    <w:link w:val="1b"/>
    <w:uiPriority w:val="99"/>
    <w:rsid w:val="006C4C07"/>
    <w:rPr>
      <w:rFonts w:ascii="Corbel" w:eastAsia="Times New Roman" w:hAnsi="Corbel" w:cs="Calibri Light"/>
      <w:b/>
      <w:bCs/>
      <w:color w:val="B076B6"/>
      <w:sz w:val="24"/>
      <w:szCs w:val="24"/>
      <w:u w:color="000000"/>
      <w:lang w:val="x-none" w:eastAsia="ru-RU"/>
    </w:rPr>
  </w:style>
  <w:style w:type="paragraph" w:customStyle="1" w:styleId="2d">
    <w:name w:val="Нижний колонтитул2"/>
    <w:basedOn w:val="affb"/>
    <w:link w:val="Footer0"/>
    <w:autoRedefine/>
    <w:uiPriority w:val="99"/>
    <w:rsid w:val="006C4C07"/>
    <w:pPr>
      <w:spacing w:line="240" w:lineRule="auto"/>
      <w:ind w:left="0" w:firstLine="0"/>
    </w:pPr>
    <w:rPr>
      <w:rFonts w:cs="Calibri Light"/>
      <w:color w:val="2582FF"/>
      <w:u w:color="000000"/>
      <w:lang w:val="x-none"/>
    </w:rPr>
  </w:style>
  <w:style w:type="character" w:customStyle="1" w:styleId="Footer0">
    <w:name w:val="Footer Знак"/>
    <w:basedOn w:val="affc"/>
    <w:link w:val="2d"/>
    <w:uiPriority w:val="99"/>
    <w:rsid w:val="006C4C07"/>
    <w:rPr>
      <w:rFonts w:ascii="Times New Roman" w:eastAsia="Times New Roman" w:hAnsi="Times New Roman" w:cs="Calibri Light"/>
      <w:color w:val="2582FF"/>
      <w:sz w:val="24"/>
      <w:szCs w:val="24"/>
      <w:u w:color="000000"/>
      <w:lang w:val="x-none" w:eastAsia="ru-RU"/>
    </w:rPr>
  </w:style>
  <w:style w:type="character" w:styleId="afffffe">
    <w:name w:val="page number"/>
    <w:uiPriority w:val="99"/>
    <w:rsid w:val="006C4C07"/>
  </w:style>
  <w:style w:type="character" w:styleId="affffff">
    <w:name w:val="line number"/>
    <w:uiPriority w:val="99"/>
    <w:semiHidden/>
    <w:rsid w:val="006C4C07"/>
  </w:style>
  <w:style w:type="character" w:customStyle="1" w:styleId="affffa">
    <w:name w:val="Нумерованный список Знак"/>
    <w:link w:val="aa"/>
    <w:uiPriority w:val="99"/>
    <w:rsid w:val="006C4C07"/>
    <w:rPr>
      <w:rFonts w:ascii="Calibri Light" w:eastAsia="Times New Roman" w:hAnsi="Calibri Light" w:cs="Times New Roman"/>
      <w:sz w:val="24"/>
      <w:szCs w:val="24"/>
      <w14:numForm w14:val="lining"/>
    </w:rPr>
  </w:style>
  <w:style w:type="paragraph" w:styleId="24">
    <w:name w:val="List Number 2"/>
    <w:basedOn w:val="aa"/>
    <w:uiPriority w:val="99"/>
    <w:rsid w:val="006C4C07"/>
    <w:pPr>
      <w:keepLines/>
      <w:numPr>
        <w:ilvl w:val="1"/>
      </w:numPr>
      <w:tabs>
        <w:tab w:val="clear" w:pos="1440"/>
        <w:tab w:val="num" w:pos="360"/>
      </w:tabs>
      <w:ind w:left="1080" w:hanging="360"/>
    </w:pPr>
  </w:style>
  <w:style w:type="paragraph" w:styleId="3">
    <w:name w:val="List Number 3"/>
    <w:basedOn w:val="aa"/>
    <w:uiPriority w:val="99"/>
    <w:rsid w:val="006C4C07"/>
    <w:pPr>
      <w:keepLines/>
      <w:numPr>
        <w:numId w:val="30"/>
      </w:numPr>
      <w:tabs>
        <w:tab w:val="clear" w:pos="1077"/>
        <w:tab w:val="num" w:pos="360"/>
      </w:tabs>
      <w:ind w:left="1080" w:hanging="360"/>
    </w:pPr>
  </w:style>
  <w:style w:type="paragraph" w:styleId="4">
    <w:name w:val="List Number 4"/>
    <w:basedOn w:val="aa"/>
    <w:uiPriority w:val="99"/>
    <w:rsid w:val="006C4C07"/>
    <w:pPr>
      <w:keepLines/>
      <w:numPr>
        <w:numId w:val="20"/>
      </w:numPr>
      <w:tabs>
        <w:tab w:val="clear" w:pos="2149"/>
        <w:tab w:val="num" w:pos="360"/>
      </w:tabs>
      <w:ind w:left="1080" w:hanging="360"/>
    </w:pPr>
  </w:style>
  <w:style w:type="paragraph" w:styleId="56">
    <w:name w:val="List Number 5"/>
    <w:basedOn w:val="aa"/>
    <w:uiPriority w:val="99"/>
    <w:rsid w:val="006C4C07"/>
    <w:pPr>
      <w:keepLines/>
      <w:numPr>
        <w:numId w:val="0"/>
      </w:numPr>
      <w:tabs>
        <w:tab w:val="num" w:pos="6978"/>
      </w:tabs>
      <w:ind w:left="6978" w:hanging="360"/>
    </w:pPr>
  </w:style>
  <w:style w:type="character" w:styleId="HTML4">
    <w:name w:val="HTML Sample"/>
    <w:uiPriority w:val="99"/>
    <w:semiHidden/>
    <w:rsid w:val="006C4C07"/>
    <w:rPr>
      <w:rFonts w:ascii="Courier New" w:hAnsi="Courier New" w:cs="Courier New"/>
    </w:rPr>
  </w:style>
  <w:style w:type="paragraph" w:styleId="2e">
    <w:name w:val="envelope return"/>
    <w:basedOn w:val="af0"/>
    <w:uiPriority w:val="99"/>
    <w:semiHidden/>
    <w:rsid w:val="006C4C07"/>
    <w:pPr>
      <w:spacing w:after="0" w:line="240" w:lineRule="auto"/>
      <w:ind w:left="0" w:firstLine="0"/>
      <w:jc w:val="left"/>
    </w:pPr>
    <w:rPr>
      <w:rFonts w:cs="Arial"/>
      <w:color w:val="auto"/>
      <w:sz w:val="20"/>
      <w:szCs w:val="20"/>
    </w:rPr>
  </w:style>
  <w:style w:type="table" w:styleId="1c">
    <w:name w:val="Table 3D effects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0">
    <w:name w:val="Обычный в таблице"/>
    <w:basedOn w:val="af0"/>
    <w:uiPriority w:val="99"/>
    <w:rsid w:val="006C4C07"/>
    <w:pPr>
      <w:spacing w:after="0" w:line="360" w:lineRule="auto"/>
      <w:ind w:left="0" w:firstLine="0"/>
      <w:jc w:val="left"/>
    </w:pPr>
    <w:rPr>
      <w:color w:val="auto"/>
      <w:sz w:val="24"/>
      <w:szCs w:val="20"/>
    </w:rPr>
  </w:style>
  <w:style w:type="paragraph" w:styleId="affffff1">
    <w:name w:val="Normal Indent"/>
    <w:basedOn w:val="af0"/>
    <w:uiPriority w:val="99"/>
    <w:semiHidden/>
    <w:rsid w:val="006C4C07"/>
    <w:pPr>
      <w:spacing w:after="0" w:line="240" w:lineRule="auto"/>
      <w:ind w:left="708" w:firstLine="0"/>
      <w:jc w:val="left"/>
    </w:pPr>
    <w:rPr>
      <w:color w:val="auto"/>
      <w:sz w:val="24"/>
      <w:szCs w:val="24"/>
    </w:rPr>
  </w:style>
  <w:style w:type="paragraph" w:customStyle="1" w:styleId="affffff2">
    <w:name w:val="Обычный текст"/>
    <w:basedOn w:val="af0"/>
    <w:link w:val="affffff3"/>
    <w:rsid w:val="006C4C07"/>
    <w:pPr>
      <w:spacing w:after="0" w:line="240" w:lineRule="auto"/>
      <w:ind w:left="0" w:firstLine="0"/>
      <w:jc w:val="left"/>
    </w:pPr>
    <w:rPr>
      <w:rFonts w:cs="Calibri Light"/>
      <w:color w:val="auto"/>
      <w:sz w:val="24"/>
    </w:rPr>
  </w:style>
  <w:style w:type="character" w:customStyle="1" w:styleId="affffff3">
    <w:name w:val="Обычный текст Знак"/>
    <w:basedOn w:val="af2"/>
    <w:link w:val="affffff2"/>
    <w:rsid w:val="006C4C07"/>
    <w:rPr>
      <w:rFonts w:ascii="Times New Roman" w:eastAsia="Times New Roman" w:hAnsi="Times New Roman" w:cs="Calibri Light"/>
      <w:sz w:val="24"/>
      <w:lang w:eastAsia="ru-RU"/>
    </w:rPr>
  </w:style>
  <w:style w:type="paragraph" w:customStyle="1" w:styleId="1d">
    <w:name w:val="Обычный1"/>
    <w:uiPriority w:val="99"/>
    <w:rsid w:val="006C4C07"/>
    <w:pPr>
      <w:spacing w:after="120" w:line="288" w:lineRule="auto"/>
      <w:ind w:left="284" w:right="284" w:firstLine="720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  <w14:numForm w14:val="lining"/>
    </w:rPr>
  </w:style>
  <w:style w:type="character" w:styleId="HTML5">
    <w:name w:val="HTML Definition"/>
    <w:uiPriority w:val="99"/>
    <w:semiHidden/>
    <w:rsid w:val="006C4C07"/>
    <w:rPr>
      <w:i/>
      <w:iCs/>
    </w:rPr>
  </w:style>
  <w:style w:type="paragraph" w:styleId="2f0">
    <w:name w:val="Body Text 2"/>
    <w:basedOn w:val="af0"/>
    <w:link w:val="2f1"/>
    <w:uiPriority w:val="99"/>
    <w:semiHidden/>
    <w:rsid w:val="006C4C07"/>
    <w:pPr>
      <w:spacing w:after="0" w:line="480" w:lineRule="auto"/>
      <w:ind w:left="0" w:firstLine="0"/>
      <w:jc w:val="left"/>
    </w:pPr>
    <w:rPr>
      <w:color w:val="auto"/>
      <w:sz w:val="24"/>
      <w:szCs w:val="24"/>
      <w:lang w:val="x-none"/>
    </w:rPr>
  </w:style>
  <w:style w:type="character" w:customStyle="1" w:styleId="2f1">
    <w:name w:val="Основной текст 2 Знак"/>
    <w:basedOn w:val="af2"/>
    <w:link w:val="2f0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7">
    <w:name w:val="Body Text 3"/>
    <w:basedOn w:val="af0"/>
    <w:link w:val="38"/>
    <w:uiPriority w:val="99"/>
    <w:semiHidden/>
    <w:rsid w:val="006C4C07"/>
    <w:pPr>
      <w:spacing w:after="0" w:line="240" w:lineRule="auto"/>
      <w:ind w:left="0" w:firstLine="0"/>
      <w:jc w:val="left"/>
    </w:pPr>
    <w:rPr>
      <w:color w:val="auto"/>
      <w:sz w:val="16"/>
      <w:szCs w:val="16"/>
      <w:lang w:val="x-none"/>
    </w:rPr>
  </w:style>
  <w:style w:type="character" w:customStyle="1" w:styleId="38">
    <w:name w:val="Основной текст 3 Знак"/>
    <w:basedOn w:val="af2"/>
    <w:link w:val="37"/>
    <w:uiPriority w:val="99"/>
    <w:semiHidden/>
    <w:rsid w:val="006C4C07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f2">
    <w:name w:val="Body Text Indent 2"/>
    <w:basedOn w:val="af0"/>
    <w:link w:val="2f3"/>
    <w:uiPriority w:val="99"/>
    <w:semiHidden/>
    <w:rsid w:val="006C4C07"/>
    <w:pPr>
      <w:spacing w:after="0" w:line="480" w:lineRule="auto"/>
      <w:ind w:left="283" w:firstLine="0"/>
      <w:jc w:val="left"/>
    </w:pPr>
    <w:rPr>
      <w:color w:val="auto"/>
      <w:sz w:val="24"/>
      <w:szCs w:val="24"/>
      <w:lang w:val="x-none"/>
    </w:rPr>
  </w:style>
  <w:style w:type="character" w:customStyle="1" w:styleId="2f3">
    <w:name w:val="Основной текст с отступом 2 Знак"/>
    <w:basedOn w:val="af2"/>
    <w:link w:val="2f2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9">
    <w:name w:val="Body Text Indent 3"/>
    <w:basedOn w:val="af0"/>
    <w:link w:val="3a"/>
    <w:uiPriority w:val="99"/>
    <w:semiHidden/>
    <w:rsid w:val="006C4C07"/>
    <w:pPr>
      <w:spacing w:after="0" w:line="240" w:lineRule="auto"/>
      <w:ind w:left="283" w:firstLine="0"/>
      <w:jc w:val="left"/>
    </w:pPr>
    <w:rPr>
      <w:color w:val="auto"/>
      <w:sz w:val="16"/>
      <w:szCs w:val="16"/>
      <w:lang w:val="x-none"/>
    </w:rPr>
  </w:style>
  <w:style w:type="character" w:customStyle="1" w:styleId="3a">
    <w:name w:val="Основной текст с отступом 3 Знак"/>
    <w:basedOn w:val="af2"/>
    <w:link w:val="39"/>
    <w:uiPriority w:val="99"/>
    <w:semiHidden/>
    <w:rsid w:val="006C4C07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HTML6">
    <w:name w:val="HTML Variable"/>
    <w:uiPriority w:val="99"/>
    <w:semiHidden/>
    <w:rsid w:val="006C4C07"/>
    <w:rPr>
      <w:i/>
      <w:iCs/>
    </w:rPr>
  </w:style>
  <w:style w:type="paragraph" w:styleId="affffff4">
    <w:name w:val="table of figures"/>
    <w:basedOn w:val="af0"/>
    <w:next w:val="af0"/>
    <w:uiPriority w:val="99"/>
    <w:semiHidden/>
    <w:rsid w:val="006C4C07"/>
    <w:pPr>
      <w:spacing w:after="0" w:line="240" w:lineRule="auto"/>
      <w:ind w:left="560" w:hanging="560"/>
      <w:jc w:val="left"/>
    </w:pPr>
    <w:rPr>
      <w:smallCaps/>
      <w:color w:val="auto"/>
      <w:sz w:val="20"/>
      <w:szCs w:val="20"/>
    </w:rPr>
  </w:style>
  <w:style w:type="character" w:styleId="HTML7">
    <w:name w:val="HTML Typewriter"/>
    <w:uiPriority w:val="99"/>
    <w:semiHidden/>
    <w:rsid w:val="006C4C07"/>
    <w:rPr>
      <w:rFonts w:ascii="Courier New" w:hAnsi="Courier New" w:cs="Courier New"/>
      <w:sz w:val="20"/>
      <w:szCs w:val="20"/>
    </w:rPr>
  </w:style>
  <w:style w:type="paragraph" w:styleId="affffff5">
    <w:name w:val="Signature"/>
    <w:basedOn w:val="af0"/>
    <w:link w:val="affffff6"/>
    <w:uiPriority w:val="99"/>
    <w:semiHidden/>
    <w:rsid w:val="006C4C07"/>
    <w:pPr>
      <w:spacing w:after="0" w:line="240" w:lineRule="auto"/>
      <w:ind w:left="4252" w:firstLine="0"/>
      <w:jc w:val="left"/>
    </w:pPr>
    <w:rPr>
      <w:color w:val="auto"/>
      <w:sz w:val="24"/>
      <w:szCs w:val="24"/>
      <w:lang w:val="x-none"/>
    </w:rPr>
  </w:style>
  <w:style w:type="character" w:customStyle="1" w:styleId="affffff6">
    <w:name w:val="Подпись Знак"/>
    <w:basedOn w:val="af2"/>
    <w:link w:val="affffff5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7">
    <w:name w:val="Постраничные сноски"/>
    <w:basedOn w:val="af0"/>
    <w:uiPriority w:val="99"/>
    <w:rsid w:val="006C4C07"/>
    <w:pPr>
      <w:spacing w:after="0" w:line="240" w:lineRule="auto"/>
      <w:ind w:left="0" w:firstLine="0"/>
      <w:jc w:val="left"/>
    </w:pPr>
    <w:rPr>
      <w:color w:val="767171"/>
      <w:sz w:val="20"/>
      <w:szCs w:val="20"/>
    </w:rPr>
  </w:style>
  <w:style w:type="paragraph" w:styleId="affffff8">
    <w:name w:val="Salutation"/>
    <w:basedOn w:val="af0"/>
    <w:next w:val="af0"/>
    <w:link w:val="affffff9"/>
    <w:uiPriority w:val="99"/>
    <w:semiHidden/>
    <w:rsid w:val="006C4C07"/>
    <w:pPr>
      <w:spacing w:after="0" w:line="240" w:lineRule="auto"/>
      <w:ind w:left="0" w:firstLine="0"/>
      <w:jc w:val="left"/>
    </w:pPr>
    <w:rPr>
      <w:color w:val="auto"/>
      <w:sz w:val="24"/>
      <w:szCs w:val="24"/>
      <w:lang w:val="x-none"/>
    </w:rPr>
  </w:style>
  <w:style w:type="character" w:customStyle="1" w:styleId="affffff9">
    <w:name w:val="Приветствие Знак"/>
    <w:basedOn w:val="af2"/>
    <w:link w:val="affffff8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a">
    <w:name w:val="Приложение"/>
    <w:next w:val="AppendixName"/>
    <w:uiPriority w:val="99"/>
    <w:rsid w:val="006C4C07"/>
    <w:pPr>
      <w:keepNext/>
      <w:keepLines/>
      <w:pageBreakBefore/>
      <w:suppressAutoHyphens/>
      <w:spacing w:before="600" w:after="360" w:line="288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14:numForm w14:val="lining"/>
    </w:rPr>
  </w:style>
  <w:style w:type="paragraph" w:customStyle="1" w:styleId="affffffb">
    <w:name w:val="Примечание"/>
    <w:basedOn w:val="af0"/>
    <w:next w:val="af0"/>
    <w:link w:val="affffffc"/>
    <w:autoRedefine/>
    <w:uiPriority w:val="99"/>
    <w:rsid w:val="006C4C07"/>
    <w:pPr>
      <w:pBdr>
        <w:left w:val="single" w:sz="24" w:space="0" w:color="D9D9D9"/>
      </w:pBdr>
      <w:spacing w:after="0" w:line="240" w:lineRule="auto"/>
      <w:ind w:left="142" w:firstLine="0"/>
      <w:jc w:val="left"/>
    </w:pPr>
    <w:rPr>
      <w:rFonts w:cs="Arial"/>
      <w:color w:val="808080"/>
      <w:sz w:val="24"/>
      <w:szCs w:val="24"/>
    </w:rPr>
  </w:style>
  <w:style w:type="character" w:customStyle="1" w:styleId="affffffc">
    <w:name w:val="Примечание Знак"/>
    <w:basedOn w:val="af2"/>
    <w:link w:val="affffffb"/>
    <w:uiPriority w:val="99"/>
    <w:rsid w:val="006C4C07"/>
    <w:rPr>
      <w:rFonts w:ascii="Times New Roman" w:eastAsia="Times New Roman" w:hAnsi="Times New Roman" w:cs="Arial"/>
      <w:color w:val="808080"/>
      <w:sz w:val="24"/>
      <w:szCs w:val="24"/>
      <w:lang w:eastAsia="ru-RU"/>
    </w:rPr>
  </w:style>
  <w:style w:type="paragraph" w:customStyle="1" w:styleId="2f4">
    <w:name w:val="Примечание 2"/>
    <w:basedOn w:val="af0"/>
    <w:link w:val="2f5"/>
    <w:uiPriority w:val="99"/>
    <w:rsid w:val="006C4C07"/>
    <w:pPr>
      <w:spacing w:after="0" w:line="240" w:lineRule="auto"/>
      <w:ind w:left="0" w:firstLine="0"/>
      <w:jc w:val="left"/>
    </w:pPr>
    <w:rPr>
      <w:rFonts w:cs="Calibri Light"/>
      <w:i/>
      <w:color w:val="auto"/>
      <w:sz w:val="24"/>
      <w:szCs w:val="24"/>
    </w:rPr>
  </w:style>
  <w:style w:type="character" w:customStyle="1" w:styleId="2f5">
    <w:name w:val="Примечание 2 Знак"/>
    <w:basedOn w:val="af2"/>
    <w:link w:val="2f4"/>
    <w:uiPriority w:val="99"/>
    <w:rsid w:val="006C4C07"/>
    <w:rPr>
      <w:rFonts w:ascii="Times New Roman" w:eastAsia="Times New Roman" w:hAnsi="Times New Roman" w:cs="Calibri Light"/>
      <w:i/>
      <w:sz w:val="24"/>
      <w:szCs w:val="24"/>
      <w:lang w:eastAsia="ru-RU"/>
    </w:rPr>
  </w:style>
  <w:style w:type="paragraph" w:styleId="affffffd">
    <w:name w:val="List Continue"/>
    <w:basedOn w:val="af0"/>
    <w:uiPriority w:val="99"/>
    <w:rsid w:val="006C4C07"/>
    <w:pPr>
      <w:spacing w:after="60" w:line="240" w:lineRule="auto"/>
      <w:ind w:left="1077" w:firstLine="0"/>
      <w:jc w:val="left"/>
    </w:pPr>
    <w:rPr>
      <w:color w:val="auto"/>
      <w:sz w:val="24"/>
      <w:szCs w:val="24"/>
    </w:rPr>
  </w:style>
  <w:style w:type="paragraph" w:styleId="2f6">
    <w:name w:val="List Continue 2"/>
    <w:basedOn w:val="af0"/>
    <w:uiPriority w:val="99"/>
    <w:rsid w:val="006C4C07"/>
    <w:pPr>
      <w:spacing w:after="60" w:line="240" w:lineRule="auto"/>
      <w:ind w:left="1435" w:firstLine="0"/>
      <w:jc w:val="left"/>
    </w:pPr>
    <w:rPr>
      <w:color w:val="auto"/>
      <w:sz w:val="24"/>
      <w:szCs w:val="24"/>
    </w:rPr>
  </w:style>
  <w:style w:type="paragraph" w:styleId="3b">
    <w:name w:val="List Continue 3"/>
    <w:basedOn w:val="af0"/>
    <w:uiPriority w:val="99"/>
    <w:rsid w:val="006C4C07"/>
    <w:pPr>
      <w:spacing w:after="60" w:line="240" w:lineRule="auto"/>
      <w:ind w:left="1792" w:firstLine="0"/>
      <w:jc w:val="left"/>
    </w:pPr>
    <w:rPr>
      <w:color w:val="auto"/>
      <w:sz w:val="24"/>
      <w:szCs w:val="24"/>
    </w:rPr>
  </w:style>
  <w:style w:type="paragraph" w:styleId="4a">
    <w:name w:val="List Continue 4"/>
    <w:basedOn w:val="af0"/>
    <w:uiPriority w:val="99"/>
    <w:rsid w:val="006C4C07"/>
    <w:pPr>
      <w:spacing w:after="40" w:line="240" w:lineRule="auto"/>
      <w:ind w:left="2149" w:firstLine="0"/>
      <w:jc w:val="left"/>
    </w:pPr>
    <w:rPr>
      <w:color w:val="auto"/>
      <w:sz w:val="24"/>
      <w:szCs w:val="24"/>
    </w:rPr>
  </w:style>
  <w:style w:type="paragraph" w:styleId="57">
    <w:name w:val="List Continue 5"/>
    <w:basedOn w:val="af0"/>
    <w:uiPriority w:val="99"/>
    <w:rsid w:val="006C4C07"/>
    <w:pPr>
      <w:spacing w:after="40" w:line="240" w:lineRule="auto"/>
      <w:ind w:left="2506" w:firstLine="0"/>
      <w:jc w:val="left"/>
    </w:pPr>
    <w:rPr>
      <w:color w:val="auto"/>
      <w:sz w:val="24"/>
      <w:szCs w:val="24"/>
    </w:rPr>
  </w:style>
  <w:style w:type="table" w:styleId="1e">
    <w:name w:val="Table Simple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e">
    <w:name w:val="Closing"/>
    <w:basedOn w:val="af0"/>
    <w:link w:val="afffffff"/>
    <w:uiPriority w:val="99"/>
    <w:semiHidden/>
    <w:rsid w:val="006C4C07"/>
    <w:pPr>
      <w:spacing w:after="0" w:line="240" w:lineRule="auto"/>
      <w:ind w:left="4252" w:firstLine="0"/>
      <w:jc w:val="left"/>
    </w:pPr>
    <w:rPr>
      <w:color w:val="auto"/>
      <w:sz w:val="24"/>
      <w:szCs w:val="24"/>
      <w:lang w:val="x-none"/>
    </w:rPr>
  </w:style>
  <w:style w:type="character" w:customStyle="1" w:styleId="afffffff">
    <w:name w:val="Прощание Знак"/>
    <w:basedOn w:val="af2"/>
    <w:link w:val="affffffe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2f8">
    <w:name w:val="Table Grid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Сетка таблицы11"/>
    <w:basedOn w:val="af3"/>
    <w:next w:val="affd"/>
    <w:rsid w:val="006C4C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4"/>
      <w:szCs w:val="24"/>
      <w:lang w:eastAsia="ru-RU"/>
      <w14:numForm w14:val="lining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character" w:styleId="afffffff0">
    <w:name w:val="Intense Emphasis"/>
    <w:basedOn w:val="af2"/>
    <w:uiPriority w:val="99"/>
    <w:rsid w:val="006C4C07"/>
    <w:rPr>
      <w:i/>
      <w:iCs/>
      <w:color w:val="A54485"/>
    </w:rPr>
  </w:style>
  <w:style w:type="paragraph" w:customStyle="1" w:styleId="afffffff1">
    <w:name w:val="Сноска"/>
    <w:basedOn w:val="affff"/>
    <w:link w:val="afffffff2"/>
    <w:uiPriority w:val="99"/>
    <w:rsid w:val="006C4C07"/>
    <w:pPr>
      <w:spacing w:after="60" w:line="240" w:lineRule="auto"/>
      <w:ind w:left="0" w:firstLine="0"/>
    </w:pPr>
    <w:rPr>
      <w:rFonts w:ascii="Calibri Light" w:hAnsi="Calibri Light" w:cs="Arial Unicode MS"/>
      <w:color w:val="404040"/>
      <w:u w:color="000000"/>
      <w:lang w:val="x-none"/>
    </w:rPr>
  </w:style>
  <w:style w:type="character" w:customStyle="1" w:styleId="afffffff2">
    <w:name w:val="Сноска Знак"/>
    <w:basedOn w:val="affff0"/>
    <w:link w:val="afffffff1"/>
    <w:uiPriority w:val="99"/>
    <w:rsid w:val="006C4C07"/>
    <w:rPr>
      <w:rFonts w:ascii="Calibri Light" w:eastAsia="Times New Roman" w:hAnsi="Calibri Light" w:cs="Arial Unicode MS"/>
      <w:color w:val="404040"/>
      <w:sz w:val="20"/>
      <w:szCs w:val="20"/>
      <w:u w:color="000000"/>
      <w:lang w:val="x-none" w:eastAsia="ru-RU"/>
    </w:rPr>
  </w:style>
  <w:style w:type="table" w:styleId="afffffff3">
    <w:name w:val="Table Contemporary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4">
    <w:name w:val="List"/>
    <w:basedOn w:val="af0"/>
    <w:uiPriority w:val="99"/>
    <w:semiHidden/>
    <w:rsid w:val="006C4C07"/>
    <w:pPr>
      <w:spacing w:after="0" w:line="240" w:lineRule="auto"/>
      <w:ind w:left="283" w:hanging="283"/>
      <w:jc w:val="left"/>
    </w:pPr>
    <w:rPr>
      <w:color w:val="auto"/>
      <w:sz w:val="24"/>
      <w:szCs w:val="24"/>
    </w:rPr>
  </w:style>
  <w:style w:type="paragraph" w:customStyle="1" w:styleId="1-1">
    <w:name w:val="Список 1-го уровня"/>
    <w:basedOn w:val="af0"/>
    <w:link w:val="1-2"/>
    <w:uiPriority w:val="99"/>
    <w:rsid w:val="006C4C07"/>
    <w:pPr>
      <w:shd w:val="clear" w:color="auto" w:fill="FFFFFF"/>
      <w:spacing w:after="0" w:line="240" w:lineRule="auto"/>
      <w:ind w:left="425" w:hanging="425"/>
      <w:jc w:val="left"/>
    </w:pPr>
    <w:rPr>
      <w:color w:val="auto"/>
      <w:sz w:val="24"/>
      <w:szCs w:val="24"/>
    </w:rPr>
  </w:style>
  <w:style w:type="character" w:customStyle="1" w:styleId="1-2">
    <w:name w:val="Список 1-го уровня Знак"/>
    <w:basedOn w:val="af2"/>
    <w:link w:val="1-1"/>
    <w:uiPriority w:val="99"/>
    <w:rsid w:val="006C4C07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2f9">
    <w:name w:val="List 2"/>
    <w:basedOn w:val="af0"/>
    <w:uiPriority w:val="99"/>
    <w:semiHidden/>
    <w:rsid w:val="006C4C07"/>
    <w:pPr>
      <w:spacing w:after="0" w:line="240" w:lineRule="auto"/>
      <w:ind w:left="566" w:hanging="283"/>
      <w:jc w:val="left"/>
    </w:pPr>
    <w:rPr>
      <w:color w:val="auto"/>
      <w:sz w:val="24"/>
      <w:szCs w:val="24"/>
    </w:rPr>
  </w:style>
  <w:style w:type="paragraph" w:styleId="3e">
    <w:name w:val="List 3"/>
    <w:basedOn w:val="af0"/>
    <w:uiPriority w:val="99"/>
    <w:semiHidden/>
    <w:rsid w:val="006C4C07"/>
    <w:pPr>
      <w:spacing w:after="0" w:line="240" w:lineRule="auto"/>
      <w:ind w:left="849" w:hanging="283"/>
      <w:jc w:val="left"/>
    </w:pPr>
    <w:rPr>
      <w:color w:val="auto"/>
      <w:sz w:val="24"/>
      <w:szCs w:val="24"/>
    </w:rPr>
  </w:style>
  <w:style w:type="paragraph" w:styleId="4c">
    <w:name w:val="List 4"/>
    <w:basedOn w:val="af0"/>
    <w:uiPriority w:val="99"/>
    <w:semiHidden/>
    <w:rsid w:val="006C4C07"/>
    <w:pPr>
      <w:spacing w:after="0" w:line="240" w:lineRule="auto"/>
      <w:ind w:left="1132" w:hanging="283"/>
      <w:jc w:val="left"/>
    </w:pPr>
    <w:rPr>
      <w:color w:val="auto"/>
      <w:sz w:val="24"/>
      <w:szCs w:val="24"/>
    </w:rPr>
  </w:style>
  <w:style w:type="paragraph" w:styleId="59">
    <w:name w:val="List 5"/>
    <w:basedOn w:val="af0"/>
    <w:uiPriority w:val="99"/>
    <w:semiHidden/>
    <w:rsid w:val="006C4C07"/>
    <w:pPr>
      <w:spacing w:after="0" w:line="240" w:lineRule="auto"/>
      <w:ind w:left="1415" w:hanging="283"/>
      <w:jc w:val="left"/>
    </w:pPr>
    <w:rPr>
      <w:color w:val="auto"/>
      <w:sz w:val="24"/>
      <w:szCs w:val="24"/>
    </w:rPr>
  </w:style>
  <w:style w:type="paragraph" w:customStyle="1" w:styleId="a2">
    <w:name w:val="Список а)"/>
    <w:basedOn w:val="af0"/>
    <w:uiPriority w:val="99"/>
    <w:rsid w:val="006C4C07"/>
    <w:pPr>
      <w:numPr>
        <w:numId w:val="32"/>
      </w:numPr>
      <w:spacing w:after="0" w:line="360" w:lineRule="auto"/>
      <w:jc w:val="left"/>
    </w:pPr>
    <w:rPr>
      <w:rFonts w:cs="Arial"/>
      <w:color w:val="auto"/>
      <w:sz w:val="24"/>
      <w:szCs w:val="24"/>
      <w:lang w:val="fr-FR"/>
    </w:rPr>
  </w:style>
  <w:style w:type="paragraph" w:customStyle="1" w:styleId="1">
    <w:name w:val="Список1"/>
    <w:basedOn w:val="afffd"/>
    <w:link w:val="111"/>
    <w:uiPriority w:val="99"/>
    <w:rsid w:val="006C4C07"/>
    <w:pPr>
      <w:keepLines w:val="0"/>
      <w:numPr>
        <w:numId w:val="33"/>
      </w:numPr>
      <w:tabs>
        <w:tab w:val="left" w:pos="709"/>
      </w:tabs>
      <w:spacing w:before="60" w:after="0" w:line="240" w:lineRule="auto"/>
      <w:ind w:right="40"/>
    </w:pPr>
    <w:rPr>
      <w:rFonts w:ascii="Segoe UI" w:hAnsi="Segoe UI"/>
    </w:rPr>
  </w:style>
  <w:style w:type="character" w:customStyle="1" w:styleId="111">
    <w:name w:val="Список1 Знак1"/>
    <w:basedOn w:val="afffe"/>
    <w:link w:val="1"/>
    <w:uiPriority w:val="99"/>
    <w:rsid w:val="006C4C07"/>
    <w:rPr>
      <w:rFonts w:ascii="Segoe UI" w:eastAsia="Times New Roman" w:hAnsi="Segoe UI" w:cs="Times New Roman"/>
      <w:sz w:val="24"/>
      <w:szCs w:val="24"/>
      <w:lang w:val="x-none" w:eastAsia="ru-RU"/>
    </w:rPr>
  </w:style>
  <w:style w:type="character" w:customStyle="1" w:styleId="1f">
    <w:name w:val="Список1 Знак"/>
    <w:basedOn w:val="afffe"/>
    <w:uiPriority w:val="99"/>
    <w:rsid w:val="006C4C07"/>
    <w:rPr>
      <w:rFonts w:ascii="Times New Roman" w:eastAsia="Times New Roman" w:hAnsi="Times New Roman" w:cs="Times New Roman"/>
      <w:sz w:val="24"/>
      <w:szCs w:val="24"/>
      <w:bdr w:val="none" w:sz="0" w:space="0" w:color="auto"/>
      <w:lang w:val="x-none" w:eastAsia="en-US"/>
      <w14:numForm w14:val="lining"/>
    </w:rPr>
  </w:style>
  <w:style w:type="paragraph" w:customStyle="1" w:styleId="23">
    <w:name w:val="Список2"/>
    <w:basedOn w:val="af0"/>
    <w:link w:val="2fa"/>
    <w:autoRedefine/>
    <w:uiPriority w:val="99"/>
    <w:rsid w:val="006C4C07"/>
    <w:pPr>
      <w:numPr>
        <w:numId w:val="34"/>
      </w:numPr>
      <w:spacing w:before="60" w:after="0" w:line="240" w:lineRule="auto"/>
      <w:jc w:val="left"/>
    </w:pPr>
    <w:rPr>
      <w:rFonts w:ascii="Segoe UI" w:hAnsi="Segoe UI"/>
      <w:color w:val="auto"/>
      <w:sz w:val="24"/>
      <w:szCs w:val="24"/>
      <w:lang w:val="x-none"/>
    </w:rPr>
  </w:style>
  <w:style w:type="character" w:customStyle="1" w:styleId="2fa">
    <w:name w:val="Список2 Знак"/>
    <w:link w:val="23"/>
    <w:uiPriority w:val="99"/>
    <w:rsid w:val="006C4C07"/>
    <w:rPr>
      <w:rFonts w:ascii="Segoe UI" w:eastAsia="Times New Roman" w:hAnsi="Segoe UI" w:cs="Times New Roman"/>
      <w:sz w:val="24"/>
      <w:szCs w:val="24"/>
      <w:lang w:val="x-none" w:eastAsia="ru-RU"/>
    </w:rPr>
  </w:style>
  <w:style w:type="table" w:customStyle="1" w:styleId="-241">
    <w:name w:val="Список-таблица 2 — акцент 41"/>
    <w:aliases w:val="VL TAble"/>
    <w:basedOn w:val="af3"/>
    <w:uiPriority w:val="47"/>
    <w:rsid w:val="006C4C07"/>
    <w:pPr>
      <w:spacing w:after="0" w:line="240" w:lineRule="auto"/>
    </w:pPr>
    <w:rPr>
      <w:rFonts w:ascii="Segoe UI Semilight" w:eastAsia="Times New Roman" w:hAnsi="Segoe UI Semilight" w:cs="Times New Roman"/>
      <w:sz w:val="28"/>
      <w:szCs w:val="24"/>
      <w14:numForm w14:val="lining"/>
    </w:rPr>
    <w:tblPr>
      <w:tblStyleRowBandSize w:val="1"/>
      <w:tblStyleColBandSize w:val="1"/>
      <w:tblBorders>
        <w:top w:val="single" w:sz="4" w:space="0" w:color="A54485"/>
        <w:bottom w:val="single" w:sz="4" w:space="0" w:color="A54485"/>
        <w:insideH w:val="single" w:sz="4" w:space="0" w:color="A54485"/>
      </w:tblBorders>
    </w:tblPr>
    <w:tblStylePr w:type="firstRow">
      <w:rPr>
        <w:rFonts w:ascii="Segoe UI Semibold" w:hAnsi="Segoe UI Semibold"/>
        <w:b/>
        <w:bCs/>
        <w:color w:val="FFFFFF"/>
        <w:sz w:val="28"/>
      </w:rPr>
      <w:tblPr/>
      <w:tcPr>
        <w:shd w:val="clear" w:color="auto" w:fill="A54485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right w:val="nil"/>
        </w:tcBorders>
      </w:tcPr>
    </w:tblStylePr>
    <w:tblStylePr w:type="band2Vert">
      <w:tblPr/>
      <w:tcPr>
        <w:tcBorders>
          <w:right w:val="nil"/>
        </w:tcBorders>
      </w:tcPr>
    </w:tblStylePr>
    <w:tblStylePr w:type="band1Horz">
      <w:rPr>
        <w:rFonts w:ascii="Segoe UI Semilight" w:hAnsi="Segoe UI Semilight"/>
        <w:color w:val="A54485"/>
        <w:sz w:val="28"/>
      </w:rPr>
      <w:tblPr/>
      <w:tcPr>
        <w:shd w:val="clear" w:color="auto" w:fill="F4E4EF"/>
      </w:tcPr>
    </w:tblStylePr>
    <w:tblStylePr w:type="band2Horz">
      <w:rPr>
        <w:rFonts w:ascii="Segoe UI Semilight" w:hAnsi="Segoe UI Semilight"/>
        <w:color w:val="404040"/>
        <w:sz w:val="28"/>
      </w:rPr>
    </w:tblStylePr>
  </w:style>
  <w:style w:type="table" w:customStyle="1" w:styleId="-331">
    <w:name w:val="Список-таблица 3 — акцент 31"/>
    <w:basedOn w:val="af3"/>
    <w:uiPriority w:val="48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461">
    <w:name w:val="Список-таблица 4 — акцент 61"/>
    <w:basedOn w:val="af3"/>
    <w:uiPriority w:val="49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-631">
    <w:name w:val="Список-таблица 6 цветная — акцент 31"/>
    <w:basedOn w:val="af3"/>
    <w:next w:val="-63"/>
    <w:uiPriority w:val="51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  <w:tblBorders>
        <w:top w:val="single" w:sz="18" w:space="0" w:color="B2B2B2"/>
        <w:bottom w:val="single" w:sz="18" w:space="0" w:color="B2B2B2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fffffff5">
    <w:name w:val="Table Professional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0"/>
    <w:link w:val="HTML9"/>
    <w:uiPriority w:val="99"/>
    <w:semiHidden/>
    <w:rsid w:val="006C4C07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  <w:lang w:val="x-none"/>
    </w:rPr>
  </w:style>
  <w:style w:type="character" w:customStyle="1" w:styleId="HTML9">
    <w:name w:val="Стандартный HTML Знак"/>
    <w:basedOn w:val="af2"/>
    <w:link w:val="HTML8"/>
    <w:uiPriority w:val="99"/>
    <w:semiHidden/>
    <w:rsid w:val="006C4C07"/>
    <w:rPr>
      <w:rFonts w:ascii="Courier New" w:eastAsia="Times New Roman" w:hAnsi="Courier New" w:cs="Times New Roman"/>
      <w:sz w:val="20"/>
      <w:szCs w:val="20"/>
      <w:lang w:val="x-none" w:eastAsia="ru-RU"/>
    </w:rPr>
  </w:style>
  <w:style w:type="numbering" w:styleId="a">
    <w:name w:val="Outline List 3"/>
    <w:basedOn w:val="af4"/>
    <w:rsid w:val="006C4C07"/>
    <w:pPr>
      <w:numPr>
        <w:numId w:val="35"/>
      </w:numPr>
    </w:pPr>
  </w:style>
  <w:style w:type="paragraph" w:customStyle="1" w:styleId="afffffff6">
    <w:name w:val="Стиль списка в таблице"/>
    <w:basedOn w:val="1-"/>
    <w:link w:val="afffffff7"/>
    <w:uiPriority w:val="99"/>
    <w:rsid w:val="006C4C07"/>
    <w:pPr>
      <w:numPr>
        <w:numId w:val="0"/>
      </w:numPr>
      <w:tabs>
        <w:tab w:val="left" w:pos="425"/>
      </w:tabs>
      <w:spacing w:line="240" w:lineRule="auto"/>
      <w:ind w:left="357"/>
    </w:pPr>
    <w:rPr>
      <w:rFonts w:eastAsia="Calibri"/>
    </w:rPr>
  </w:style>
  <w:style w:type="character" w:customStyle="1" w:styleId="afffffff7">
    <w:name w:val="Стиль списка в таблице Знак"/>
    <w:basedOn w:val="1-0"/>
    <w:link w:val="afffffff6"/>
    <w:uiPriority w:val="99"/>
    <w:rsid w:val="006C4C07"/>
    <w:rPr>
      <w:rFonts w:asciiTheme="majorHAnsi" w:eastAsia="Calibri" w:hAnsiTheme="majorHAnsi" w:cs="Times New Roman"/>
      <w:sz w:val="24"/>
      <w:szCs w:val="24"/>
      <w:shd w:val="clear" w:color="auto" w:fill="FFFFFF"/>
      <w:lang w:val="en-US" w:eastAsia="ru-RU"/>
    </w:rPr>
  </w:style>
  <w:style w:type="paragraph" w:customStyle="1" w:styleId="2fb">
    <w:name w:val="Стиль Стиль Заголовок 2 + не полужирный + не полужирный"/>
    <w:basedOn w:val="af0"/>
    <w:uiPriority w:val="99"/>
    <w:rsid w:val="006C4C07"/>
    <w:pPr>
      <w:spacing w:before="240" w:after="60" w:line="240" w:lineRule="auto"/>
      <w:ind w:left="567" w:firstLine="0"/>
      <w:jc w:val="left"/>
      <w:outlineLvl w:val="1"/>
    </w:pPr>
    <w:rPr>
      <w:rFonts w:cs="Arial"/>
      <w:b/>
      <w:color w:val="auto"/>
      <w:sz w:val="24"/>
      <w:szCs w:val="28"/>
    </w:rPr>
  </w:style>
  <w:style w:type="paragraph" w:customStyle="1" w:styleId="1f0">
    <w:name w:val="Стиль1"/>
    <w:basedOn w:val="aa"/>
    <w:link w:val="1f1"/>
    <w:uiPriority w:val="99"/>
    <w:rsid w:val="006C4C07"/>
    <w:pPr>
      <w:numPr>
        <w:numId w:val="0"/>
      </w:numPr>
    </w:pPr>
  </w:style>
  <w:style w:type="character" w:customStyle="1" w:styleId="1f1">
    <w:name w:val="Стиль1 Знак"/>
    <w:basedOn w:val="affffa"/>
    <w:link w:val="1f0"/>
    <w:uiPriority w:val="99"/>
    <w:rsid w:val="006C4C07"/>
    <w:rPr>
      <w:rFonts w:ascii="Calibri Light" w:eastAsia="Times New Roman" w:hAnsi="Calibri Light" w:cs="Times New Roman"/>
      <w:sz w:val="24"/>
      <w:szCs w:val="24"/>
      <w14:numForm w14:val="lining"/>
    </w:rPr>
  </w:style>
  <w:style w:type="paragraph" w:customStyle="1" w:styleId="2fc">
    <w:name w:val="Стиль2"/>
    <w:basedOn w:val="1"/>
    <w:link w:val="2fd"/>
    <w:uiPriority w:val="99"/>
    <w:rsid w:val="006C4C07"/>
    <w:pPr>
      <w:numPr>
        <w:numId w:val="0"/>
      </w:numPr>
    </w:pPr>
  </w:style>
  <w:style w:type="character" w:customStyle="1" w:styleId="2fd">
    <w:name w:val="Стиль2 Знак"/>
    <w:basedOn w:val="111"/>
    <w:link w:val="2fc"/>
    <w:uiPriority w:val="99"/>
    <w:rsid w:val="006C4C07"/>
    <w:rPr>
      <w:rFonts w:ascii="Segoe UI" w:eastAsia="Times New Roman" w:hAnsi="Segoe UI" w:cs="Times New Roman"/>
      <w:sz w:val="24"/>
      <w:szCs w:val="24"/>
      <w:lang w:val="x-none" w:eastAsia="ru-RU"/>
    </w:rPr>
  </w:style>
  <w:style w:type="paragraph" w:customStyle="1" w:styleId="3f">
    <w:name w:val="Стиль3"/>
    <w:basedOn w:val="1111"/>
    <w:link w:val="3f0"/>
    <w:uiPriority w:val="99"/>
    <w:rsid w:val="006C4C07"/>
    <w:pPr>
      <w:jc w:val="both"/>
    </w:pPr>
    <w:rPr>
      <w:rFonts w:ascii="Arial" w:hAnsi="Arial"/>
      <w:b/>
      <w:caps/>
      <w:sz w:val="26"/>
      <w:szCs w:val="26"/>
      <w:lang w:val="ru-RU"/>
    </w:rPr>
  </w:style>
  <w:style w:type="character" w:customStyle="1" w:styleId="3f0">
    <w:name w:val="Стиль3 Знак"/>
    <w:link w:val="3f"/>
    <w:uiPriority w:val="99"/>
    <w:rsid w:val="006C4C07"/>
    <w:rPr>
      <w:rFonts w:ascii="Arial" w:eastAsia="Times New Roman" w:hAnsi="Arial" w:cs="Times New Roman"/>
      <w:b/>
      <w:bCs/>
      <w:caps/>
      <w:sz w:val="26"/>
      <w:szCs w:val="26"/>
      <w14:numForm w14:val="lining"/>
    </w:rPr>
  </w:style>
  <w:style w:type="table" w:styleId="1f2">
    <w:name w:val="Table Columns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  <w14:numForm w14:val="lining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Columns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  <w14:numForm w14:val="lining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  <w14:numForm w14:val="lining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olumns 4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8">
    <w:name w:val="Strong"/>
    <w:uiPriority w:val="22"/>
    <w:qFormat/>
    <w:rsid w:val="006C4C07"/>
    <w:rPr>
      <w:b/>
      <w:bCs/>
    </w:rPr>
  </w:style>
  <w:style w:type="paragraph" w:styleId="afffffff9">
    <w:name w:val="Document Map"/>
    <w:basedOn w:val="af0"/>
    <w:link w:val="afffffffa"/>
    <w:uiPriority w:val="99"/>
    <w:semiHidden/>
    <w:rsid w:val="006C4C07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/>
      <w:color w:val="auto"/>
      <w:sz w:val="24"/>
      <w:szCs w:val="24"/>
      <w:lang w:val="x-none"/>
    </w:rPr>
  </w:style>
  <w:style w:type="character" w:customStyle="1" w:styleId="afffffffa">
    <w:name w:val="Схема документа Знак"/>
    <w:basedOn w:val="af2"/>
    <w:link w:val="afffffff9"/>
    <w:uiPriority w:val="99"/>
    <w:semiHidden/>
    <w:rsid w:val="006C4C07"/>
    <w:rPr>
      <w:rFonts w:ascii="Tahoma" w:eastAsia="Times New Roman" w:hAnsi="Tahoma" w:cs="Times New Roman"/>
      <w:sz w:val="24"/>
      <w:szCs w:val="24"/>
      <w:shd w:val="clear" w:color="auto" w:fill="000080"/>
      <w:lang w:val="x-none" w:eastAsia="ru-RU"/>
    </w:rPr>
  </w:style>
  <w:style w:type="table" w:customStyle="1" w:styleId="-641">
    <w:name w:val="Таблица-сетка 6 цветная — акцент 41"/>
    <w:basedOn w:val="af3"/>
    <w:uiPriority w:val="51"/>
    <w:rsid w:val="006C4C07"/>
    <w:pPr>
      <w:spacing w:after="0" w:line="240" w:lineRule="auto"/>
    </w:pPr>
    <w:rPr>
      <w:rFonts w:ascii="Arial" w:eastAsia="Times New Roman" w:hAnsi="Arial" w:cs="Times New Roman"/>
      <w:color w:val="BF8F00"/>
      <w:sz w:val="24"/>
      <w:szCs w:val="24"/>
      <w14:numForm w14:val="lining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-12">
    <w:name w:val="Table List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fffffffb">
    <w:name w:val="Табличный"/>
    <w:basedOn w:val="af0"/>
    <w:uiPriority w:val="99"/>
    <w:rsid w:val="006C4C07"/>
    <w:pPr>
      <w:widowControl w:val="0"/>
      <w:spacing w:before="60" w:after="60" w:line="240" w:lineRule="auto"/>
      <w:ind w:left="0" w:firstLine="0"/>
      <w:jc w:val="center"/>
    </w:pPr>
    <w:rPr>
      <w:b/>
      <w:bCs/>
      <w:color w:val="auto"/>
      <w:sz w:val="24"/>
      <w:szCs w:val="20"/>
    </w:rPr>
  </w:style>
  <w:style w:type="paragraph" w:styleId="afffffffc">
    <w:name w:val="Plain Text"/>
    <w:basedOn w:val="af0"/>
    <w:link w:val="afffffffd"/>
    <w:uiPriority w:val="99"/>
    <w:semiHidden/>
    <w:rsid w:val="006C4C07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  <w:lang w:val="x-none"/>
    </w:rPr>
  </w:style>
  <w:style w:type="character" w:customStyle="1" w:styleId="afffffffd">
    <w:name w:val="Текст Знак"/>
    <w:basedOn w:val="af2"/>
    <w:link w:val="afffffffc"/>
    <w:uiPriority w:val="99"/>
    <w:semiHidden/>
    <w:rsid w:val="006C4C0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fffe">
    <w:name w:val="Текст в таблице"/>
    <w:basedOn w:val="af0"/>
    <w:uiPriority w:val="99"/>
    <w:rsid w:val="006C4C07"/>
    <w:pPr>
      <w:spacing w:before="40" w:after="40" w:line="240" w:lineRule="auto"/>
      <w:ind w:left="0" w:firstLine="0"/>
      <w:jc w:val="left"/>
    </w:pPr>
    <w:rPr>
      <w:color w:val="auto"/>
      <w:sz w:val="24"/>
    </w:rPr>
  </w:style>
  <w:style w:type="paragraph" w:customStyle="1" w:styleId="Char">
    <w:name w:val="Текст в таблице Char"/>
    <w:basedOn w:val="af0"/>
    <w:uiPriority w:val="99"/>
    <w:rsid w:val="006C4C07"/>
    <w:pPr>
      <w:spacing w:before="40" w:after="40" w:line="240" w:lineRule="auto"/>
      <w:ind w:left="0" w:firstLine="0"/>
      <w:jc w:val="left"/>
    </w:pPr>
    <w:rPr>
      <w:color w:val="auto"/>
      <w:sz w:val="24"/>
    </w:rPr>
  </w:style>
  <w:style w:type="paragraph" w:styleId="affffffff">
    <w:name w:val="endnote text"/>
    <w:basedOn w:val="af0"/>
    <w:link w:val="affffffff0"/>
    <w:uiPriority w:val="99"/>
    <w:rsid w:val="006C4C07"/>
    <w:pPr>
      <w:spacing w:after="60" w:line="240" w:lineRule="auto"/>
      <w:ind w:left="0" w:firstLine="0"/>
      <w:jc w:val="left"/>
    </w:pPr>
    <w:rPr>
      <w:color w:val="auto"/>
      <w:sz w:val="20"/>
      <w:szCs w:val="20"/>
      <w:lang w:val="x-none"/>
    </w:rPr>
  </w:style>
  <w:style w:type="character" w:customStyle="1" w:styleId="affffffff0">
    <w:name w:val="Текст концевой сноски Знак"/>
    <w:basedOn w:val="af2"/>
    <w:link w:val="affffffff"/>
    <w:uiPriority w:val="99"/>
    <w:rsid w:val="006C4C0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fffffff1">
    <w:name w:val="Текст таблицы"/>
    <w:basedOn w:val="37"/>
    <w:uiPriority w:val="99"/>
    <w:rsid w:val="006C4C07"/>
    <w:pPr>
      <w:spacing w:before="60" w:after="60"/>
    </w:pPr>
    <w:rPr>
      <w:rFonts w:eastAsia="Arial Unicode MS"/>
      <w:iCs/>
      <w:szCs w:val="20"/>
    </w:rPr>
  </w:style>
  <w:style w:type="paragraph" w:customStyle="1" w:styleId="affffffff2">
    <w:name w:val="Текст ячейки таблицы"/>
    <w:basedOn w:val="TableText"/>
    <w:link w:val="affffffff3"/>
    <w:uiPriority w:val="99"/>
    <w:rsid w:val="006C4C07"/>
    <w:pPr>
      <w:keepNext/>
      <w:spacing w:line="276" w:lineRule="auto"/>
      <w:ind w:left="0" w:firstLine="0"/>
      <w:jc w:val="both"/>
    </w:pPr>
    <w:rPr>
      <w:rFonts w:cs="Calibri Light"/>
      <w14:numForm w14:val="lining"/>
    </w:rPr>
  </w:style>
  <w:style w:type="character" w:customStyle="1" w:styleId="affffffff3">
    <w:name w:val="Текст ячейки таблицы Знак"/>
    <w:basedOn w:val="TableText0"/>
    <w:link w:val="affffffff2"/>
    <w:uiPriority w:val="99"/>
    <w:rsid w:val="006C4C07"/>
    <w:rPr>
      <w:rFonts w:ascii="Times New Roman" w:eastAsia="Times New Roman" w:hAnsi="Times New Roman" w:cs="Calibri Light"/>
      <w:color w:val="000000"/>
      <w:lang w:eastAsia="ru-RU"/>
      <w14:numForm w14:val="lining"/>
    </w:rPr>
  </w:style>
  <w:style w:type="table" w:styleId="affffffff4">
    <w:name w:val="Table Theme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3">
    <w:name w:val="index 1"/>
    <w:basedOn w:val="af0"/>
    <w:next w:val="af0"/>
    <w:autoRedefine/>
    <w:uiPriority w:val="99"/>
    <w:semiHidden/>
    <w:rsid w:val="006C4C07"/>
    <w:pPr>
      <w:spacing w:after="0" w:line="240" w:lineRule="auto"/>
      <w:ind w:left="280" w:hanging="280"/>
      <w:jc w:val="left"/>
    </w:pPr>
    <w:rPr>
      <w:color w:val="auto"/>
      <w:sz w:val="20"/>
      <w:szCs w:val="20"/>
    </w:rPr>
  </w:style>
  <w:style w:type="paragraph" w:styleId="affffffff5">
    <w:name w:val="index heading"/>
    <w:basedOn w:val="af0"/>
    <w:next w:val="1f3"/>
    <w:uiPriority w:val="99"/>
    <w:semiHidden/>
    <w:rsid w:val="006C4C07"/>
    <w:pPr>
      <w:spacing w:before="120" w:after="0" w:line="240" w:lineRule="auto"/>
      <w:ind w:left="0" w:firstLine="0"/>
      <w:jc w:val="left"/>
    </w:pPr>
    <w:rPr>
      <w:b/>
      <w:bCs/>
      <w:i/>
      <w:iCs/>
      <w:color w:val="auto"/>
      <w:sz w:val="20"/>
      <w:szCs w:val="20"/>
    </w:rPr>
  </w:style>
  <w:style w:type="paragraph" w:styleId="2ff">
    <w:name w:val="index 2"/>
    <w:basedOn w:val="af0"/>
    <w:next w:val="af0"/>
    <w:autoRedefine/>
    <w:uiPriority w:val="99"/>
    <w:semiHidden/>
    <w:rsid w:val="006C4C07"/>
    <w:pPr>
      <w:spacing w:after="0" w:line="240" w:lineRule="auto"/>
      <w:ind w:left="560" w:hanging="280"/>
      <w:jc w:val="left"/>
    </w:pPr>
    <w:rPr>
      <w:color w:val="auto"/>
      <w:sz w:val="20"/>
      <w:szCs w:val="20"/>
    </w:rPr>
  </w:style>
  <w:style w:type="paragraph" w:styleId="3f2">
    <w:name w:val="index 3"/>
    <w:basedOn w:val="af0"/>
    <w:next w:val="af0"/>
    <w:autoRedefine/>
    <w:uiPriority w:val="99"/>
    <w:semiHidden/>
    <w:rsid w:val="006C4C07"/>
    <w:pPr>
      <w:spacing w:after="0" w:line="240" w:lineRule="auto"/>
      <w:ind w:left="840" w:hanging="280"/>
      <w:jc w:val="left"/>
    </w:pPr>
    <w:rPr>
      <w:color w:val="auto"/>
      <w:sz w:val="20"/>
      <w:szCs w:val="20"/>
    </w:rPr>
  </w:style>
  <w:style w:type="paragraph" w:styleId="4e">
    <w:name w:val="index 4"/>
    <w:basedOn w:val="af0"/>
    <w:next w:val="af0"/>
    <w:autoRedefine/>
    <w:uiPriority w:val="99"/>
    <w:semiHidden/>
    <w:rsid w:val="006C4C07"/>
    <w:pPr>
      <w:spacing w:after="0" w:line="240" w:lineRule="auto"/>
      <w:ind w:left="1120" w:hanging="280"/>
      <w:jc w:val="left"/>
    </w:pPr>
    <w:rPr>
      <w:color w:val="auto"/>
      <w:sz w:val="20"/>
      <w:szCs w:val="20"/>
    </w:rPr>
  </w:style>
  <w:style w:type="paragraph" w:styleId="5b">
    <w:name w:val="index 5"/>
    <w:basedOn w:val="af0"/>
    <w:next w:val="af0"/>
    <w:autoRedefine/>
    <w:uiPriority w:val="99"/>
    <w:semiHidden/>
    <w:rsid w:val="006C4C07"/>
    <w:pPr>
      <w:spacing w:after="0" w:line="240" w:lineRule="auto"/>
      <w:ind w:left="1400" w:hanging="280"/>
      <w:jc w:val="left"/>
    </w:pPr>
    <w:rPr>
      <w:color w:val="auto"/>
      <w:sz w:val="20"/>
      <w:szCs w:val="20"/>
    </w:rPr>
  </w:style>
  <w:style w:type="paragraph" w:styleId="64">
    <w:name w:val="index 6"/>
    <w:basedOn w:val="af0"/>
    <w:next w:val="af0"/>
    <w:autoRedefine/>
    <w:uiPriority w:val="99"/>
    <w:semiHidden/>
    <w:rsid w:val="006C4C07"/>
    <w:pPr>
      <w:spacing w:after="0" w:line="240" w:lineRule="auto"/>
      <w:ind w:left="1680" w:hanging="280"/>
      <w:jc w:val="left"/>
    </w:pPr>
    <w:rPr>
      <w:color w:val="auto"/>
      <w:sz w:val="20"/>
      <w:szCs w:val="20"/>
    </w:rPr>
  </w:style>
  <w:style w:type="paragraph" w:styleId="74">
    <w:name w:val="index 7"/>
    <w:basedOn w:val="af0"/>
    <w:next w:val="af0"/>
    <w:autoRedefine/>
    <w:uiPriority w:val="99"/>
    <w:semiHidden/>
    <w:rsid w:val="006C4C07"/>
    <w:pPr>
      <w:spacing w:after="0" w:line="240" w:lineRule="auto"/>
      <w:ind w:left="1960" w:hanging="280"/>
      <w:jc w:val="left"/>
    </w:pPr>
    <w:rPr>
      <w:color w:val="auto"/>
      <w:sz w:val="20"/>
      <w:szCs w:val="20"/>
    </w:rPr>
  </w:style>
  <w:style w:type="paragraph" w:styleId="84">
    <w:name w:val="index 8"/>
    <w:basedOn w:val="af0"/>
    <w:next w:val="af0"/>
    <w:autoRedefine/>
    <w:uiPriority w:val="99"/>
    <w:semiHidden/>
    <w:rsid w:val="006C4C07"/>
    <w:pPr>
      <w:spacing w:after="0" w:line="240" w:lineRule="auto"/>
      <w:ind w:left="2240" w:hanging="280"/>
      <w:jc w:val="left"/>
    </w:pPr>
    <w:rPr>
      <w:color w:val="auto"/>
      <w:sz w:val="20"/>
      <w:szCs w:val="20"/>
    </w:rPr>
  </w:style>
  <w:style w:type="paragraph" w:styleId="92">
    <w:name w:val="index 9"/>
    <w:basedOn w:val="af0"/>
    <w:next w:val="af0"/>
    <w:autoRedefine/>
    <w:uiPriority w:val="99"/>
    <w:semiHidden/>
    <w:rsid w:val="006C4C07"/>
    <w:pPr>
      <w:spacing w:after="0" w:line="240" w:lineRule="auto"/>
      <w:ind w:left="2520" w:hanging="280"/>
      <w:jc w:val="left"/>
    </w:pPr>
    <w:rPr>
      <w:color w:val="auto"/>
      <w:sz w:val="20"/>
      <w:szCs w:val="20"/>
    </w:rPr>
  </w:style>
  <w:style w:type="table" w:styleId="1f4">
    <w:name w:val="Table Colorful 1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  <w14:numForm w14:val="lining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orful 2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f3"/>
    <w:semiHidden/>
    <w:rsid w:val="006C4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numForm w14:val="lining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6">
    <w:name w:val="Block Text"/>
    <w:basedOn w:val="af0"/>
    <w:uiPriority w:val="99"/>
    <w:semiHidden/>
    <w:rsid w:val="006C4C07"/>
    <w:pPr>
      <w:spacing w:after="0" w:line="240" w:lineRule="auto"/>
      <w:ind w:left="1440" w:right="1440" w:firstLine="0"/>
      <w:jc w:val="left"/>
    </w:pPr>
    <w:rPr>
      <w:color w:val="auto"/>
      <w:sz w:val="24"/>
      <w:szCs w:val="24"/>
    </w:rPr>
  </w:style>
  <w:style w:type="character" w:styleId="HTMLa">
    <w:name w:val="HTML Cite"/>
    <w:uiPriority w:val="99"/>
    <w:semiHidden/>
    <w:rsid w:val="006C4C07"/>
    <w:rPr>
      <w:i/>
      <w:iCs/>
    </w:rPr>
  </w:style>
  <w:style w:type="paragraph" w:styleId="affffffff7">
    <w:name w:val="Message Header"/>
    <w:basedOn w:val="af0"/>
    <w:link w:val="affffffff8"/>
    <w:uiPriority w:val="99"/>
    <w:semiHidden/>
    <w:rsid w:val="006C4C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left"/>
    </w:pPr>
    <w:rPr>
      <w:color w:val="auto"/>
      <w:sz w:val="24"/>
      <w:szCs w:val="24"/>
      <w:lang w:val="x-none"/>
    </w:rPr>
  </w:style>
  <w:style w:type="character" w:customStyle="1" w:styleId="affffffff8">
    <w:name w:val="Шапка Знак"/>
    <w:basedOn w:val="af2"/>
    <w:link w:val="affffffff7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shd w:val="pct20" w:color="auto" w:fill="auto"/>
      <w:lang w:val="x-none" w:eastAsia="ru-RU"/>
    </w:rPr>
  </w:style>
  <w:style w:type="paragraph" w:styleId="affffffff9">
    <w:name w:val="E-mail Signature"/>
    <w:basedOn w:val="af0"/>
    <w:link w:val="affffffffa"/>
    <w:uiPriority w:val="99"/>
    <w:semiHidden/>
    <w:rsid w:val="006C4C07"/>
    <w:pPr>
      <w:spacing w:after="0" w:line="240" w:lineRule="auto"/>
      <w:ind w:left="0" w:firstLine="0"/>
      <w:jc w:val="left"/>
    </w:pPr>
    <w:rPr>
      <w:color w:val="auto"/>
      <w:sz w:val="24"/>
      <w:szCs w:val="24"/>
      <w:lang w:val="x-none"/>
    </w:rPr>
  </w:style>
  <w:style w:type="character" w:customStyle="1" w:styleId="affffffffa">
    <w:name w:val="Электронная подпись Знак"/>
    <w:basedOn w:val="af2"/>
    <w:link w:val="affffffff9"/>
    <w:uiPriority w:val="99"/>
    <w:semiHidden/>
    <w:rsid w:val="006C4C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ffb">
    <w:name w:val="Ячейка таблицы"/>
    <w:basedOn w:val="TableText"/>
    <w:link w:val="affffffffc"/>
    <w:uiPriority w:val="99"/>
    <w:rsid w:val="006C4C07"/>
    <w:pPr>
      <w:spacing w:line="276" w:lineRule="auto"/>
      <w:ind w:left="0" w:firstLine="0"/>
      <w:jc w:val="both"/>
    </w:pPr>
    <w:rPr>
      <w:rFonts w:cs="Calibri Light"/>
      <w:b/>
      <w14:numForm w14:val="lining"/>
    </w:rPr>
  </w:style>
  <w:style w:type="character" w:customStyle="1" w:styleId="affffffffc">
    <w:name w:val="Ячейка таблицы Знак"/>
    <w:basedOn w:val="TableText0"/>
    <w:link w:val="affffffffb"/>
    <w:uiPriority w:val="99"/>
    <w:rsid w:val="006C4C07"/>
    <w:rPr>
      <w:rFonts w:ascii="Times New Roman" w:eastAsia="Times New Roman" w:hAnsi="Times New Roman" w:cs="Calibri Light"/>
      <w:b/>
      <w:color w:val="000000"/>
      <w:lang w:eastAsia="ru-RU"/>
      <w14:numForm w14:val="lining"/>
    </w:rPr>
  </w:style>
  <w:style w:type="paragraph" w:customStyle="1" w:styleId="affffffffd">
    <w:name w:val="Наименование продукта"/>
    <w:basedOn w:val="af0"/>
    <w:next w:val="affffffffe"/>
    <w:link w:val="afffffffff"/>
    <w:uiPriority w:val="14"/>
    <w:qFormat/>
    <w:rsid w:val="006C4C07"/>
    <w:pPr>
      <w:spacing w:before="5000" w:after="200" w:line="240" w:lineRule="auto"/>
      <w:ind w:left="0" w:firstLine="0"/>
      <w:jc w:val="center"/>
    </w:pPr>
    <w:rPr>
      <w:rFonts w:ascii="Arial" w:hAnsi="Arial"/>
      <w:b/>
      <w:caps/>
      <w:color w:val="2582FF"/>
      <w:sz w:val="50"/>
      <w:szCs w:val="24"/>
    </w:rPr>
  </w:style>
  <w:style w:type="paragraph" w:customStyle="1" w:styleId="affffffffe">
    <w:name w:val="Наименование документа и версия продукта"/>
    <w:link w:val="afffffffff0"/>
    <w:uiPriority w:val="15"/>
    <w:qFormat/>
    <w:rsid w:val="006C4C07"/>
    <w:pPr>
      <w:spacing w:before="340" w:after="340" w:line="276" w:lineRule="auto"/>
      <w:jc w:val="center"/>
    </w:pPr>
    <w:rPr>
      <w:rFonts w:ascii="Arial" w:eastAsia="Times New Roman" w:hAnsi="Arial" w:cs="Times New Roman"/>
      <w:b/>
      <w:color w:val="2582FF"/>
      <w:sz w:val="29"/>
      <w:szCs w:val="24"/>
      <w:lang w:eastAsia="ru-RU"/>
    </w:rPr>
  </w:style>
  <w:style w:type="character" w:customStyle="1" w:styleId="afffffffff">
    <w:name w:val="Наименование продукта Знак"/>
    <w:basedOn w:val="af2"/>
    <w:link w:val="affffffffd"/>
    <w:uiPriority w:val="14"/>
    <w:rsid w:val="006C4C07"/>
    <w:rPr>
      <w:rFonts w:ascii="Arial" w:eastAsia="Times New Roman" w:hAnsi="Arial" w:cs="Times New Roman"/>
      <w:b/>
      <w:caps/>
      <w:color w:val="2582FF"/>
      <w:sz w:val="50"/>
      <w:szCs w:val="24"/>
      <w:lang w:eastAsia="ru-RU"/>
    </w:rPr>
  </w:style>
  <w:style w:type="paragraph" w:customStyle="1" w:styleId="afffffffff1">
    <w:name w:val="Содержание заголовок"/>
    <w:basedOn w:val="afffffffff2"/>
    <w:next w:val="Default"/>
    <w:link w:val="afffffffff3"/>
    <w:uiPriority w:val="99"/>
    <w:qFormat/>
    <w:rsid w:val="006C4C07"/>
    <w:rPr>
      <w:rFonts w:ascii="Calibri Light" w:eastAsia="Calibri Light" w:hAnsi="Calibri Light" w:cs="Calibri Light"/>
      <w:bCs/>
      <w:color w:val="2F5496"/>
      <w:sz w:val="28"/>
      <w:szCs w:val="28"/>
      <w:u w:color="2F5496"/>
      <w:lang w:val="en-US"/>
    </w:rPr>
  </w:style>
  <w:style w:type="character" w:customStyle="1" w:styleId="afffffffff0">
    <w:name w:val="Наименование документа и версия продукта Знак"/>
    <w:basedOn w:val="afffffffff"/>
    <w:link w:val="affffffffe"/>
    <w:uiPriority w:val="15"/>
    <w:rsid w:val="006C4C07"/>
    <w:rPr>
      <w:rFonts w:ascii="Arial" w:eastAsia="Times New Roman" w:hAnsi="Arial" w:cs="Times New Roman"/>
      <w:b/>
      <w:caps w:val="0"/>
      <w:color w:val="2582FF"/>
      <w:sz w:val="29"/>
      <w:szCs w:val="24"/>
      <w:lang w:eastAsia="ru-RU"/>
    </w:rPr>
  </w:style>
  <w:style w:type="paragraph" w:customStyle="1" w:styleId="afffffffff2">
    <w:name w:val="Заголовок первого уровня (без номера)"/>
    <w:basedOn w:val="af0"/>
    <w:next w:val="affff5"/>
    <w:link w:val="afffffffff4"/>
    <w:uiPriority w:val="9"/>
    <w:rsid w:val="006C4C07"/>
    <w:pPr>
      <w:pageBreakBefore/>
      <w:spacing w:before="360" w:after="240" w:line="240" w:lineRule="auto"/>
      <w:ind w:left="0" w:firstLine="0"/>
      <w:jc w:val="left"/>
      <w:outlineLvl w:val="0"/>
    </w:pPr>
    <w:rPr>
      <w:rFonts w:ascii="Arial" w:hAnsi="Arial"/>
      <w:b/>
      <w:color w:val="2582FF"/>
      <w:sz w:val="29"/>
      <w:szCs w:val="24"/>
    </w:rPr>
  </w:style>
  <w:style w:type="character" w:customStyle="1" w:styleId="aff5">
    <w:name w:val="Заголовок оглавления Знак"/>
    <w:basedOn w:val="af2"/>
    <w:link w:val="aff4"/>
    <w:uiPriority w:val="39"/>
    <w:rsid w:val="006C4C07"/>
    <w:rPr>
      <w:rFonts w:ascii="Calibri Light" w:eastAsia="Calibri Light" w:hAnsi="Calibri Light" w:cs="Calibri Light"/>
      <w:b/>
      <w:bCs/>
      <w:color w:val="2F5496"/>
      <w:sz w:val="28"/>
      <w:szCs w:val="28"/>
      <w:u w:color="2F5496"/>
      <w:lang w:val="en-US" w:eastAsia="ru-RU"/>
    </w:rPr>
  </w:style>
  <w:style w:type="character" w:customStyle="1" w:styleId="afffffffff3">
    <w:name w:val="Содержание заголовок Знак"/>
    <w:basedOn w:val="aff5"/>
    <w:link w:val="afffffffff1"/>
    <w:uiPriority w:val="99"/>
    <w:rsid w:val="006C4C07"/>
    <w:rPr>
      <w:rFonts w:ascii="Calibri Light" w:eastAsia="Calibri Light" w:hAnsi="Calibri Light" w:cs="Calibri Light"/>
      <w:b/>
      <w:bCs/>
      <w:color w:val="2F5496"/>
      <w:sz w:val="28"/>
      <w:szCs w:val="28"/>
      <w:u w:color="2F5496"/>
      <w:lang w:val="en-US" w:eastAsia="ru-RU"/>
    </w:rPr>
  </w:style>
  <w:style w:type="paragraph" w:customStyle="1" w:styleId="ac">
    <w:name w:val="Заголовок первоего уровня"/>
    <w:basedOn w:val="af0"/>
    <w:next w:val="affff5"/>
    <w:link w:val="afffffffff5"/>
    <w:uiPriority w:val="10"/>
    <w:qFormat/>
    <w:rsid w:val="006C4C07"/>
    <w:pPr>
      <w:pageBreakBefore/>
      <w:numPr>
        <w:numId w:val="40"/>
      </w:numPr>
      <w:spacing w:before="360" w:after="240" w:line="240" w:lineRule="auto"/>
      <w:jc w:val="left"/>
      <w:outlineLvl w:val="0"/>
    </w:pPr>
    <w:rPr>
      <w:rFonts w:ascii="Arial" w:hAnsi="Arial"/>
      <w:b/>
      <w:color w:val="2582FF"/>
      <w:sz w:val="29"/>
      <w:szCs w:val="24"/>
    </w:rPr>
  </w:style>
  <w:style w:type="character" w:customStyle="1" w:styleId="afffffffff4">
    <w:name w:val="Заголовок первого уровня (без номера) Знак"/>
    <w:basedOn w:val="af2"/>
    <w:link w:val="afffffffff2"/>
    <w:uiPriority w:val="9"/>
    <w:rsid w:val="006C4C07"/>
    <w:rPr>
      <w:rFonts w:ascii="Arial" w:eastAsia="Times New Roman" w:hAnsi="Arial" w:cs="Times New Roman"/>
      <w:b/>
      <w:color w:val="2582FF"/>
      <w:sz w:val="29"/>
      <w:szCs w:val="24"/>
      <w:lang w:eastAsia="ru-RU"/>
    </w:rPr>
  </w:style>
  <w:style w:type="paragraph" w:customStyle="1" w:styleId="ad">
    <w:name w:val="Заголовок второго уровня"/>
    <w:next w:val="affff5"/>
    <w:link w:val="afffffffff6"/>
    <w:uiPriority w:val="11"/>
    <w:qFormat/>
    <w:rsid w:val="006C4C07"/>
    <w:pPr>
      <w:keepNext/>
      <w:numPr>
        <w:ilvl w:val="1"/>
        <w:numId w:val="40"/>
      </w:numPr>
      <w:spacing w:before="240" w:after="240" w:line="276" w:lineRule="auto"/>
      <w:ind w:left="567"/>
      <w:outlineLvl w:val="1"/>
    </w:pPr>
    <w:rPr>
      <w:rFonts w:ascii="Arial" w:eastAsia="Times New Roman" w:hAnsi="Arial" w:cs="Times New Roman"/>
      <w:b/>
      <w:color w:val="2582FF"/>
      <w:sz w:val="24"/>
      <w:szCs w:val="24"/>
      <w14:numForm w14:val="lining"/>
    </w:rPr>
  </w:style>
  <w:style w:type="character" w:customStyle="1" w:styleId="afffffffff5">
    <w:name w:val="Заголовок первоего уровня Знак"/>
    <w:basedOn w:val="af2"/>
    <w:link w:val="ac"/>
    <w:uiPriority w:val="10"/>
    <w:rsid w:val="006C4C07"/>
    <w:rPr>
      <w:rFonts w:ascii="Arial" w:eastAsia="Times New Roman" w:hAnsi="Arial" w:cs="Times New Roman"/>
      <w:b/>
      <w:color w:val="2582FF"/>
      <w:sz w:val="29"/>
      <w:szCs w:val="24"/>
      <w:lang w:eastAsia="ru-RU"/>
    </w:rPr>
  </w:style>
  <w:style w:type="paragraph" w:customStyle="1" w:styleId="ae">
    <w:name w:val="Заголовок третьего уровня"/>
    <w:basedOn w:val="af0"/>
    <w:next w:val="affff5"/>
    <w:link w:val="afffffffff7"/>
    <w:uiPriority w:val="12"/>
    <w:qFormat/>
    <w:rsid w:val="006C4C07"/>
    <w:pPr>
      <w:keepNext/>
      <w:numPr>
        <w:ilvl w:val="2"/>
        <w:numId w:val="40"/>
      </w:numPr>
      <w:spacing w:before="240" w:after="240" w:line="240" w:lineRule="auto"/>
      <w:ind w:left="737"/>
      <w:jc w:val="left"/>
      <w:outlineLvl w:val="2"/>
    </w:pPr>
    <w:rPr>
      <w:rFonts w:ascii="Arial" w:hAnsi="Arial"/>
      <w:b/>
      <w:color w:val="2582FF"/>
      <w:sz w:val="24"/>
      <w:szCs w:val="24"/>
    </w:rPr>
  </w:style>
  <w:style w:type="character" w:customStyle="1" w:styleId="afffffffff6">
    <w:name w:val="Заголовок второго уровня Знак"/>
    <w:basedOn w:val="af2"/>
    <w:link w:val="ad"/>
    <w:uiPriority w:val="11"/>
    <w:rsid w:val="006C4C07"/>
    <w:rPr>
      <w:rFonts w:ascii="Arial" w:eastAsia="Times New Roman" w:hAnsi="Arial" w:cs="Times New Roman"/>
      <w:b/>
      <w:color w:val="2582FF"/>
      <w:sz w:val="24"/>
      <w:szCs w:val="24"/>
      <w14:numForm w14:val="lining"/>
    </w:rPr>
  </w:style>
  <w:style w:type="paragraph" w:customStyle="1" w:styleId="af">
    <w:name w:val="Заголовок четвертого уровня"/>
    <w:basedOn w:val="af0"/>
    <w:next w:val="affff5"/>
    <w:link w:val="afffffffff8"/>
    <w:uiPriority w:val="13"/>
    <w:qFormat/>
    <w:rsid w:val="006C4C07"/>
    <w:pPr>
      <w:keepNext/>
      <w:numPr>
        <w:ilvl w:val="3"/>
        <w:numId w:val="40"/>
      </w:numPr>
      <w:spacing w:before="240" w:after="240" w:line="240" w:lineRule="auto"/>
      <w:jc w:val="left"/>
      <w:outlineLvl w:val="3"/>
    </w:pPr>
    <w:rPr>
      <w:rFonts w:ascii="Arial" w:hAnsi="Arial"/>
      <w:color w:val="2582FF"/>
      <w:sz w:val="24"/>
      <w:szCs w:val="24"/>
    </w:rPr>
  </w:style>
  <w:style w:type="character" w:customStyle="1" w:styleId="afffffffff7">
    <w:name w:val="Заголовок третьего уровня Знак"/>
    <w:basedOn w:val="af2"/>
    <w:link w:val="ae"/>
    <w:uiPriority w:val="12"/>
    <w:rsid w:val="006C4C07"/>
    <w:rPr>
      <w:rFonts w:ascii="Arial" w:eastAsia="Times New Roman" w:hAnsi="Arial" w:cs="Times New Roman"/>
      <w:b/>
      <w:color w:val="2582FF"/>
      <w:sz w:val="24"/>
      <w:szCs w:val="24"/>
      <w:lang w:eastAsia="ru-RU"/>
    </w:rPr>
  </w:style>
  <w:style w:type="paragraph" w:customStyle="1" w:styleId="a3">
    <w:name w:val="Список первого уровня"/>
    <w:basedOn w:val="affff5"/>
    <w:link w:val="afffffffff9"/>
    <w:uiPriority w:val="5"/>
    <w:rsid w:val="006C4C07"/>
    <w:pPr>
      <w:numPr>
        <w:numId w:val="37"/>
      </w:numPr>
      <w:tabs>
        <w:tab w:val="left" w:pos="0"/>
        <w:tab w:val="left" w:pos="142"/>
      </w:tabs>
      <w:ind w:left="850" w:hanging="425"/>
      <w:contextualSpacing/>
    </w:pPr>
    <w:rPr>
      <w:rFonts w:ascii="Arial" w:hAnsi="Arial"/>
      <w:shd w:val="clear" w:color="auto" w:fill="FFFFFF"/>
      <w14:numForm w14:val="lining"/>
    </w:rPr>
  </w:style>
  <w:style w:type="character" w:customStyle="1" w:styleId="afffffffff8">
    <w:name w:val="Заголовок четвертого уровня Знак"/>
    <w:basedOn w:val="af2"/>
    <w:link w:val="af"/>
    <w:uiPriority w:val="13"/>
    <w:rsid w:val="006C4C07"/>
    <w:rPr>
      <w:rFonts w:ascii="Arial" w:eastAsia="Times New Roman" w:hAnsi="Arial" w:cs="Times New Roman"/>
      <w:color w:val="2582FF"/>
      <w:sz w:val="24"/>
      <w:szCs w:val="24"/>
      <w:lang w:eastAsia="ru-RU"/>
    </w:rPr>
  </w:style>
  <w:style w:type="paragraph" w:customStyle="1" w:styleId="ab">
    <w:name w:val="Список второго уровня"/>
    <w:basedOn w:val="a3"/>
    <w:link w:val="afffffffffa"/>
    <w:uiPriority w:val="6"/>
    <w:rsid w:val="006C4C07"/>
    <w:pPr>
      <w:numPr>
        <w:numId w:val="38"/>
      </w:numPr>
      <w:ind w:left="1276" w:hanging="425"/>
    </w:pPr>
  </w:style>
  <w:style w:type="character" w:customStyle="1" w:styleId="afffffffff9">
    <w:name w:val="Список первого уровня Знак"/>
    <w:basedOn w:val="affff4"/>
    <w:link w:val="a3"/>
    <w:uiPriority w:val="5"/>
    <w:rsid w:val="006C4C07"/>
    <w:rPr>
      <w:rFonts w:ascii="Arial" w:hAnsi="Arial"/>
      <w:bCs/>
      <w14:numForm w14:val="lining"/>
    </w:rPr>
  </w:style>
  <w:style w:type="paragraph" w:customStyle="1" w:styleId="a0">
    <w:name w:val="Нумерованный список первого уровня"/>
    <w:link w:val="afffffffffb"/>
    <w:autoRedefine/>
    <w:uiPriority w:val="7"/>
    <w:qFormat/>
    <w:rsid w:val="00644D65"/>
    <w:pPr>
      <w:numPr>
        <w:numId w:val="41"/>
      </w:numPr>
      <w:spacing w:before="120" w:after="120" w:line="276" w:lineRule="auto"/>
    </w:pPr>
    <w:rPr>
      <w:rFonts w:ascii="Times New Roman" w:eastAsia="Times New Roman" w:hAnsi="Times New Roman" w:cs="Times New Roman"/>
      <w:b/>
      <w:bCs/>
      <w:sz w:val="28"/>
      <w:shd w:val="clear" w:color="auto" w:fill="FFFFFF"/>
      <w14:numForm w14:val="lining"/>
    </w:rPr>
  </w:style>
  <w:style w:type="character" w:customStyle="1" w:styleId="afffffffffa">
    <w:name w:val="Список второго уровня Знак"/>
    <w:basedOn w:val="afffffffff9"/>
    <w:link w:val="ab"/>
    <w:uiPriority w:val="6"/>
    <w:rsid w:val="006C4C07"/>
    <w:rPr>
      <w:rFonts w:ascii="Arial" w:hAnsi="Arial"/>
      <w:bCs/>
      <w14:numForm w14:val="lining"/>
    </w:rPr>
  </w:style>
  <w:style w:type="paragraph" w:customStyle="1" w:styleId="afffffffffc">
    <w:name w:val="Нумерованный список второго уровня"/>
    <w:basedOn w:val="a0"/>
    <w:link w:val="afffffffffd"/>
    <w:autoRedefine/>
    <w:uiPriority w:val="8"/>
    <w:qFormat/>
    <w:rsid w:val="00936BCC"/>
    <w:pPr>
      <w:numPr>
        <w:numId w:val="0"/>
      </w:numPr>
      <w:ind w:left="1361" w:hanging="652"/>
      <w:jc w:val="both"/>
    </w:pPr>
    <w:rPr>
      <w:szCs w:val="28"/>
    </w:rPr>
  </w:style>
  <w:style w:type="character" w:customStyle="1" w:styleId="afffffffffb">
    <w:name w:val="Нумерованный список первого уровня Знак"/>
    <w:basedOn w:val="afffffffff9"/>
    <w:link w:val="a0"/>
    <w:uiPriority w:val="7"/>
    <w:rsid w:val="00644D65"/>
    <w:rPr>
      <w:rFonts w:ascii="Times New Roman" w:eastAsia="Times New Roman" w:hAnsi="Times New Roman" w:cs="Times New Roman"/>
      <w:b/>
      <w:bCs/>
      <w:sz w:val="28"/>
      <w14:numForm w14:val="lining"/>
    </w:rPr>
  </w:style>
  <w:style w:type="paragraph" w:customStyle="1" w:styleId="afffffffffe">
    <w:name w:val="Рисунок оформление"/>
    <w:basedOn w:val="affff5"/>
    <w:next w:val="a9"/>
    <w:link w:val="affffffffff"/>
    <w:uiPriority w:val="1"/>
    <w:rsid w:val="006C4C07"/>
    <w:pPr>
      <w:keepNext/>
      <w:spacing w:before="360" w:after="80"/>
      <w:jc w:val="center"/>
    </w:pPr>
    <w:rPr>
      <w:rFonts w:ascii="Arial" w:hAnsi="Arial" w:cs="Calibri"/>
      <w:noProof/>
      <w:sz w:val="10"/>
      <w14:numForm w14:val="lining"/>
    </w:rPr>
  </w:style>
  <w:style w:type="character" w:customStyle="1" w:styleId="afffffffffd">
    <w:name w:val="Нумерованный список второго уровня Знак"/>
    <w:basedOn w:val="afffffffffb"/>
    <w:link w:val="afffffffffc"/>
    <w:uiPriority w:val="8"/>
    <w:rsid w:val="00936BCC"/>
    <w:rPr>
      <w:rFonts w:ascii="Times New Roman" w:eastAsia="Times New Roman" w:hAnsi="Times New Roman" w:cs="Times New Roman"/>
      <w:b/>
      <w:bCs/>
      <w:sz w:val="28"/>
      <w:szCs w:val="28"/>
      <w14:numForm w14:val="lining"/>
    </w:rPr>
  </w:style>
  <w:style w:type="paragraph" w:customStyle="1" w:styleId="a9">
    <w:name w:val="Рисунок подпись"/>
    <w:basedOn w:val="affff5"/>
    <w:next w:val="affff5"/>
    <w:link w:val="affffffffff0"/>
    <w:uiPriority w:val="2"/>
    <w:qFormat/>
    <w:rsid w:val="006C4C07"/>
    <w:pPr>
      <w:numPr>
        <w:numId w:val="43"/>
      </w:numPr>
      <w:spacing w:before="80" w:after="240"/>
      <w:jc w:val="center"/>
    </w:pPr>
    <w:rPr>
      <w:rFonts w:ascii="Arial" w:hAnsi="Arial"/>
      <w14:numForm w14:val="lining"/>
    </w:rPr>
  </w:style>
  <w:style w:type="character" w:customStyle="1" w:styleId="affffffffff">
    <w:name w:val="Рисунок оформление Знак"/>
    <w:basedOn w:val="affff4"/>
    <w:link w:val="afffffffffe"/>
    <w:uiPriority w:val="1"/>
    <w:rsid w:val="006C4C07"/>
    <w:rPr>
      <w:rFonts w:ascii="Arial" w:hAnsi="Arial" w:cs="Calibri"/>
      <w:bCs/>
      <w:noProof/>
      <w:sz w:val="10"/>
      <w14:numForm w14:val="lining"/>
    </w:rPr>
  </w:style>
  <w:style w:type="paragraph" w:customStyle="1" w:styleId="affffffffff1">
    <w:name w:val="Примечание в тексте"/>
    <w:next w:val="affff5"/>
    <w:link w:val="affffffffff2"/>
    <w:uiPriority w:val="3"/>
    <w:qFormat/>
    <w:rsid w:val="006C4C07"/>
    <w:pPr>
      <w:pBdr>
        <w:left w:val="single" w:sz="36" w:space="12" w:color="DDDDDD"/>
      </w:pBdr>
      <w:spacing w:before="200" w:after="80" w:line="276" w:lineRule="auto"/>
      <w:ind w:left="357" w:right="357"/>
      <w:contextualSpacing/>
    </w:pPr>
    <w:rPr>
      <w:rFonts w:ascii="Arial" w:eastAsia="Times New Roman" w:hAnsi="Arial" w:cs="Times New Roman"/>
      <w:bCs/>
      <w:color w:val="777777"/>
      <w:sz w:val="24"/>
      <w:szCs w:val="24"/>
      <w14:numForm w14:val="lining"/>
    </w:rPr>
  </w:style>
  <w:style w:type="character" w:customStyle="1" w:styleId="affffffffff0">
    <w:name w:val="Рисунок подпись Знак"/>
    <w:basedOn w:val="affff4"/>
    <w:link w:val="a9"/>
    <w:uiPriority w:val="2"/>
    <w:rsid w:val="006C4C07"/>
    <w:rPr>
      <w:rFonts w:ascii="Arial" w:hAnsi="Arial"/>
      <w:bCs/>
      <w14:numForm w14:val="lining"/>
    </w:rPr>
  </w:style>
  <w:style w:type="character" w:customStyle="1" w:styleId="affffffffff2">
    <w:name w:val="Примечание в тексте Знак"/>
    <w:basedOn w:val="affff4"/>
    <w:link w:val="affffffffff1"/>
    <w:uiPriority w:val="3"/>
    <w:rsid w:val="006C4C07"/>
    <w:rPr>
      <w:rFonts w:ascii="Arial" w:eastAsia="Times New Roman" w:hAnsi="Arial" w:cs="Times New Roman"/>
      <w:bCs/>
      <w:color w:val="777777"/>
      <w:sz w:val="24"/>
      <w:szCs w:val="24"/>
      <w14:numForm w14:val="lining"/>
    </w:rPr>
  </w:style>
  <w:style w:type="paragraph" w:customStyle="1" w:styleId="a5">
    <w:name w:val="Таблица подпись"/>
    <w:basedOn w:val="affff5"/>
    <w:link w:val="affffffffff3"/>
    <w:uiPriority w:val="4"/>
    <w:qFormat/>
    <w:rsid w:val="006C4C07"/>
    <w:pPr>
      <w:keepNext/>
      <w:numPr>
        <w:numId w:val="42"/>
      </w:numPr>
      <w:spacing w:after="80"/>
      <w:jc w:val="right"/>
    </w:pPr>
    <w:rPr>
      <w:rFonts w:ascii="Arial" w:hAnsi="Arial"/>
      <w14:numForm w14:val="lining"/>
    </w:rPr>
  </w:style>
  <w:style w:type="character" w:customStyle="1" w:styleId="affffffffff3">
    <w:name w:val="Таблица подпись Знак"/>
    <w:basedOn w:val="affffffffff0"/>
    <w:link w:val="a5"/>
    <w:uiPriority w:val="4"/>
    <w:rsid w:val="006C4C07"/>
    <w:rPr>
      <w:rFonts w:ascii="Arial" w:hAnsi="Arial"/>
      <w:bCs/>
      <w14:numForm w14:val="lining"/>
    </w:rPr>
  </w:style>
  <w:style w:type="paragraph" w:customStyle="1" w:styleId="affffffffff4">
    <w:name w:val="Нумерованный список третьего уровня"/>
    <w:basedOn w:val="afffffffffc"/>
    <w:link w:val="affffffffff5"/>
    <w:uiPriority w:val="8"/>
    <w:qFormat/>
    <w:rsid w:val="00B87AB8"/>
    <w:pPr>
      <w:numPr>
        <w:ilvl w:val="2"/>
      </w:numPr>
      <w:ind w:left="1361" w:hanging="652"/>
      <w:jc w:val="left"/>
    </w:pPr>
  </w:style>
  <w:style w:type="character" w:customStyle="1" w:styleId="affffffffff5">
    <w:name w:val="Нумерованный список третьего уровня Знак"/>
    <w:basedOn w:val="afffffffffd"/>
    <w:link w:val="affffffffff4"/>
    <w:uiPriority w:val="8"/>
    <w:rsid w:val="00B87AB8"/>
    <w:rPr>
      <w:rFonts w:ascii="Times New Roman" w:eastAsia="Times New Roman" w:hAnsi="Times New Roman" w:cs="Times New Roman"/>
      <w:b/>
      <w:bCs/>
      <w:sz w:val="28"/>
      <w:szCs w:val="28"/>
      <w14:numForm w14:val="lining"/>
    </w:rPr>
  </w:style>
  <w:style w:type="numbering" w:customStyle="1" w:styleId="123">
    <w:name w:val="123"/>
    <w:uiPriority w:val="99"/>
    <w:rsid w:val="006C4C07"/>
    <w:pPr>
      <w:numPr>
        <w:numId w:val="39"/>
      </w:numPr>
    </w:pPr>
  </w:style>
  <w:style w:type="paragraph" w:customStyle="1" w:styleId="affffffffff6">
    <w:name w:val="Пустая строка"/>
    <w:link w:val="affffffffff7"/>
    <w:uiPriority w:val="99"/>
    <w:qFormat/>
    <w:rsid w:val="006C4C07"/>
    <w:pPr>
      <w:spacing w:after="120"/>
    </w:pPr>
    <w:rPr>
      <w:rFonts w:ascii="Arial" w:eastAsia="Times New Roman" w:hAnsi="Arial" w:cs="Times New Roman"/>
      <w:bCs/>
      <w:color w:val="FFFFFF"/>
      <w:sz w:val="2"/>
      <w:szCs w:val="24"/>
      <w:shd w:val="clear" w:color="auto" w:fill="FFFFFF"/>
      <w14:numForm w14:val="lining"/>
    </w:rPr>
  </w:style>
  <w:style w:type="character" w:customStyle="1" w:styleId="affffffffff7">
    <w:name w:val="Пустая строка Знак"/>
    <w:basedOn w:val="affffffffff2"/>
    <w:link w:val="affffffffff6"/>
    <w:uiPriority w:val="99"/>
    <w:rsid w:val="006C4C07"/>
    <w:rPr>
      <w:rFonts w:ascii="Arial" w:eastAsia="Times New Roman" w:hAnsi="Arial" w:cs="Times New Roman"/>
      <w:bCs/>
      <w:color w:val="FFFFFF"/>
      <w:sz w:val="2"/>
      <w:szCs w:val="24"/>
      <w14:numForm w14:val="lining"/>
    </w:rPr>
  </w:style>
  <w:style w:type="paragraph" w:customStyle="1" w:styleId="msonormal0">
    <w:name w:val="msonormal"/>
    <w:basedOn w:val="af0"/>
    <w:rsid w:val="006C4C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en-GB"/>
    </w:rPr>
  </w:style>
  <w:style w:type="paragraph" w:customStyle="1" w:styleId="xl65">
    <w:name w:val="xl65"/>
    <w:basedOn w:val="af0"/>
    <w:rsid w:val="006C4C07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66">
    <w:name w:val="xl66"/>
    <w:basedOn w:val="af0"/>
    <w:rsid w:val="006C4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67">
    <w:name w:val="xl67"/>
    <w:basedOn w:val="af0"/>
    <w:rsid w:val="006C4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68">
    <w:name w:val="xl68"/>
    <w:basedOn w:val="af0"/>
    <w:rsid w:val="006C4C07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69">
    <w:name w:val="xl69"/>
    <w:basedOn w:val="af0"/>
    <w:rsid w:val="006C4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70">
    <w:name w:val="xl70"/>
    <w:basedOn w:val="af0"/>
    <w:rsid w:val="006C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71">
    <w:name w:val="xl71"/>
    <w:basedOn w:val="af0"/>
    <w:rsid w:val="006C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72">
    <w:name w:val="xl72"/>
    <w:basedOn w:val="af0"/>
    <w:rsid w:val="006C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73">
    <w:name w:val="xl73"/>
    <w:basedOn w:val="af0"/>
    <w:rsid w:val="006C4C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  <w:lang w:eastAsia="en-GB"/>
    </w:rPr>
  </w:style>
  <w:style w:type="paragraph" w:customStyle="1" w:styleId="xl74">
    <w:name w:val="xl74"/>
    <w:basedOn w:val="af0"/>
    <w:rsid w:val="006C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24"/>
      <w:szCs w:val="24"/>
      <w:lang w:eastAsia="en-GB"/>
    </w:rPr>
  </w:style>
  <w:style w:type="table" w:customStyle="1" w:styleId="-110">
    <w:name w:val="Список-таблица 1 светлая1"/>
    <w:basedOn w:val="af3"/>
    <w:next w:val="-13"/>
    <w:uiPriority w:val="46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1">
    <w:name w:val="Список-таблица 21"/>
    <w:basedOn w:val="af3"/>
    <w:next w:val="-22"/>
    <w:uiPriority w:val="47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31">
    <w:name w:val="Список-таблица 2 — акцент 31"/>
    <w:basedOn w:val="af3"/>
    <w:next w:val="-23"/>
    <w:uiPriority w:val="47"/>
    <w:rsid w:val="006C4C07"/>
    <w:pPr>
      <w:spacing w:after="0" w:line="240" w:lineRule="auto"/>
    </w:pPr>
    <w:rPr>
      <w:rFonts w:ascii="Arial" w:eastAsia="Times New Roman" w:hAnsi="Arial" w:cs="Times New Roman"/>
      <w:sz w:val="24"/>
      <w:szCs w:val="24"/>
      <w14:numForm w14:val="lining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-13">
    <w:name w:val="List Table 1 Light"/>
    <w:basedOn w:val="af3"/>
    <w:uiPriority w:val="46"/>
    <w:rsid w:val="006C4C07"/>
    <w:pPr>
      <w:spacing w:before="240" w:after="0" w:line="240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2">
    <w:name w:val="List Table 2"/>
    <w:basedOn w:val="af3"/>
    <w:uiPriority w:val="47"/>
    <w:rsid w:val="006C4C07"/>
    <w:pPr>
      <w:spacing w:before="240" w:after="0" w:line="240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3">
    <w:name w:val="List Table 2 Accent 3"/>
    <w:basedOn w:val="af3"/>
    <w:uiPriority w:val="47"/>
    <w:rsid w:val="006C4C07"/>
    <w:pPr>
      <w:spacing w:before="240" w:after="0" w:line="240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ormaltextrun">
    <w:name w:val="normaltextrun"/>
    <w:basedOn w:val="af2"/>
    <w:rsid w:val="006C4C07"/>
  </w:style>
  <w:style w:type="character" w:customStyle="1" w:styleId="eop">
    <w:name w:val="eop"/>
    <w:basedOn w:val="af2"/>
    <w:rsid w:val="006C4C07"/>
  </w:style>
  <w:style w:type="character" w:customStyle="1" w:styleId="superscript">
    <w:name w:val="superscript"/>
    <w:basedOn w:val="af2"/>
    <w:rsid w:val="006C4C07"/>
  </w:style>
  <w:style w:type="paragraph" w:customStyle="1" w:styleId="affffffffff8">
    <w:name w:val="_Основной текст"/>
    <w:basedOn w:val="af0"/>
    <w:link w:val="affffffffff9"/>
    <w:rsid w:val="006C4C07"/>
    <w:pPr>
      <w:keepLines/>
      <w:spacing w:after="120" w:line="240" w:lineRule="auto"/>
      <w:ind w:left="0" w:firstLine="284"/>
    </w:pPr>
    <w:rPr>
      <w:rFonts w:asciiTheme="minorHAnsi" w:hAnsiTheme="minorHAnsi"/>
      <w:color w:val="auto"/>
      <w:szCs w:val="24"/>
      <w:lang w:eastAsia="en-US"/>
    </w:rPr>
  </w:style>
  <w:style w:type="character" w:customStyle="1" w:styleId="affffffffff9">
    <w:name w:val="_Основной текст Знак"/>
    <w:basedOn w:val="af2"/>
    <w:link w:val="affffffffff8"/>
    <w:rsid w:val="006C4C07"/>
    <w:rPr>
      <w:rFonts w:eastAsia="Times New Roman" w:cs="Times New Roman"/>
      <w:szCs w:val="24"/>
    </w:rPr>
  </w:style>
  <w:style w:type="table" w:customStyle="1" w:styleId="TableGrid">
    <w:name w:val="TableGrid"/>
    <w:rsid w:val="007A08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A0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Раздел договора"/>
    <w:basedOn w:val="10"/>
    <w:next w:val="af0"/>
    <w:rsid w:val="009D6057"/>
    <w:pPr>
      <w:keepNext/>
      <w:numPr>
        <w:numId w:val="45"/>
      </w:numPr>
      <w:suppressAutoHyphens/>
      <w:spacing w:before="100" w:after="100" w:line="240" w:lineRule="auto"/>
      <w:ind w:hanging="10"/>
    </w:pPr>
    <w:rPr>
      <w:rFonts w:ascii="FreeSet-Bold" w:hAnsi="FreeSet-Bold" w:cs="Times New Roman"/>
      <w:bCs w:val="0"/>
      <w:color w:val="000000"/>
      <w:kern w:val="1"/>
      <w:sz w:val="18"/>
      <w:szCs w:val="20"/>
    </w:rPr>
  </w:style>
  <w:style w:type="paragraph" w:customStyle="1" w:styleId="a8">
    <w:name w:val="Пункт договора"/>
    <w:basedOn w:val="af0"/>
    <w:rsid w:val="009D6057"/>
    <w:pPr>
      <w:numPr>
        <w:ilvl w:val="1"/>
        <w:numId w:val="45"/>
      </w:numPr>
      <w:suppressAutoHyphens/>
      <w:spacing w:after="200" w:line="240" w:lineRule="auto"/>
      <w:outlineLvl w:val="1"/>
    </w:pPr>
    <w:rPr>
      <w:rFonts w:ascii="FreeSet" w:hAnsi="FreeSet" w:cs="Tahoma"/>
      <w:sz w:val="18"/>
      <w:szCs w:val="20"/>
    </w:rPr>
  </w:style>
  <w:style w:type="character" w:customStyle="1" w:styleId="1f5">
    <w:name w:val="Слабая ссылка1"/>
    <w:rsid w:val="004D203A"/>
    <w:rPr>
      <w:rFonts w:cs="Times New Roman"/>
      <w:sz w:val="24"/>
      <w:szCs w:val="24"/>
      <w:u w:val="single"/>
    </w:rPr>
  </w:style>
  <w:style w:type="paragraph" w:customStyle="1" w:styleId="affffffffffa">
    <w:name w:val="Титул договора"/>
    <w:rsid w:val="00204E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ImportedStyle1">
    <w:name w:val="Imported Style 1"/>
    <w:rsid w:val="00204E93"/>
    <w:pPr>
      <w:numPr>
        <w:numId w:val="47"/>
      </w:numPr>
    </w:pPr>
  </w:style>
  <w:style w:type="table" w:customStyle="1" w:styleId="TableNormal2">
    <w:name w:val="Table Normal2"/>
    <w:rsid w:val="00204E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0">
    <w:name w:val="TableStyle0"/>
    <w:rsid w:val="00204E9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04E9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43298C"/>
    <w:pPr>
      <w:spacing w:before="240" w:after="240" w:line="276" w:lineRule="auto"/>
      <w:ind w:left="511" w:hanging="369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">
    <w:name w:val="булет"/>
    <w:basedOn w:val="af0"/>
    <w:link w:val="affffffffffb"/>
    <w:qFormat/>
    <w:rsid w:val="0043298C"/>
    <w:pPr>
      <w:numPr>
        <w:ilvl w:val="3"/>
        <w:numId w:val="51"/>
      </w:numPr>
      <w:pBdr>
        <w:top w:val="nil"/>
        <w:left w:val="nil"/>
        <w:bottom w:val="nil"/>
        <w:right w:val="nil"/>
        <w:between w:val="nil"/>
      </w:pBdr>
      <w:spacing w:before="120" w:after="120" w:line="276" w:lineRule="auto"/>
    </w:pPr>
    <w:rPr>
      <w:rFonts w:ascii="Arial" w:eastAsia="Arial" w:hAnsi="Arial" w:cs="Arial"/>
      <w:sz w:val="24"/>
      <w:szCs w:val="24"/>
    </w:rPr>
  </w:style>
  <w:style w:type="paragraph" w:customStyle="1" w:styleId="affffffffffc">
    <w:name w:val="Список ТЗ"/>
    <w:basedOn w:val="af1"/>
    <w:link w:val="affffffffffd"/>
    <w:qFormat/>
    <w:rsid w:val="0043298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60" w:line="276" w:lineRule="auto"/>
      <w:ind w:left="1640" w:hanging="360"/>
      <w:contextualSpacing w:val="0"/>
      <w:jc w:val="left"/>
    </w:pPr>
    <w:rPr>
      <w:rFonts w:ascii="Arial" w:hAnsi="Arial" w:cs="Arial"/>
      <w:sz w:val="24"/>
      <w:szCs w:val="24"/>
      <w:u w:color="000000"/>
    </w:rPr>
  </w:style>
  <w:style w:type="character" w:customStyle="1" w:styleId="affffffffffb">
    <w:name w:val="булет Знак"/>
    <w:basedOn w:val="af2"/>
    <w:link w:val="a1"/>
    <w:rsid w:val="0043298C"/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ffffffffffd">
    <w:name w:val="Список ТЗ Знак"/>
    <w:basedOn w:val="af2"/>
    <w:link w:val="affffffffffc"/>
    <w:rsid w:val="0043298C"/>
    <w:rPr>
      <w:rFonts w:ascii="Arial" w:eastAsia="Times New Roman" w:hAnsi="Arial" w:cs="Arial"/>
      <w:color w:val="000000"/>
      <w:sz w:val="24"/>
      <w:szCs w:val="24"/>
      <w:u w:color="000000"/>
      <w:lang w:eastAsia="ru-RU"/>
    </w:rPr>
  </w:style>
  <w:style w:type="character" w:customStyle="1" w:styleId="cf01">
    <w:name w:val="cf01"/>
    <w:basedOn w:val="af2"/>
    <w:rsid w:val="0043298C"/>
    <w:rPr>
      <w:rFonts w:ascii="Segoe UI" w:hAnsi="Segoe UI" w:cs="Segoe UI" w:hint="default"/>
      <w:sz w:val="18"/>
      <w:szCs w:val="18"/>
    </w:rPr>
  </w:style>
  <w:style w:type="paragraph" w:customStyle="1" w:styleId="affffffffffe">
    <w:name w:val="Пункт"/>
    <w:basedOn w:val="af0"/>
    <w:link w:val="afffffffffff"/>
    <w:qFormat/>
    <w:rsid w:val="0043298C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ind w:left="1728" w:hanging="647"/>
    </w:pPr>
    <w:rPr>
      <w:rFonts w:ascii="Arial" w:eastAsia="Arial" w:hAnsi="Arial" w:cs="Arial"/>
      <w:sz w:val="24"/>
      <w:szCs w:val="24"/>
    </w:rPr>
  </w:style>
  <w:style w:type="character" w:customStyle="1" w:styleId="afffffffffff">
    <w:name w:val="Пункт Знак"/>
    <w:basedOn w:val="af2"/>
    <w:link w:val="affffffffffe"/>
    <w:rsid w:val="0043298C"/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1f6">
    <w:name w:val="Подзаголовок_1"/>
    <w:basedOn w:val="25"/>
    <w:link w:val="1f7"/>
    <w:qFormat/>
    <w:rsid w:val="0043298C"/>
  </w:style>
  <w:style w:type="character" w:customStyle="1" w:styleId="18">
    <w:name w:val="Заголовок_1 Знак"/>
    <w:basedOn w:val="11"/>
    <w:link w:val="16"/>
    <w:rsid w:val="002F0AC1"/>
    <w:rPr>
      <w:rFonts w:ascii="Times New Roman" w:eastAsia="Times New Roman" w:hAnsi="Times New Roman" w:cs="Segoe UI"/>
      <w:b/>
      <w:bCs w:val="0"/>
      <w:kern w:val="32"/>
      <w:sz w:val="28"/>
      <w:szCs w:val="32"/>
      <w:lang w:eastAsia="ru-RU"/>
    </w:rPr>
  </w:style>
  <w:style w:type="paragraph" w:customStyle="1" w:styleId="2ff1">
    <w:name w:val="Подзаголовок_2"/>
    <w:basedOn w:val="32"/>
    <w:link w:val="2ff2"/>
    <w:qFormat/>
    <w:rsid w:val="0043298C"/>
    <w:pPr>
      <w:spacing w:before="120" w:after="120"/>
    </w:pPr>
  </w:style>
  <w:style w:type="character" w:customStyle="1" w:styleId="1f7">
    <w:name w:val="Подзаголовок_1 Знак"/>
    <w:basedOn w:val="26"/>
    <w:link w:val="1f6"/>
    <w:rsid w:val="0043298C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ff2">
    <w:name w:val="Подзаголовок_2 Знак"/>
    <w:basedOn w:val="33"/>
    <w:link w:val="2ff1"/>
    <w:rsid w:val="0043298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leading-8">
    <w:name w:val="leading-8"/>
    <w:basedOn w:val="af0"/>
    <w:rsid w:val="006A194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5c">
    <w:name w:val="Стиль5"/>
    <w:basedOn w:val="10"/>
    <w:link w:val="5d"/>
    <w:qFormat/>
    <w:rsid w:val="002F0AC1"/>
  </w:style>
  <w:style w:type="paragraph" w:customStyle="1" w:styleId="65">
    <w:name w:val="Стиль6"/>
    <w:basedOn w:val="25"/>
    <w:link w:val="66"/>
    <w:qFormat/>
    <w:rsid w:val="002F0AC1"/>
    <w:pPr>
      <w:numPr>
        <w:ilvl w:val="0"/>
        <w:numId w:val="0"/>
      </w:numPr>
      <w:ind w:left="1361" w:hanging="652"/>
    </w:pPr>
    <w:rPr>
      <w:lang w:val="en-US"/>
    </w:rPr>
  </w:style>
  <w:style w:type="character" w:customStyle="1" w:styleId="5d">
    <w:name w:val="Стиль5 Знак"/>
    <w:basedOn w:val="11"/>
    <w:link w:val="5c"/>
    <w:rsid w:val="002F0AC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7">
    <w:name w:val="Стиль7"/>
    <w:basedOn w:val="1f6"/>
    <w:link w:val="75"/>
    <w:qFormat/>
    <w:rsid w:val="002F0AC1"/>
    <w:pPr>
      <w:numPr>
        <w:numId w:val="41"/>
      </w:numPr>
    </w:pPr>
  </w:style>
  <w:style w:type="character" w:customStyle="1" w:styleId="66">
    <w:name w:val="Стиль6 Знак"/>
    <w:basedOn w:val="26"/>
    <w:link w:val="65"/>
    <w:rsid w:val="002F0AC1"/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customStyle="1" w:styleId="85">
    <w:name w:val="Стиль8"/>
    <w:basedOn w:val="affffffffff8"/>
    <w:link w:val="86"/>
    <w:qFormat/>
    <w:rsid w:val="002F0AC1"/>
    <w:pPr>
      <w:ind w:left="360" w:hanging="360"/>
    </w:pPr>
    <w:rPr>
      <w:rFonts w:ascii="Times New Roman" w:hAnsi="Times New Roman"/>
    </w:rPr>
  </w:style>
  <w:style w:type="character" w:customStyle="1" w:styleId="75">
    <w:name w:val="Стиль7 Знак"/>
    <w:basedOn w:val="1f7"/>
    <w:link w:val="7"/>
    <w:rsid w:val="002F0AC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93">
    <w:name w:val="Стиль9"/>
    <w:basedOn w:val="a6"/>
    <w:link w:val="94"/>
    <w:qFormat/>
    <w:rsid w:val="00874ADB"/>
  </w:style>
  <w:style w:type="character" w:customStyle="1" w:styleId="86">
    <w:name w:val="Стиль8 Знак"/>
    <w:basedOn w:val="affffffffff9"/>
    <w:link w:val="85"/>
    <w:rsid w:val="002F0AC1"/>
    <w:rPr>
      <w:rFonts w:ascii="Times New Roman" w:eastAsia="Times New Roman" w:hAnsi="Times New Roman" w:cs="Times New Roman"/>
      <w:szCs w:val="24"/>
    </w:rPr>
  </w:style>
  <w:style w:type="paragraph" w:customStyle="1" w:styleId="100">
    <w:name w:val="Стиль10"/>
    <w:basedOn w:val="affffffffff4"/>
    <w:link w:val="101"/>
    <w:qFormat/>
    <w:rsid w:val="00874ADB"/>
  </w:style>
  <w:style w:type="character" w:customStyle="1" w:styleId="af9">
    <w:name w:val="Пункт требования Знак"/>
    <w:basedOn w:val="afa"/>
    <w:link w:val="a6"/>
    <w:rsid w:val="00874ADB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94">
    <w:name w:val="Стиль9 Знак"/>
    <w:basedOn w:val="af9"/>
    <w:link w:val="93"/>
    <w:rsid w:val="00874ADB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1">
    <w:name w:val="Стиль10 Знак"/>
    <w:basedOn w:val="affffffffff5"/>
    <w:link w:val="100"/>
    <w:rsid w:val="00874ADB"/>
    <w:rPr>
      <w:rFonts w:ascii="Times New Roman" w:eastAsia="Times New Roman" w:hAnsi="Times New Roman" w:cs="Times New Roman"/>
      <w:b/>
      <w:bCs/>
      <w:sz w:val="28"/>
      <w:szCs w:val="2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nvl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uoyang1213.me/WIDERF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8F0E-50D3-48B1-BB3D-F53AAF42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43</Pages>
  <Words>12387</Words>
  <Characters>70606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Jonibek Sadirov</cp:lastModifiedBy>
  <cp:revision>217</cp:revision>
  <dcterms:created xsi:type="dcterms:W3CDTF">2025-10-16T04:58:00Z</dcterms:created>
  <dcterms:modified xsi:type="dcterms:W3CDTF">2025-11-07T11:29:00Z</dcterms:modified>
</cp:coreProperties>
</file>