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63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4252"/>
      </w:tblGrid>
      <w:tr w:rsidR="00926751" w:rsidRPr="007978E5" w14:paraId="5B4E69C7" w14:textId="77777777" w:rsidTr="00926751">
        <w:trPr>
          <w:trHeight w:val="2823"/>
        </w:trPr>
        <w:tc>
          <w:tcPr>
            <w:tcW w:w="4252" w:type="dxa"/>
            <w:shd w:val="clear" w:color="auto" w:fill="auto"/>
          </w:tcPr>
          <w:p w14:paraId="325BE451" w14:textId="77777777" w:rsidR="00926751" w:rsidRPr="007263D9" w:rsidRDefault="00926751" w:rsidP="002B7ADE">
            <w:pPr>
              <w:jc w:val="center"/>
              <w:rPr>
                <w:b/>
                <w:bCs/>
                <w:sz w:val="28"/>
                <w:szCs w:val="28"/>
                <w:lang w:val="uz-Cyrl-UZ"/>
              </w:rPr>
            </w:pPr>
            <w:bookmarkStart w:id="0" w:name="_GoBack"/>
            <w:bookmarkEnd w:id="0"/>
          </w:p>
          <w:p w14:paraId="0A52C26F" w14:textId="77777777" w:rsidR="00926751" w:rsidRPr="007263D9" w:rsidRDefault="00926751" w:rsidP="002B7ADE">
            <w:pPr>
              <w:jc w:val="center"/>
              <w:rPr>
                <w:b/>
                <w:bCs/>
                <w:sz w:val="28"/>
                <w:szCs w:val="28"/>
                <w:lang w:val="uz-Cyrl-UZ"/>
              </w:rPr>
            </w:pPr>
          </w:p>
          <w:p w14:paraId="5C26EAC1" w14:textId="77777777" w:rsidR="006D69C0" w:rsidRPr="007978E5" w:rsidRDefault="006D69C0" w:rsidP="006D69C0">
            <w:pPr>
              <w:jc w:val="center"/>
              <w:rPr>
                <w:b/>
                <w:bCs/>
                <w:sz w:val="28"/>
                <w:szCs w:val="28"/>
                <w:lang w:val="uz-Cyrl-UZ"/>
              </w:rPr>
            </w:pPr>
            <w:r w:rsidRPr="007978E5">
              <w:rPr>
                <w:b/>
                <w:bCs/>
                <w:sz w:val="28"/>
                <w:szCs w:val="28"/>
                <w:lang w:val="uz-Cyrl-UZ"/>
              </w:rPr>
              <w:t>Kreditning toʻliq qiymati miqdori:</w:t>
            </w:r>
          </w:p>
          <w:p w14:paraId="5C08DAFC" w14:textId="77777777" w:rsidR="006D69C0" w:rsidRPr="007978E5" w:rsidRDefault="006D69C0" w:rsidP="006D69C0">
            <w:pPr>
              <w:jc w:val="center"/>
              <w:rPr>
                <w:sz w:val="28"/>
                <w:szCs w:val="28"/>
                <w:lang w:val="uz-Cyrl-UZ"/>
              </w:rPr>
            </w:pPr>
            <w:r w:rsidRPr="007978E5">
              <w:rPr>
                <w:sz w:val="28"/>
                <w:szCs w:val="28"/>
                <w:lang w:val="uz-Cyrl-UZ"/>
              </w:rPr>
              <w:t>_____(_________________) foiz</w:t>
            </w:r>
          </w:p>
          <w:p w14:paraId="40A028EA" w14:textId="5AC5CC76" w:rsidR="00926751" w:rsidRPr="007978E5" w:rsidRDefault="006D69C0" w:rsidP="006D69C0">
            <w:pPr>
              <w:jc w:val="center"/>
              <w:rPr>
                <w:b/>
                <w:bCs/>
                <w:sz w:val="24"/>
                <w:szCs w:val="24"/>
                <w:lang w:val="uz-Cyrl-UZ"/>
              </w:rPr>
            </w:pPr>
            <w:r w:rsidRPr="007978E5">
              <w:rPr>
                <w:i/>
                <w:iCs/>
                <w:lang w:val="uz-Cyrl-UZ"/>
              </w:rPr>
              <w:t>soʻz bilan</w:t>
            </w:r>
          </w:p>
        </w:tc>
      </w:tr>
    </w:tbl>
    <w:p w14:paraId="6A3CF026" w14:textId="595F5D14" w:rsidR="00926751" w:rsidRPr="007978E5" w:rsidRDefault="00926751" w:rsidP="00926751">
      <w:pPr>
        <w:jc w:val="center"/>
        <w:rPr>
          <w:b/>
          <w:bCs/>
          <w:lang w:val="uz-Cyrl-UZ"/>
        </w:rPr>
      </w:pPr>
    </w:p>
    <w:p w14:paraId="3A82A33B" w14:textId="77777777" w:rsidR="00734070" w:rsidRPr="007978E5" w:rsidRDefault="00734070" w:rsidP="00926751">
      <w:pPr>
        <w:jc w:val="center"/>
        <w:rPr>
          <w:b/>
          <w:bCs/>
          <w:lang w:val="uz-Cyrl-UZ"/>
        </w:rPr>
      </w:pPr>
    </w:p>
    <w:p w14:paraId="1562DBE3" w14:textId="77777777" w:rsidR="00734070" w:rsidRPr="007978E5" w:rsidRDefault="00734070" w:rsidP="00926751">
      <w:pPr>
        <w:jc w:val="center"/>
        <w:rPr>
          <w:b/>
          <w:bCs/>
          <w:lang w:val="uz-Cyrl-UZ"/>
        </w:rPr>
      </w:pPr>
    </w:p>
    <w:p w14:paraId="3ED5E17C" w14:textId="77777777" w:rsidR="00862EAC" w:rsidRPr="007978E5" w:rsidRDefault="00672E9F" w:rsidP="00926751">
      <w:pPr>
        <w:jc w:val="center"/>
        <w:rPr>
          <w:b/>
          <w:bCs/>
          <w:sz w:val="24"/>
          <w:szCs w:val="24"/>
        </w:rPr>
      </w:pPr>
      <w:r w:rsidRPr="007978E5">
        <w:rPr>
          <w:b/>
          <w:bCs/>
          <w:sz w:val="24"/>
          <w:szCs w:val="24"/>
        </w:rPr>
        <w:t>UY-JOY QURISh</w:t>
      </w:r>
      <w:r w:rsidR="00862EAC" w:rsidRPr="007978E5">
        <w:rPr>
          <w:b/>
          <w:bCs/>
          <w:sz w:val="24"/>
          <w:szCs w:val="24"/>
        </w:rPr>
        <w:t>GA IPOTEKA KREDITI AJRATISh</w:t>
      </w:r>
    </w:p>
    <w:p w14:paraId="2E38194E" w14:textId="77777777" w:rsidR="00FC4982" w:rsidRPr="007978E5" w:rsidRDefault="00862EAC" w:rsidP="00926751">
      <w:pPr>
        <w:jc w:val="center"/>
        <w:rPr>
          <w:b/>
          <w:bCs/>
          <w:sz w:val="24"/>
          <w:szCs w:val="24"/>
        </w:rPr>
      </w:pPr>
      <w:r w:rsidRPr="007978E5">
        <w:rPr>
          <w:b/>
          <w:bCs/>
          <w:sz w:val="24"/>
          <w:szCs w:val="24"/>
        </w:rPr>
        <w:t>TOʻ</w:t>
      </w:r>
      <w:r w:rsidR="00591073" w:rsidRPr="007978E5">
        <w:rPr>
          <w:b/>
          <w:bCs/>
          <w:sz w:val="24"/>
          <w:szCs w:val="24"/>
          <w:lang w:val="uz-Cyrl-UZ"/>
        </w:rPr>
        <w:t>Gʻ</w:t>
      </w:r>
      <w:r w:rsidRPr="007978E5">
        <w:rPr>
          <w:b/>
          <w:bCs/>
          <w:sz w:val="24"/>
          <w:szCs w:val="24"/>
        </w:rPr>
        <w:t>RISIDA ShARTNOMA №</w:t>
      </w:r>
      <w:r w:rsidR="00034E3C" w:rsidRPr="007978E5">
        <w:rPr>
          <w:b/>
          <w:bCs/>
          <w:sz w:val="24"/>
          <w:szCs w:val="24"/>
        </w:rPr>
        <w:t>___</w:t>
      </w:r>
    </w:p>
    <w:p w14:paraId="392F9536" w14:textId="77777777" w:rsidR="00FC4982" w:rsidRPr="007978E5" w:rsidRDefault="00FC4982" w:rsidP="00FC4982">
      <w:pPr>
        <w:jc w:val="both"/>
        <w:rPr>
          <w:b/>
          <w:sz w:val="24"/>
          <w:szCs w:val="24"/>
          <w:lang w:val="uz-Cyrl-UZ"/>
        </w:rPr>
      </w:pPr>
    </w:p>
    <w:p w14:paraId="717C0438" w14:textId="0EF81DD5" w:rsidR="00A774A3" w:rsidRPr="007978E5" w:rsidRDefault="00E76EF7" w:rsidP="00926751">
      <w:pPr>
        <w:rPr>
          <w:b/>
          <w:sz w:val="24"/>
          <w:szCs w:val="24"/>
          <w:lang w:val="uz-Cyrl-UZ"/>
        </w:rPr>
      </w:pPr>
      <w:r w:rsidRPr="007978E5">
        <w:rPr>
          <w:b/>
          <w:sz w:val="24"/>
          <w:szCs w:val="24"/>
          <w:lang w:val="uz-Cyrl-UZ"/>
        </w:rPr>
        <w:t>___________</w:t>
      </w:r>
      <w:r w:rsidR="00926751" w:rsidRPr="007978E5">
        <w:rPr>
          <w:b/>
          <w:sz w:val="24"/>
          <w:szCs w:val="24"/>
          <w:lang w:val="uz-Cyrl-UZ"/>
        </w:rPr>
        <w:t>___</w:t>
      </w:r>
      <w:r w:rsidRPr="007978E5">
        <w:rPr>
          <w:b/>
          <w:sz w:val="24"/>
          <w:szCs w:val="24"/>
          <w:lang w:val="uz-Cyrl-UZ"/>
        </w:rPr>
        <w:t>_</w:t>
      </w:r>
      <w:r w:rsidR="00FC4982" w:rsidRPr="007978E5">
        <w:rPr>
          <w:b/>
          <w:sz w:val="24"/>
          <w:szCs w:val="24"/>
          <w:lang w:val="uz-Cyrl-UZ"/>
        </w:rPr>
        <w:t xml:space="preserve">                               </w:t>
      </w:r>
      <w:r w:rsidR="00673730" w:rsidRPr="007978E5">
        <w:rPr>
          <w:b/>
          <w:sz w:val="24"/>
          <w:szCs w:val="24"/>
          <w:lang w:val="uz-Cyrl-UZ"/>
        </w:rPr>
        <w:t xml:space="preserve">                      </w:t>
      </w:r>
      <w:r w:rsidR="00360057" w:rsidRPr="007978E5">
        <w:rPr>
          <w:b/>
          <w:sz w:val="24"/>
          <w:szCs w:val="24"/>
          <w:lang w:val="uz-Cyrl-UZ"/>
        </w:rPr>
        <w:t xml:space="preserve">  </w:t>
      </w:r>
      <w:r w:rsidR="00673730" w:rsidRPr="007978E5">
        <w:rPr>
          <w:b/>
          <w:sz w:val="24"/>
          <w:szCs w:val="24"/>
          <w:lang w:val="uz-Cyrl-UZ"/>
        </w:rPr>
        <w:t xml:space="preserve"> </w:t>
      </w:r>
      <w:r w:rsidR="005D1ACA" w:rsidRPr="007978E5">
        <w:rPr>
          <w:b/>
          <w:sz w:val="24"/>
          <w:szCs w:val="24"/>
          <w:lang w:val="uz-Cyrl-UZ"/>
        </w:rPr>
        <w:t xml:space="preserve"> </w:t>
      </w:r>
      <w:r w:rsidR="00926751" w:rsidRPr="007978E5">
        <w:rPr>
          <w:b/>
          <w:sz w:val="24"/>
          <w:szCs w:val="24"/>
          <w:lang w:val="uz-Cyrl-UZ"/>
        </w:rPr>
        <w:t xml:space="preserve">            20___  yil </w:t>
      </w:r>
      <w:r w:rsidR="003376A2" w:rsidRPr="007978E5">
        <w:rPr>
          <w:b/>
          <w:sz w:val="24"/>
          <w:szCs w:val="24"/>
          <w:lang w:val="uz-Cyrl-UZ"/>
        </w:rPr>
        <w:t>_</w:t>
      </w:r>
      <w:r w:rsidR="00926751" w:rsidRPr="007978E5">
        <w:rPr>
          <w:b/>
          <w:sz w:val="24"/>
          <w:szCs w:val="24"/>
          <w:lang w:val="uz-Cyrl-UZ"/>
        </w:rPr>
        <w:t>__</w:t>
      </w:r>
      <w:r w:rsidR="003376A2" w:rsidRPr="007978E5">
        <w:rPr>
          <w:b/>
          <w:sz w:val="24"/>
          <w:szCs w:val="24"/>
          <w:lang w:val="uz-Cyrl-UZ"/>
        </w:rPr>
        <w:t>_</w:t>
      </w:r>
      <w:r w:rsidR="00FC4982" w:rsidRPr="007978E5">
        <w:rPr>
          <w:b/>
          <w:sz w:val="24"/>
          <w:szCs w:val="24"/>
          <w:lang w:val="uz-Cyrl-UZ"/>
        </w:rPr>
        <w:t xml:space="preserve"> </w:t>
      </w:r>
      <w:r w:rsidR="00926751" w:rsidRPr="007978E5">
        <w:rPr>
          <w:b/>
          <w:sz w:val="24"/>
          <w:szCs w:val="24"/>
          <w:lang w:val="uz-Cyrl-UZ"/>
        </w:rPr>
        <w:t>__________________</w:t>
      </w:r>
    </w:p>
    <w:p w14:paraId="3DBABCC0" w14:textId="77777777" w:rsidR="00FC4982" w:rsidRPr="007978E5" w:rsidRDefault="00360057" w:rsidP="00FC4982">
      <w:pPr>
        <w:jc w:val="both"/>
        <w:rPr>
          <w:b/>
          <w:sz w:val="24"/>
          <w:szCs w:val="24"/>
          <w:lang w:val="uz-Cyrl-UZ"/>
        </w:rPr>
      </w:pPr>
      <w:r w:rsidRPr="007978E5">
        <w:rPr>
          <w:b/>
          <w:sz w:val="24"/>
          <w:szCs w:val="24"/>
          <w:lang w:val="uz-Cyrl-UZ"/>
        </w:rPr>
        <w:t xml:space="preserve"> </w:t>
      </w:r>
    </w:p>
    <w:p w14:paraId="3FE7D483" w14:textId="77777777" w:rsidR="00FC4982" w:rsidRPr="007978E5" w:rsidRDefault="00FC4982" w:rsidP="00FC4982">
      <w:pPr>
        <w:jc w:val="both"/>
        <w:rPr>
          <w:b/>
          <w:sz w:val="24"/>
          <w:szCs w:val="24"/>
          <w:lang w:val="uz-Cyrl-UZ"/>
        </w:rPr>
      </w:pPr>
    </w:p>
    <w:p w14:paraId="3BD0795C" w14:textId="77777777" w:rsidR="00FC4982" w:rsidRPr="007978E5" w:rsidRDefault="00FC4982" w:rsidP="000346D8">
      <w:pPr>
        <w:ind w:firstLine="709"/>
        <w:jc w:val="both"/>
        <w:rPr>
          <w:sz w:val="24"/>
          <w:szCs w:val="24"/>
          <w:lang w:val="uz-Cyrl-UZ"/>
        </w:rPr>
      </w:pPr>
      <w:r w:rsidRPr="007978E5">
        <w:rPr>
          <w:sz w:val="24"/>
          <w:szCs w:val="24"/>
          <w:lang w:val="uz-Cyrl-UZ"/>
        </w:rPr>
        <w:t>Keyingi oʻ</w:t>
      </w:r>
      <w:r w:rsidR="000A1464" w:rsidRPr="007978E5">
        <w:rPr>
          <w:sz w:val="24"/>
          <w:szCs w:val="24"/>
          <w:lang w:val="uz-Cyrl-UZ"/>
        </w:rPr>
        <w:t>rinlarda “BANK” deb yuritiluvchi “Mikrokreditbank”</w:t>
      </w:r>
      <w:r w:rsidRPr="007978E5">
        <w:rPr>
          <w:sz w:val="24"/>
          <w:szCs w:val="24"/>
          <w:lang w:val="uz-Cyrl-UZ"/>
        </w:rPr>
        <w:t xml:space="preserve"> ATB </w:t>
      </w:r>
      <w:r w:rsidR="00926751" w:rsidRPr="007978E5">
        <w:rPr>
          <w:sz w:val="24"/>
          <w:szCs w:val="24"/>
          <w:lang w:val="uz-Cyrl-UZ"/>
        </w:rPr>
        <w:t xml:space="preserve">______________________________________ filiali </w:t>
      </w:r>
      <w:r w:rsidRPr="007978E5">
        <w:rPr>
          <w:sz w:val="24"/>
          <w:szCs w:val="24"/>
          <w:lang w:val="uz-Cyrl-UZ"/>
        </w:rPr>
        <w:t>nomidan</w:t>
      </w:r>
      <w:r w:rsidR="00926751" w:rsidRPr="007978E5">
        <w:rPr>
          <w:sz w:val="24"/>
          <w:szCs w:val="24"/>
          <w:lang w:val="uz-Cyrl-UZ"/>
        </w:rPr>
        <w:t xml:space="preserve"> _______ yil _____ ______________ dagi ____________-son </w:t>
      </w:r>
      <w:r w:rsidRPr="007978E5">
        <w:rPr>
          <w:sz w:val="24"/>
          <w:szCs w:val="24"/>
          <w:lang w:val="uz-Cyrl-UZ"/>
        </w:rPr>
        <w:t xml:space="preserve">ishonchnoma asosida ish yurituvchi boshqaruvchisi </w:t>
      </w:r>
      <w:r w:rsidR="00926751" w:rsidRPr="007978E5">
        <w:rPr>
          <w:b/>
          <w:sz w:val="24"/>
          <w:szCs w:val="24"/>
          <w:lang w:val="uz-Cyrl-UZ"/>
        </w:rPr>
        <w:t xml:space="preserve">_____________________________ </w:t>
      </w:r>
      <w:r w:rsidRPr="007978E5">
        <w:rPr>
          <w:sz w:val="24"/>
          <w:szCs w:val="24"/>
          <w:lang w:val="uz-Cyrl-UZ"/>
        </w:rPr>
        <w:t>bir tomondan, keyingi oʻrinlarda “</w:t>
      </w:r>
      <w:r w:rsidR="00591073" w:rsidRPr="007978E5">
        <w:rPr>
          <w:sz w:val="24"/>
          <w:szCs w:val="24"/>
          <w:lang w:val="uz-Cyrl-UZ"/>
        </w:rPr>
        <w:t>Q</w:t>
      </w:r>
      <w:r w:rsidRPr="007978E5">
        <w:rPr>
          <w:sz w:val="24"/>
          <w:szCs w:val="24"/>
          <w:lang w:val="uz-Cyrl-UZ"/>
        </w:rPr>
        <w:t>ARZ OLUVChI” deb yuritiluvchi,</w:t>
      </w:r>
      <w:r w:rsidR="000346D8" w:rsidRPr="007978E5">
        <w:rPr>
          <w:sz w:val="24"/>
          <w:szCs w:val="24"/>
          <w:lang w:val="uz-Cyrl-UZ"/>
        </w:rPr>
        <w:t xml:space="preserve"> </w:t>
      </w:r>
      <w:r w:rsidR="00926751" w:rsidRPr="007978E5">
        <w:rPr>
          <w:sz w:val="24"/>
          <w:szCs w:val="24"/>
          <w:lang w:val="uz-Cyrl-UZ"/>
        </w:rPr>
        <w:t>__________________________________ (</w:t>
      </w:r>
      <w:r w:rsidR="002B3220" w:rsidRPr="007978E5">
        <w:rPr>
          <w:sz w:val="24"/>
          <w:szCs w:val="24"/>
          <w:lang w:val="uz-Cyrl-UZ"/>
        </w:rPr>
        <w:t>___________________________________________ tomonidan ___.___.______ yilda berilgan pasport seriyasi va raqami: ____ _____________</w:t>
      </w:r>
      <w:r w:rsidR="00926751" w:rsidRPr="007978E5">
        <w:rPr>
          <w:bCs/>
          <w:iCs/>
          <w:sz w:val="24"/>
          <w:szCs w:val="24"/>
          <w:lang w:val="uz-Cyrl-UZ"/>
        </w:rPr>
        <w:t xml:space="preserve">) </w:t>
      </w:r>
      <w:r w:rsidRPr="007978E5">
        <w:rPr>
          <w:sz w:val="24"/>
          <w:szCs w:val="24"/>
          <w:lang w:val="uz-Cyrl-UZ"/>
        </w:rPr>
        <w:t>ikkinchi tomondan, keyingi oʻrinlarda</w:t>
      </w:r>
      <w:r w:rsidR="00524BB5" w:rsidRPr="007978E5">
        <w:rPr>
          <w:sz w:val="24"/>
          <w:szCs w:val="24"/>
          <w:lang w:val="uz-Cyrl-UZ"/>
        </w:rPr>
        <w:t xml:space="preserve"> </w:t>
      </w:r>
      <w:r w:rsidRPr="007978E5">
        <w:rPr>
          <w:sz w:val="24"/>
          <w:szCs w:val="24"/>
          <w:lang w:val="uz-Cyrl-UZ"/>
        </w:rPr>
        <w:t>“</w:t>
      </w:r>
      <w:r w:rsidR="00E61E5E" w:rsidRPr="007978E5">
        <w:rPr>
          <w:sz w:val="24"/>
          <w:szCs w:val="24"/>
          <w:lang w:val="uz-Cyrl-UZ"/>
        </w:rPr>
        <w:t>ShERIK</w:t>
      </w:r>
      <w:r w:rsidRPr="007978E5">
        <w:rPr>
          <w:sz w:val="24"/>
          <w:szCs w:val="24"/>
          <w:lang w:val="uz-Cyrl-UZ"/>
        </w:rPr>
        <w:t xml:space="preserve"> QARZ OLUVChI” deb yuritiluvchi</w:t>
      </w:r>
      <w:r w:rsidR="00926751" w:rsidRPr="007978E5">
        <w:rPr>
          <w:sz w:val="24"/>
          <w:szCs w:val="24"/>
          <w:lang w:val="uz-Cyrl-UZ"/>
        </w:rPr>
        <w:t xml:space="preserve"> </w:t>
      </w:r>
      <w:r w:rsidR="002B3220" w:rsidRPr="007978E5">
        <w:rPr>
          <w:sz w:val="24"/>
          <w:szCs w:val="24"/>
          <w:lang w:val="uz-Cyrl-UZ"/>
        </w:rPr>
        <w:t xml:space="preserve">(_________________________________ tomonidan ___.___.___________ yilda berilgan </w:t>
      </w:r>
      <w:r w:rsidRPr="007978E5">
        <w:rPr>
          <w:sz w:val="24"/>
          <w:szCs w:val="24"/>
          <w:lang w:val="uz-Cyrl-UZ"/>
        </w:rPr>
        <w:t xml:space="preserve">pasport </w:t>
      </w:r>
      <w:r w:rsidR="00926751" w:rsidRPr="007978E5">
        <w:rPr>
          <w:noProof/>
          <w:sz w:val="24"/>
          <w:szCs w:val="24"/>
          <w:lang w:val="uz-Cyrl-UZ"/>
        </w:rPr>
        <w:t>seriyasi va raqami: ____ __________________</w:t>
      </w:r>
      <w:r w:rsidR="002B3220" w:rsidRPr="007978E5">
        <w:rPr>
          <w:noProof/>
          <w:sz w:val="24"/>
          <w:szCs w:val="24"/>
          <w:lang w:val="uz-Cyrl-UZ"/>
        </w:rPr>
        <w:t>_</w:t>
      </w:r>
      <w:r w:rsidR="00926751" w:rsidRPr="007978E5">
        <w:rPr>
          <w:noProof/>
          <w:sz w:val="24"/>
          <w:szCs w:val="24"/>
          <w:lang w:val="uz-Cyrl-UZ"/>
        </w:rPr>
        <w:t xml:space="preserve">) </w:t>
      </w:r>
      <w:r w:rsidR="005D6583" w:rsidRPr="007978E5">
        <w:rPr>
          <w:color w:val="000000"/>
          <w:spacing w:val="-6"/>
          <w:sz w:val="24"/>
          <w:szCs w:val="24"/>
          <w:lang w:val="uz-Cyrl-UZ"/>
        </w:rPr>
        <w:t>quyidagilar toʻgʻrisida ushbu shartnomani tuzdilar</w:t>
      </w:r>
      <w:r w:rsidR="00926751" w:rsidRPr="007978E5">
        <w:rPr>
          <w:sz w:val="24"/>
          <w:szCs w:val="24"/>
          <w:lang w:val="uz-Cyrl-UZ"/>
        </w:rPr>
        <w:t>:</w:t>
      </w:r>
    </w:p>
    <w:p w14:paraId="47CC9B1C" w14:textId="77777777" w:rsidR="00FC4982" w:rsidRPr="007978E5" w:rsidRDefault="00FC4982" w:rsidP="00A55B26">
      <w:pPr>
        <w:jc w:val="both"/>
        <w:rPr>
          <w:b/>
          <w:sz w:val="24"/>
          <w:szCs w:val="24"/>
          <w:lang w:val="uz-Cyrl-UZ"/>
        </w:rPr>
      </w:pPr>
    </w:p>
    <w:p w14:paraId="0F674F1A" w14:textId="77777777" w:rsidR="00FC4982" w:rsidRPr="007978E5" w:rsidRDefault="005F75DC" w:rsidP="002B3220">
      <w:pPr>
        <w:jc w:val="center"/>
        <w:rPr>
          <w:b/>
          <w:sz w:val="24"/>
          <w:szCs w:val="24"/>
          <w:lang w:val="uz-Cyrl-UZ"/>
        </w:rPr>
      </w:pPr>
      <w:r w:rsidRPr="007978E5">
        <w:rPr>
          <w:b/>
          <w:sz w:val="24"/>
          <w:szCs w:val="24"/>
          <w:lang w:val="uz-Cyrl-UZ"/>
        </w:rPr>
        <w:t>I</w:t>
      </w:r>
      <w:r w:rsidR="00FC4982" w:rsidRPr="007978E5">
        <w:rPr>
          <w:b/>
          <w:sz w:val="24"/>
          <w:szCs w:val="24"/>
          <w:lang w:val="uz-Cyrl-UZ"/>
        </w:rPr>
        <w:t xml:space="preserve">. ShARTNOMA </w:t>
      </w:r>
      <w:r w:rsidR="00862EAC" w:rsidRPr="007978E5">
        <w:rPr>
          <w:b/>
          <w:sz w:val="24"/>
          <w:szCs w:val="24"/>
          <w:lang w:val="uz-Cyrl-UZ"/>
        </w:rPr>
        <w:t>MAQSADI</w:t>
      </w:r>
    </w:p>
    <w:p w14:paraId="09524854" w14:textId="77777777" w:rsidR="00FC4982" w:rsidRPr="007978E5" w:rsidRDefault="00FC4982" w:rsidP="00294CA7">
      <w:pPr>
        <w:spacing w:after="240"/>
        <w:ind w:firstLine="709"/>
        <w:jc w:val="both"/>
        <w:rPr>
          <w:sz w:val="24"/>
          <w:szCs w:val="24"/>
          <w:lang w:val="uz-Cyrl-UZ"/>
        </w:rPr>
      </w:pPr>
      <w:r w:rsidRPr="007978E5">
        <w:rPr>
          <w:sz w:val="24"/>
          <w:szCs w:val="24"/>
          <w:lang w:val="uz-Cyrl-UZ"/>
        </w:rPr>
        <w:t>1.1. Bank qarz oluvchiga mazkur shartnomada koʻrsatib oʻtilgan miqdorda va shartlar asosida pul mablagʻlari (kredit) berish majburiyatini, qarz oluvchi esa oʻz navbatida olingan pul mablagʻlarini belgilangan muddatda qaytarish va</w:t>
      </w:r>
      <w:r w:rsidR="00A55B26" w:rsidRPr="007978E5">
        <w:rPr>
          <w:sz w:val="24"/>
          <w:szCs w:val="24"/>
          <w:lang w:val="uz-Cyrl-UZ"/>
        </w:rPr>
        <w:t xml:space="preserve"> </w:t>
      </w:r>
      <w:r w:rsidRPr="007978E5">
        <w:rPr>
          <w:sz w:val="24"/>
          <w:szCs w:val="24"/>
          <w:lang w:val="uz-Cyrl-UZ"/>
        </w:rPr>
        <w:t>pul mablagʻlaridan foydalanganligi uchun foizlar toʻlash majburiyatini oladi.</w:t>
      </w:r>
    </w:p>
    <w:p w14:paraId="34AD749D" w14:textId="77777777" w:rsidR="00FC4982" w:rsidRPr="007978E5" w:rsidRDefault="005F75DC" w:rsidP="002B3220">
      <w:pPr>
        <w:jc w:val="center"/>
        <w:rPr>
          <w:b/>
          <w:sz w:val="24"/>
          <w:szCs w:val="24"/>
        </w:rPr>
      </w:pPr>
      <w:r w:rsidRPr="007978E5">
        <w:rPr>
          <w:b/>
          <w:sz w:val="24"/>
          <w:szCs w:val="24"/>
          <w:lang w:val="en-US"/>
        </w:rPr>
        <w:t>II</w:t>
      </w:r>
      <w:r w:rsidR="00FC4982" w:rsidRPr="007978E5">
        <w:rPr>
          <w:b/>
          <w:sz w:val="24"/>
          <w:szCs w:val="24"/>
        </w:rPr>
        <w:t>. KREDIT</w:t>
      </w:r>
      <w:r w:rsidR="00FC4982" w:rsidRPr="007978E5">
        <w:rPr>
          <w:b/>
          <w:sz w:val="24"/>
          <w:szCs w:val="24"/>
          <w:lang w:val="uz-Cyrl-UZ"/>
        </w:rPr>
        <w:t>NING</w:t>
      </w:r>
      <w:r w:rsidR="00FC4982" w:rsidRPr="007978E5">
        <w:rPr>
          <w:b/>
          <w:sz w:val="24"/>
          <w:szCs w:val="24"/>
        </w:rPr>
        <w:t xml:space="preserve"> </w:t>
      </w:r>
      <w:r w:rsidR="00FC4982" w:rsidRPr="007978E5">
        <w:rPr>
          <w:b/>
          <w:sz w:val="24"/>
          <w:szCs w:val="24"/>
          <w:lang w:val="uz-Cyrl-UZ"/>
        </w:rPr>
        <w:t>ShARTLARI</w:t>
      </w:r>
    </w:p>
    <w:p w14:paraId="7D5F8A6A" w14:textId="3BB9669B" w:rsidR="00FC4982" w:rsidRPr="007978E5" w:rsidRDefault="00FC4982" w:rsidP="00294CA7">
      <w:pPr>
        <w:ind w:firstLine="709"/>
        <w:jc w:val="both"/>
        <w:rPr>
          <w:sz w:val="24"/>
          <w:szCs w:val="24"/>
        </w:rPr>
      </w:pPr>
      <w:r w:rsidRPr="007978E5">
        <w:rPr>
          <w:sz w:val="24"/>
          <w:szCs w:val="24"/>
        </w:rPr>
        <w:t>2.1.</w:t>
      </w:r>
      <w:r w:rsidR="00BE7D13" w:rsidRPr="007978E5">
        <w:rPr>
          <w:b/>
          <w:sz w:val="24"/>
          <w:szCs w:val="24"/>
          <w:lang w:val="uz-Cyrl-UZ"/>
        </w:rPr>
        <w:t> </w:t>
      </w:r>
      <w:proofErr w:type="spellStart"/>
      <w:r w:rsidRPr="007978E5">
        <w:rPr>
          <w:sz w:val="24"/>
          <w:szCs w:val="24"/>
        </w:rPr>
        <w:t>Kredit</w:t>
      </w:r>
      <w:proofErr w:type="spellEnd"/>
      <w:r w:rsidR="00BE7D13" w:rsidRPr="007978E5">
        <w:rPr>
          <w:sz w:val="24"/>
          <w:szCs w:val="24"/>
          <w:lang w:val="uz-Cyrl-UZ"/>
        </w:rPr>
        <w:t> </w:t>
      </w:r>
      <w:proofErr w:type="spellStart"/>
      <w:r w:rsidRPr="007978E5">
        <w:rPr>
          <w:sz w:val="24"/>
          <w:szCs w:val="24"/>
        </w:rPr>
        <w:t>summasi</w:t>
      </w:r>
      <w:proofErr w:type="spellEnd"/>
      <w:r w:rsidR="00BE7D13" w:rsidRPr="007978E5">
        <w:rPr>
          <w:sz w:val="24"/>
          <w:szCs w:val="24"/>
        </w:rPr>
        <w:t xml:space="preserve"> </w:t>
      </w:r>
      <w:r w:rsidR="00BE7D13" w:rsidRPr="007978E5">
        <w:rPr>
          <w:sz w:val="24"/>
          <w:szCs w:val="24"/>
          <w:lang w:val="uz-Cyrl-UZ"/>
        </w:rPr>
        <w:t>– </w:t>
      </w:r>
      <w:r w:rsidR="00926751" w:rsidRPr="007978E5">
        <w:rPr>
          <w:sz w:val="24"/>
          <w:szCs w:val="24"/>
        </w:rPr>
        <w:t>________________</w:t>
      </w:r>
      <w:proofErr w:type="gramStart"/>
      <w:r w:rsidR="00926751" w:rsidRPr="007978E5">
        <w:rPr>
          <w:sz w:val="24"/>
          <w:szCs w:val="24"/>
        </w:rPr>
        <w:t>_</w:t>
      </w:r>
      <w:r w:rsidRPr="007978E5">
        <w:rPr>
          <w:sz w:val="24"/>
          <w:szCs w:val="24"/>
        </w:rPr>
        <w:t>(</w:t>
      </w:r>
      <w:proofErr w:type="gramEnd"/>
      <w:r w:rsidR="00926751" w:rsidRPr="007978E5">
        <w:rPr>
          <w:sz w:val="24"/>
          <w:szCs w:val="24"/>
          <w:lang w:val="uz-Cyrl-UZ"/>
        </w:rPr>
        <w:t>_______________________________________</w:t>
      </w:r>
      <w:r w:rsidRPr="007978E5">
        <w:rPr>
          <w:sz w:val="24"/>
          <w:szCs w:val="24"/>
        </w:rPr>
        <w:t xml:space="preserve">) </w:t>
      </w:r>
      <w:proofErr w:type="spellStart"/>
      <w:r w:rsidRPr="007978E5">
        <w:rPr>
          <w:sz w:val="24"/>
          <w:szCs w:val="24"/>
        </w:rPr>
        <w:t>soʻm</w:t>
      </w:r>
      <w:proofErr w:type="spellEnd"/>
      <w:r w:rsidRPr="007978E5">
        <w:rPr>
          <w:sz w:val="24"/>
          <w:szCs w:val="24"/>
        </w:rPr>
        <w:t>.</w:t>
      </w:r>
    </w:p>
    <w:p w14:paraId="554E0D7A" w14:textId="77777777" w:rsidR="00FC4982" w:rsidRPr="007978E5" w:rsidRDefault="00FC4982" w:rsidP="00294CA7">
      <w:pPr>
        <w:ind w:firstLine="709"/>
        <w:jc w:val="both"/>
        <w:rPr>
          <w:sz w:val="24"/>
          <w:szCs w:val="24"/>
        </w:rPr>
      </w:pPr>
      <w:r w:rsidRPr="007978E5">
        <w:rPr>
          <w:sz w:val="24"/>
          <w:szCs w:val="24"/>
        </w:rPr>
        <w:t>2.2.</w:t>
      </w:r>
      <w:r w:rsidRPr="007978E5">
        <w:rPr>
          <w:b/>
          <w:sz w:val="24"/>
          <w:szCs w:val="24"/>
          <w:lang w:val="uz-Cyrl-UZ"/>
        </w:rPr>
        <w:t xml:space="preserve"> </w:t>
      </w:r>
      <w:proofErr w:type="spellStart"/>
      <w:r w:rsidRPr="007978E5">
        <w:rPr>
          <w:sz w:val="24"/>
          <w:szCs w:val="24"/>
        </w:rPr>
        <w:t>Kreditdan</w:t>
      </w:r>
      <w:proofErr w:type="spellEnd"/>
      <w:r w:rsidRPr="007978E5">
        <w:rPr>
          <w:sz w:val="24"/>
          <w:szCs w:val="24"/>
        </w:rPr>
        <w:t xml:space="preserve"> </w:t>
      </w:r>
      <w:proofErr w:type="spellStart"/>
      <w:r w:rsidRPr="007978E5">
        <w:rPr>
          <w:sz w:val="24"/>
          <w:szCs w:val="24"/>
        </w:rPr>
        <w:t>foydalanish</w:t>
      </w:r>
      <w:proofErr w:type="spellEnd"/>
      <w:r w:rsidRPr="007978E5">
        <w:rPr>
          <w:sz w:val="24"/>
          <w:szCs w:val="24"/>
        </w:rPr>
        <w:t xml:space="preserve"> </w:t>
      </w:r>
      <w:proofErr w:type="spellStart"/>
      <w:r w:rsidRPr="007978E5">
        <w:rPr>
          <w:sz w:val="24"/>
          <w:szCs w:val="24"/>
        </w:rPr>
        <w:t>muddati</w:t>
      </w:r>
      <w:proofErr w:type="spellEnd"/>
      <w:r w:rsidRPr="007978E5">
        <w:rPr>
          <w:sz w:val="24"/>
          <w:szCs w:val="24"/>
        </w:rPr>
        <w:t xml:space="preserve"> </w:t>
      </w:r>
      <w:r w:rsidRPr="007978E5">
        <w:rPr>
          <w:sz w:val="24"/>
          <w:szCs w:val="24"/>
          <w:lang w:val="uz-Cyrl-UZ"/>
        </w:rPr>
        <w:t xml:space="preserve">– </w:t>
      </w:r>
      <w:r w:rsidR="00926751" w:rsidRPr="007978E5">
        <w:rPr>
          <w:sz w:val="24"/>
          <w:szCs w:val="24"/>
        </w:rPr>
        <w:t>____</w:t>
      </w:r>
      <w:r w:rsidRPr="007978E5">
        <w:rPr>
          <w:sz w:val="24"/>
          <w:szCs w:val="24"/>
          <w:lang w:val="uz-Cyrl-UZ"/>
        </w:rPr>
        <w:t xml:space="preserve"> (</w:t>
      </w:r>
      <w:r w:rsidR="00926751" w:rsidRPr="007978E5">
        <w:rPr>
          <w:sz w:val="24"/>
          <w:szCs w:val="24"/>
          <w:lang w:val="uz-Cyrl-UZ"/>
        </w:rPr>
        <w:t>______________</w:t>
      </w:r>
      <w:r w:rsidRPr="007978E5">
        <w:rPr>
          <w:sz w:val="24"/>
          <w:szCs w:val="24"/>
          <w:lang w:val="uz-Cyrl-UZ"/>
        </w:rPr>
        <w:t>)</w:t>
      </w:r>
      <w:r w:rsidRPr="007978E5">
        <w:rPr>
          <w:sz w:val="24"/>
          <w:szCs w:val="24"/>
        </w:rPr>
        <w:t xml:space="preserve"> </w:t>
      </w:r>
      <w:proofErr w:type="spellStart"/>
      <w:r w:rsidRPr="007978E5">
        <w:rPr>
          <w:sz w:val="24"/>
          <w:szCs w:val="24"/>
        </w:rPr>
        <w:t>yil</w:t>
      </w:r>
      <w:proofErr w:type="spellEnd"/>
      <w:r w:rsidR="00C924CB" w:rsidRPr="007978E5">
        <w:rPr>
          <w:sz w:val="24"/>
          <w:szCs w:val="24"/>
        </w:rPr>
        <w:t xml:space="preserve"> </w:t>
      </w:r>
    </w:p>
    <w:p w14:paraId="2E67DCA9" w14:textId="77777777" w:rsidR="00FC4982" w:rsidRPr="007978E5" w:rsidRDefault="00FC4982" w:rsidP="00294CA7">
      <w:pPr>
        <w:ind w:firstLine="709"/>
        <w:jc w:val="both"/>
        <w:rPr>
          <w:sz w:val="24"/>
          <w:szCs w:val="24"/>
          <w:lang w:val="uz-Cyrl-UZ"/>
        </w:rPr>
      </w:pPr>
      <w:r w:rsidRPr="007978E5">
        <w:rPr>
          <w:sz w:val="24"/>
          <w:szCs w:val="24"/>
        </w:rPr>
        <w:t>2.3. Kredit</w:t>
      </w:r>
      <w:r w:rsidRPr="007978E5">
        <w:rPr>
          <w:sz w:val="24"/>
          <w:szCs w:val="24"/>
          <w:lang w:val="uz-Cyrl-UZ"/>
        </w:rPr>
        <w:t xml:space="preserve"> boʻyicha asosiy qarz qarzdorlikni qaytarish jadvaliga asosan toʻlanadi (Ushbu shartnomaga </w:t>
      </w:r>
      <w:r w:rsidRPr="007978E5">
        <w:rPr>
          <w:i/>
          <w:iCs/>
          <w:sz w:val="24"/>
          <w:szCs w:val="24"/>
          <w:lang w:val="uz-Cyrl-UZ"/>
        </w:rPr>
        <w:t>1-ilova</w:t>
      </w:r>
      <w:r w:rsidRPr="007978E5">
        <w:rPr>
          <w:sz w:val="24"/>
          <w:szCs w:val="24"/>
          <w:lang w:val="uz-Cyrl-UZ"/>
        </w:rPr>
        <w:t>).</w:t>
      </w:r>
    </w:p>
    <w:p w14:paraId="618902FA" w14:textId="77777777" w:rsidR="00FC4982" w:rsidRPr="007978E5" w:rsidRDefault="00FC4982" w:rsidP="00294CA7">
      <w:pPr>
        <w:ind w:firstLine="709"/>
        <w:jc w:val="both"/>
        <w:rPr>
          <w:sz w:val="24"/>
          <w:szCs w:val="24"/>
        </w:rPr>
      </w:pPr>
      <w:r w:rsidRPr="007978E5">
        <w:rPr>
          <w:sz w:val="24"/>
          <w:szCs w:val="24"/>
        </w:rPr>
        <w:t>2.4.</w:t>
      </w:r>
      <w:r w:rsidRPr="007978E5">
        <w:rPr>
          <w:b/>
          <w:sz w:val="24"/>
          <w:szCs w:val="24"/>
          <w:lang w:val="uz-Cyrl-UZ"/>
        </w:rPr>
        <w:t xml:space="preserve"> </w:t>
      </w:r>
      <w:proofErr w:type="spellStart"/>
      <w:r w:rsidRPr="007978E5">
        <w:rPr>
          <w:sz w:val="24"/>
          <w:szCs w:val="24"/>
        </w:rPr>
        <w:t>Kredit</w:t>
      </w:r>
      <w:proofErr w:type="spellEnd"/>
      <w:r w:rsidRPr="007978E5">
        <w:rPr>
          <w:sz w:val="24"/>
          <w:szCs w:val="24"/>
        </w:rPr>
        <w:t xml:space="preserve"> </w:t>
      </w:r>
      <w:proofErr w:type="spellStart"/>
      <w:r w:rsidRPr="007978E5">
        <w:rPr>
          <w:sz w:val="24"/>
          <w:szCs w:val="24"/>
        </w:rPr>
        <w:t>boʻyicha</w:t>
      </w:r>
      <w:proofErr w:type="spellEnd"/>
      <w:r w:rsidRPr="007978E5">
        <w:rPr>
          <w:sz w:val="24"/>
          <w:szCs w:val="24"/>
        </w:rPr>
        <w:t xml:space="preserve"> </w:t>
      </w:r>
      <w:r w:rsidR="00701EDF" w:rsidRPr="007978E5">
        <w:rPr>
          <w:sz w:val="24"/>
          <w:szCs w:val="24"/>
          <w:lang w:val="uz-Cyrl-UZ"/>
        </w:rPr>
        <w:t xml:space="preserve">yillik </w:t>
      </w:r>
      <w:proofErr w:type="spellStart"/>
      <w:r w:rsidRPr="007978E5">
        <w:rPr>
          <w:sz w:val="24"/>
          <w:szCs w:val="24"/>
        </w:rPr>
        <w:t>foiz</w:t>
      </w:r>
      <w:proofErr w:type="spellEnd"/>
      <w:r w:rsidRPr="007978E5">
        <w:rPr>
          <w:sz w:val="24"/>
          <w:szCs w:val="24"/>
        </w:rPr>
        <w:t xml:space="preserve"> </w:t>
      </w:r>
      <w:proofErr w:type="spellStart"/>
      <w:r w:rsidRPr="007978E5">
        <w:rPr>
          <w:sz w:val="24"/>
          <w:szCs w:val="24"/>
        </w:rPr>
        <w:t>stavkasi</w:t>
      </w:r>
      <w:proofErr w:type="spellEnd"/>
      <w:r w:rsidRPr="007978E5">
        <w:rPr>
          <w:sz w:val="24"/>
          <w:szCs w:val="24"/>
          <w:lang w:val="uz-Cyrl-UZ"/>
        </w:rPr>
        <w:t xml:space="preserve"> – </w:t>
      </w:r>
      <w:r w:rsidR="002B3220" w:rsidRPr="007978E5">
        <w:rPr>
          <w:sz w:val="24"/>
          <w:szCs w:val="24"/>
        </w:rPr>
        <w:t xml:space="preserve">_____ </w:t>
      </w:r>
      <w:r w:rsidR="002B3220" w:rsidRPr="007978E5">
        <w:rPr>
          <w:sz w:val="24"/>
          <w:szCs w:val="24"/>
          <w:lang w:val="uz-Cyrl-UZ"/>
        </w:rPr>
        <w:t xml:space="preserve">(___________________) </w:t>
      </w:r>
      <w:r w:rsidR="000346D8" w:rsidRPr="007978E5">
        <w:rPr>
          <w:sz w:val="24"/>
          <w:szCs w:val="24"/>
        </w:rPr>
        <w:t>%</w:t>
      </w:r>
      <w:r w:rsidRPr="007978E5">
        <w:rPr>
          <w:sz w:val="24"/>
          <w:szCs w:val="24"/>
          <w:lang w:val="uz-Cyrl-UZ"/>
        </w:rPr>
        <w:t xml:space="preserve"> </w:t>
      </w:r>
    </w:p>
    <w:p w14:paraId="60442AE0" w14:textId="77777777" w:rsidR="00A231BF" w:rsidRPr="007978E5" w:rsidRDefault="00A231BF" w:rsidP="00294CA7">
      <w:pPr>
        <w:ind w:firstLine="709"/>
        <w:jc w:val="both"/>
        <w:rPr>
          <w:sz w:val="24"/>
          <w:szCs w:val="24"/>
          <w:lang w:val="uz-Cyrl-UZ"/>
        </w:rPr>
      </w:pPr>
      <w:r w:rsidRPr="007978E5">
        <w:rPr>
          <w:sz w:val="24"/>
          <w:szCs w:val="24"/>
          <w:lang w:val="uz-Cyrl-UZ"/>
        </w:rPr>
        <w:t xml:space="preserve">2.5. </w:t>
      </w:r>
      <w:proofErr w:type="spellStart"/>
      <w:r w:rsidR="00425BBC" w:rsidRPr="007978E5">
        <w:rPr>
          <w:color w:val="000000"/>
          <w:sz w:val="24"/>
          <w:szCs w:val="24"/>
        </w:rPr>
        <w:t>Foiz</w:t>
      </w:r>
      <w:proofErr w:type="spellEnd"/>
      <w:r w:rsidR="00425BBC" w:rsidRPr="007978E5">
        <w:rPr>
          <w:color w:val="000000"/>
          <w:sz w:val="24"/>
          <w:szCs w:val="24"/>
        </w:rPr>
        <w:t xml:space="preserve"> </w:t>
      </w:r>
      <w:r w:rsidR="00425BBC" w:rsidRPr="007978E5">
        <w:rPr>
          <w:color w:val="000000"/>
          <w:sz w:val="24"/>
          <w:szCs w:val="24"/>
          <w:lang w:val="uz-Cyrl-UZ"/>
        </w:rPr>
        <w:t>stavkasi</w:t>
      </w:r>
      <w:r w:rsidR="0065030B" w:rsidRPr="007978E5">
        <w:rPr>
          <w:color w:val="000000"/>
          <w:sz w:val="24"/>
          <w:szCs w:val="24"/>
          <w:lang w:val="uz-Cyrl-UZ"/>
        </w:rPr>
        <w:t>ni</w:t>
      </w:r>
      <w:r w:rsidR="00425BBC" w:rsidRPr="007978E5">
        <w:rPr>
          <w:color w:val="000000"/>
          <w:sz w:val="24"/>
          <w:szCs w:val="24"/>
          <w:lang w:val="uz-Cyrl-UZ"/>
        </w:rPr>
        <w:t xml:space="preserve"> belgilashning qoʻshimcha sharti </w:t>
      </w:r>
      <w:r w:rsidR="00DC03C8" w:rsidRPr="007978E5">
        <w:rPr>
          <w:sz w:val="24"/>
          <w:szCs w:val="24"/>
          <w:lang w:val="uz-Cyrl-UZ"/>
        </w:rPr>
        <w:t>–</w:t>
      </w:r>
      <w:r w:rsidR="00425BBC" w:rsidRPr="007978E5">
        <w:rPr>
          <w:color w:val="000000"/>
          <w:sz w:val="24"/>
          <w:szCs w:val="24"/>
          <w:lang w:val="uz-Cyrl-UZ"/>
        </w:rPr>
        <w:t xml:space="preserve"> </w:t>
      </w:r>
      <w:r w:rsidR="0065030B" w:rsidRPr="007978E5">
        <w:rPr>
          <w:sz w:val="24"/>
          <w:szCs w:val="24"/>
          <w:lang w:val="uz-Cyrl-UZ"/>
        </w:rPr>
        <w:t>oʻ</w:t>
      </w:r>
      <w:r w:rsidR="00425BBC" w:rsidRPr="007978E5">
        <w:rPr>
          <w:sz w:val="24"/>
          <w:szCs w:val="24"/>
          <w:lang w:val="uz-Cyrl-UZ"/>
        </w:rPr>
        <w:t xml:space="preserve">zgaruvchan, </w:t>
      </w:r>
      <w:bookmarkStart w:id="1" w:name="_Hlk67508746"/>
      <w:r w:rsidR="00425BBC" w:rsidRPr="007978E5">
        <w:rPr>
          <w:sz w:val="24"/>
          <w:szCs w:val="24"/>
          <w:lang w:val="uz-Cyrl-UZ"/>
        </w:rPr>
        <w:t>foiz stavkasi Markaziy bankining asosiy stavkasi pasaytirilgan taqdirda, mutanosib ravishda kamayadi, oshirilgan taqdirda esa — oʻzgarishsiz qoladi. Bunda, foiz toʻlovlaridagi oʻzgarishlar Markaziy bank asosiy stavkasining pasaytirilishi amalga kiritilgan kundan boshlab hisob-kitob qilinadi</w:t>
      </w:r>
      <w:bookmarkEnd w:id="1"/>
      <w:r w:rsidR="00425BBC" w:rsidRPr="007978E5">
        <w:rPr>
          <w:color w:val="000000"/>
          <w:sz w:val="24"/>
          <w:szCs w:val="24"/>
          <w:lang w:val="uz-Cyrl-UZ"/>
        </w:rPr>
        <w:t>.</w:t>
      </w:r>
    </w:p>
    <w:p w14:paraId="322DCF75" w14:textId="77777777" w:rsidR="00FC4982" w:rsidRPr="007978E5" w:rsidRDefault="00FC4982" w:rsidP="00294CA7">
      <w:pPr>
        <w:ind w:firstLine="709"/>
        <w:jc w:val="both"/>
        <w:rPr>
          <w:sz w:val="24"/>
          <w:szCs w:val="24"/>
        </w:rPr>
      </w:pPr>
      <w:r w:rsidRPr="007978E5">
        <w:rPr>
          <w:sz w:val="24"/>
          <w:szCs w:val="24"/>
        </w:rPr>
        <w:t>2.</w:t>
      </w:r>
      <w:r w:rsidR="00425BBC" w:rsidRPr="007978E5">
        <w:rPr>
          <w:sz w:val="24"/>
          <w:szCs w:val="24"/>
          <w:lang w:val="uz-Cyrl-UZ"/>
        </w:rPr>
        <w:t>6</w:t>
      </w:r>
      <w:r w:rsidRPr="007978E5">
        <w:rPr>
          <w:sz w:val="24"/>
          <w:szCs w:val="24"/>
        </w:rPr>
        <w:t>.</w:t>
      </w:r>
      <w:r w:rsidRPr="007978E5">
        <w:rPr>
          <w:b/>
          <w:sz w:val="24"/>
          <w:szCs w:val="24"/>
          <w:lang w:val="uz-Cyrl-UZ"/>
        </w:rPr>
        <w:t xml:space="preserve"> </w:t>
      </w:r>
      <w:proofErr w:type="spellStart"/>
      <w:r w:rsidRPr="007978E5">
        <w:rPr>
          <w:sz w:val="24"/>
          <w:szCs w:val="24"/>
        </w:rPr>
        <w:t>Foizlarni</w:t>
      </w:r>
      <w:proofErr w:type="spellEnd"/>
      <w:r w:rsidRPr="007978E5">
        <w:rPr>
          <w:sz w:val="24"/>
          <w:szCs w:val="24"/>
        </w:rPr>
        <w:t xml:space="preserve"> </w:t>
      </w:r>
      <w:proofErr w:type="spellStart"/>
      <w:r w:rsidRPr="007978E5">
        <w:rPr>
          <w:sz w:val="24"/>
          <w:szCs w:val="24"/>
        </w:rPr>
        <w:t>toʻlash</w:t>
      </w:r>
      <w:proofErr w:type="spellEnd"/>
      <w:r w:rsidRPr="007978E5">
        <w:rPr>
          <w:sz w:val="24"/>
          <w:szCs w:val="24"/>
        </w:rPr>
        <w:t xml:space="preserve"> </w:t>
      </w:r>
      <w:proofErr w:type="spellStart"/>
      <w:r w:rsidRPr="007978E5">
        <w:rPr>
          <w:sz w:val="24"/>
          <w:szCs w:val="24"/>
        </w:rPr>
        <w:t>muddati</w:t>
      </w:r>
      <w:proofErr w:type="spellEnd"/>
      <w:r w:rsidRPr="007978E5">
        <w:rPr>
          <w:sz w:val="24"/>
          <w:szCs w:val="24"/>
          <w:lang w:val="uz-Cyrl-UZ"/>
        </w:rPr>
        <w:t xml:space="preserve"> </w:t>
      </w:r>
      <w:r w:rsidR="00701EDF" w:rsidRPr="007978E5">
        <w:rPr>
          <w:sz w:val="24"/>
          <w:szCs w:val="24"/>
          <w:lang w:val="uz-Cyrl-UZ"/>
        </w:rPr>
        <w:t xml:space="preserve">– </w:t>
      </w:r>
      <w:proofErr w:type="spellStart"/>
      <w:r w:rsidR="00511FB6" w:rsidRPr="007978E5">
        <w:rPr>
          <w:sz w:val="24"/>
          <w:szCs w:val="24"/>
        </w:rPr>
        <w:t>xar</w:t>
      </w:r>
      <w:proofErr w:type="spellEnd"/>
      <w:r w:rsidR="00511FB6" w:rsidRPr="007978E5">
        <w:rPr>
          <w:sz w:val="24"/>
          <w:szCs w:val="24"/>
        </w:rPr>
        <w:t xml:space="preserve"> </w:t>
      </w:r>
      <w:proofErr w:type="spellStart"/>
      <w:r w:rsidR="00511FB6" w:rsidRPr="007978E5">
        <w:rPr>
          <w:sz w:val="24"/>
          <w:szCs w:val="24"/>
        </w:rPr>
        <w:t>oyda</w:t>
      </w:r>
      <w:proofErr w:type="spellEnd"/>
      <w:r w:rsidR="00511FB6" w:rsidRPr="007978E5">
        <w:rPr>
          <w:sz w:val="24"/>
          <w:szCs w:val="24"/>
        </w:rPr>
        <w:t xml:space="preserve"> t</w:t>
      </w:r>
      <w:r w:rsidR="0065030B" w:rsidRPr="007978E5">
        <w:rPr>
          <w:sz w:val="24"/>
          <w:szCs w:val="24"/>
          <w:lang w:val="uz-Cyrl-UZ"/>
        </w:rPr>
        <w:t>oʻ</w:t>
      </w:r>
      <w:proofErr w:type="spellStart"/>
      <w:r w:rsidR="00511FB6" w:rsidRPr="007978E5">
        <w:rPr>
          <w:sz w:val="24"/>
          <w:szCs w:val="24"/>
        </w:rPr>
        <w:t>lov</w:t>
      </w:r>
      <w:proofErr w:type="spellEnd"/>
      <w:r w:rsidR="00511FB6" w:rsidRPr="007978E5">
        <w:rPr>
          <w:sz w:val="24"/>
          <w:szCs w:val="24"/>
        </w:rPr>
        <w:t xml:space="preserve"> </w:t>
      </w:r>
      <w:proofErr w:type="spellStart"/>
      <w:r w:rsidR="00511FB6" w:rsidRPr="007978E5">
        <w:rPr>
          <w:sz w:val="24"/>
          <w:szCs w:val="24"/>
        </w:rPr>
        <w:t>grafigiga</w:t>
      </w:r>
      <w:proofErr w:type="spellEnd"/>
      <w:r w:rsidR="00511FB6" w:rsidRPr="007978E5">
        <w:rPr>
          <w:sz w:val="24"/>
          <w:szCs w:val="24"/>
        </w:rPr>
        <w:t xml:space="preserve"> </w:t>
      </w:r>
      <w:proofErr w:type="spellStart"/>
      <w:r w:rsidR="00511FB6" w:rsidRPr="007978E5">
        <w:rPr>
          <w:sz w:val="24"/>
          <w:szCs w:val="24"/>
        </w:rPr>
        <w:t>asosan</w:t>
      </w:r>
      <w:proofErr w:type="spellEnd"/>
    </w:p>
    <w:p w14:paraId="227C8D8D" w14:textId="4A257D3A" w:rsidR="00FC4982" w:rsidRPr="007978E5" w:rsidRDefault="00FC4982" w:rsidP="00294CA7">
      <w:pPr>
        <w:ind w:firstLine="709"/>
        <w:jc w:val="both"/>
        <w:rPr>
          <w:sz w:val="24"/>
          <w:szCs w:val="24"/>
        </w:rPr>
      </w:pPr>
      <w:r w:rsidRPr="007978E5">
        <w:rPr>
          <w:sz w:val="24"/>
          <w:szCs w:val="24"/>
        </w:rPr>
        <w:t>2.</w:t>
      </w:r>
      <w:r w:rsidR="00425BBC" w:rsidRPr="007978E5">
        <w:rPr>
          <w:sz w:val="24"/>
          <w:szCs w:val="24"/>
          <w:lang w:val="uz-Cyrl-UZ"/>
        </w:rPr>
        <w:t>7</w:t>
      </w:r>
      <w:r w:rsidRPr="007978E5">
        <w:rPr>
          <w:sz w:val="24"/>
          <w:szCs w:val="24"/>
        </w:rPr>
        <w:t>.</w:t>
      </w:r>
      <w:r w:rsidR="00E053DB" w:rsidRPr="007978E5">
        <w:rPr>
          <w:sz w:val="24"/>
          <w:szCs w:val="24"/>
          <w:lang w:val="uz-Cyrl-UZ"/>
        </w:rPr>
        <w:t> </w:t>
      </w:r>
      <w:proofErr w:type="spellStart"/>
      <w:r w:rsidRPr="007978E5">
        <w:rPr>
          <w:sz w:val="24"/>
          <w:szCs w:val="24"/>
        </w:rPr>
        <w:t>Kredit</w:t>
      </w:r>
      <w:proofErr w:type="spellEnd"/>
      <w:r w:rsidR="00C4297D" w:rsidRPr="007978E5">
        <w:rPr>
          <w:sz w:val="24"/>
          <w:szCs w:val="24"/>
          <w:lang w:val="uz-Cyrl-UZ"/>
        </w:rPr>
        <w:t> </w:t>
      </w:r>
      <w:proofErr w:type="spellStart"/>
      <w:r w:rsidRPr="007978E5">
        <w:rPr>
          <w:sz w:val="24"/>
          <w:szCs w:val="24"/>
        </w:rPr>
        <w:t>maqsadi</w:t>
      </w:r>
      <w:proofErr w:type="spellEnd"/>
      <w:r w:rsidR="00C4297D" w:rsidRPr="007978E5">
        <w:rPr>
          <w:sz w:val="24"/>
          <w:szCs w:val="24"/>
          <w:lang w:val="uz-Cyrl-UZ"/>
        </w:rPr>
        <w:t> </w:t>
      </w:r>
      <w:proofErr w:type="spellStart"/>
      <w:r w:rsidRPr="007978E5">
        <w:rPr>
          <w:sz w:val="24"/>
          <w:szCs w:val="24"/>
        </w:rPr>
        <w:t>va</w:t>
      </w:r>
      <w:proofErr w:type="spellEnd"/>
      <w:r w:rsidR="00C4297D" w:rsidRPr="007978E5">
        <w:rPr>
          <w:sz w:val="24"/>
          <w:szCs w:val="24"/>
          <w:lang w:val="uz-Cyrl-UZ"/>
        </w:rPr>
        <w:t> </w:t>
      </w:r>
      <w:proofErr w:type="spellStart"/>
      <w:r w:rsidRPr="007978E5">
        <w:rPr>
          <w:sz w:val="24"/>
          <w:szCs w:val="24"/>
        </w:rPr>
        <w:t>ob'ekti</w:t>
      </w:r>
      <w:proofErr w:type="spellEnd"/>
      <w:r w:rsidR="0065030B" w:rsidRPr="007978E5">
        <w:rPr>
          <w:sz w:val="24"/>
          <w:szCs w:val="24"/>
          <w:lang w:val="uz-Cyrl-UZ"/>
        </w:rPr>
        <w:t xml:space="preserve"> - mazkur</w:t>
      </w:r>
      <w:r w:rsidR="0065030B" w:rsidRPr="007978E5">
        <w:rPr>
          <w:sz w:val="24"/>
          <w:szCs w:val="24"/>
        </w:rPr>
        <w:t xml:space="preserve"> </w:t>
      </w:r>
      <w:proofErr w:type="spellStart"/>
      <w:r w:rsidR="0065030B" w:rsidRPr="007978E5">
        <w:rPr>
          <w:sz w:val="24"/>
          <w:szCs w:val="24"/>
        </w:rPr>
        <w:t>shartnomaga</w:t>
      </w:r>
      <w:proofErr w:type="spellEnd"/>
      <w:r w:rsidR="0065030B" w:rsidRPr="007978E5">
        <w:rPr>
          <w:sz w:val="24"/>
          <w:szCs w:val="24"/>
        </w:rPr>
        <w:t xml:space="preserve"> </w:t>
      </w:r>
      <w:proofErr w:type="spellStart"/>
      <w:r w:rsidR="0065030B" w:rsidRPr="007978E5">
        <w:rPr>
          <w:sz w:val="24"/>
          <w:szCs w:val="24"/>
        </w:rPr>
        <w:t>asosan</w:t>
      </w:r>
      <w:proofErr w:type="spellEnd"/>
      <w:r w:rsidR="0065030B" w:rsidRPr="007978E5">
        <w:rPr>
          <w:sz w:val="24"/>
          <w:szCs w:val="24"/>
        </w:rPr>
        <w:t xml:space="preserve"> </w:t>
      </w:r>
      <w:proofErr w:type="spellStart"/>
      <w:r w:rsidR="0065030B" w:rsidRPr="007978E5">
        <w:rPr>
          <w:sz w:val="24"/>
          <w:szCs w:val="24"/>
        </w:rPr>
        <w:t>kredit</w:t>
      </w:r>
      <w:proofErr w:type="spellEnd"/>
      <w:r w:rsidR="0065030B" w:rsidRPr="007978E5">
        <w:rPr>
          <w:sz w:val="24"/>
          <w:szCs w:val="24"/>
        </w:rPr>
        <w:t xml:space="preserve"> </w:t>
      </w:r>
      <w:proofErr w:type="spellStart"/>
      <w:r w:rsidR="0065030B" w:rsidRPr="007978E5">
        <w:rPr>
          <w:sz w:val="24"/>
          <w:szCs w:val="24"/>
        </w:rPr>
        <w:t>mablagʻlari</w:t>
      </w:r>
      <w:proofErr w:type="spellEnd"/>
      <w:r w:rsidR="0065030B" w:rsidRPr="007978E5">
        <w:rPr>
          <w:sz w:val="24"/>
          <w:szCs w:val="24"/>
        </w:rPr>
        <w:t xml:space="preserve"> </w:t>
      </w:r>
      <w:proofErr w:type="spellStart"/>
      <w:r w:rsidR="0065030B" w:rsidRPr="007978E5">
        <w:rPr>
          <w:sz w:val="24"/>
          <w:szCs w:val="24"/>
        </w:rPr>
        <w:t>va</w:t>
      </w:r>
      <w:proofErr w:type="spellEnd"/>
      <w:r w:rsidR="0065030B" w:rsidRPr="007978E5">
        <w:rPr>
          <w:sz w:val="24"/>
          <w:szCs w:val="24"/>
        </w:rPr>
        <w:t xml:space="preserve"> </w:t>
      </w:r>
      <w:r w:rsidR="0065030B" w:rsidRPr="007978E5">
        <w:rPr>
          <w:sz w:val="24"/>
          <w:szCs w:val="24"/>
          <w:lang w:val="uz-Cyrl-UZ"/>
        </w:rPr>
        <w:t>qarz oluvchining oʻz mablagʻlari</w:t>
      </w:r>
      <w:r w:rsidR="0065030B" w:rsidRPr="007978E5">
        <w:rPr>
          <w:sz w:val="24"/>
          <w:szCs w:val="24"/>
        </w:rPr>
        <w:t xml:space="preserve"> </w:t>
      </w:r>
      <w:r w:rsidR="0065030B" w:rsidRPr="007978E5">
        <w:rPr>
          <w:sz w:val="24"/>
          <w:szCs w:val="24"/>
          <w:lang w:val="uz-Cyrl-UZ"/>
        </w:rPr>
        <w:t>h</w:t>
      </w:r>
      <w:proofErr w:type="spellStart"/>
      <w:r w:rsidR="0065030B" w:rsidRPr="007978E5">
        <w:rPr>
          <w:sz w:val="24"/>
          <w:szCs w:val="24"/>
        </w:rPr>
        <w:t>isobi</w:t>
      </w:r>
      <w:proofErr w:type="spellEnd"/>
      <w:r w:rsidR="0065030B" w:rsidRPr="007978E5">
        <w:rPr>
          <w:sz w:val="24"/>
          <w:szCs w:val="24"/>
          <w:lang w:val="uz-Cyrl-UZ"/>
        </w:rPr>
        <w:t>dan</w:t>
      </w:r>
      <w:r w:rsidR="0065030B" w:rsidRPr="007978E5">
        <w:rPr>
          <w:sz w:val="24"/>
          <w:szCs w:val="24"/>
        </w:rPr>
        <w:t xml:space="preserve"> </w:t>
      </w:r>
      <w:r w:rsidR="002B3220" w:rsidRPr="007978E5">
        <w:rPr>
          <w:sz w:val="24"/>
          <w:szCs w:val="24"/>
        </w:rPr>
        <w:t xml:space="preserve">__________________________________________________ ________________________________________________________________________ </w:t>
      </w:r>
      <w:proofErr w:type="spellStart"/>
      <w:r w:rsidR="002B3220" w:rsidRPr="007978E5">
        <w:rPr>
          <w:sz w:val="24"/>
          <w:szCs w:val="24"/>
        </w:rPr>
        <w:t>manzilida</w:t>
      </w:r>
      <w:proofErr w:type="spellEnd"/>
      <w:r w:rsidR="002B3220" w:rsidRPr="007978E5">
        <w:rPr>
          <w:sz w:val="24"/>
          <w:szCs w:val="24"/>
        </w:rPr>
        <w:t xml:space="preserve"> </w:t>
      </w:r>
      <w:proofErr w:type="spellStart"/>
      <w:r w:rsidR="0065030B" w:rsidRPr="007978E5">
        <w:rPr>
          <w:sz w:val="24"/>
          <w:szCs w:val="24"/>
        </w:rPr>
        <w:t>koʻshimcha</w:t>
      </w:r>
      <w:proofErr w:type="spellEnd"/>
      <w:r w:rsidR="0065030B" w:rsidRPr="007978E5">
        <w:rPr>
          <w:sz w:val="24"/>
          <w:szCs w:val="24"/>
        </w:rPr>
        <w:t xml:space="preserve"> </w:t>
      </w:r>
      <w:r w:rsidR="0065030B" w:rsidRPr="007978E5">
        <w:rPr>
          <w:sz w:val="24"/>
          <w:szCs w:val="24"/>
          <w:lang w:val="uz-Cyrl-UZ"/>
        </w:rPr>
        <w:t>turar-joy binosi qurish va rekonstruksiya qilish</w:t>
      </w:r>
      <w:r w:rsidRPr="007978E5">
        <w:rPr>
          <w:sz w:val="24"/>
          <w:szCs w:val="24"/>
        </w:rPr>
        <w:t>.</w:t>
      </w:r>
    </w:p>
    <w:p w14:paraId="1F4F3018" w14:textId="386F592A" w:rsidR="00701EDF" w:rsidRPr="007978E5" w:rsidRDefault="00FC4982" w:rsidP="00294CA7">
      <w:pPr>
        <w:ind w:firstLine="709"/>
        <w:jc w:val="both"/>
        <w:rPr>
          <w:sz w:val="24"/>
          <w:szCs w:val="24"/>
        </w:rPr>
      </w:pPr>
      <w:r w:rsidRPr="007978E5">
        <w:rPr>
          <w:sz w:val="24"/>
          <w:szCs w:val="24"/>
          <w:lang w:val="uz-Cyrl-UZ"/>
        </w:rPr>
        <w:lastRenderedPageBreak/>
        <w:t>2.</w:t>
      </w:r>
      <w:r w:rsidR="00425BBC" w:rsidRPr="007978E5">
        <w:rPr>
          <w:sz w:val="24"/>
          <w:szCs w:val="24"/>
          <w:lang w:val="uz-Cyrl-UZ"/>
        </w:rPr>
        <w:t>8</w:t>
      </w:r>
      <w:r w:rsidRPr="007978E5">
        <w:rPr>
          <w:sz w:val="24"/>
          <w:szCs w:val="24"/>
          <w:lang w:val="uz-Cyrl-UZ"/>
        </w:rPr>
        <w:t>.</w:t>
      </w:r>
      <w:r w:rsidR="00BE7D13" w:rsidRPr="007978E5">
        <w:rPr>
          <w:sz w:val="24"/>
          <w:szCs w:val="24"/>
          <w:lang w:val="uz-Cyrl-UZ"/>
        </w:rPr>
        <w:t> </w:t>
      </w:r>
      <w:proofErr w:type="spellStart"/>
      <w:r w:rsidRPr="007978E5">
        <w:rPr>
          <w:sz w:val="24"/>
          <w:szCs w:val="24"/>
        </w:rPr>
        <w:t>Kredit</w:t>
      </w:r>
      <w:proofErr w:type="spellEnd"/>
      <w:r w:rsidRPr="007978E5">
        <w:rPr>
          <w:sz w:val="24"/>
          <w:szCs w:val="24"/>
        </w:rPr>
        <w:t xml:space="preserve"> </w:t>
      </w:r>
      <w:proofErr w:type="spellStart"/>
      <w:r w:rsidRPr="007978E5">
        <w:rPr>
          <w:sz w:val="24"/>
          <w:szCs w:val="24"/>
        </w:rPr>
        <w:t>olish</w:t>
      </w:r>
      <w:proofErr w:type="spellEnd"/>
      <w:r w:rsidRPr="007978E5">
        <w:rPr>
          <w:sz w:val="24"/>
          <w:szCs w:val="24"/>
        </w:rPr>
        <w:t xml:space="preserve"> </w:t>
      </w:r>
      <w:proofErr w:type="spellStart"/>
      <w:r w:rsidRPr="007978E5">
        <w:rPr>
          <w:sz w:val="24"/>
          <w:szCs w:val="24"/>
        </w:rPr>
        <w:t>uchun</w:t>
      </w:r>
      <w:proofErr w:type="spellEnd"/>
      <w:r w:rsidRPr="007978E5">
        <w:rPr>
          <w:sz w:val="24"/>
          <w:szCs w:val="24"/>
        </w:rPr>
        <w:t xml:space="preserve"> </w:t>
      </w:r>
      <w:r w:rsidR="00BE7D13" w:rsidRPr="007978E5">
        <w:rPr>
          <w:sz w:val="24"/>
          <w:szCs w:val="24"/>
        </w:rPr>
        <w:t>_______________________</w:t>
      </w:r>
      <w:r w:rsidR="002B3220" w:rsidRPr="007978E5">
        <w:rPr>
          <w:sz w:val="24"/>
          <w:szCs w:val="24"/>
        </w:rPr>
        <w:t xml:space="preserve">__________________ (_____________________________________________________) </w:t>
      </w:r>
      <w:proofErr w:type="spellStart"/>
      <w:r w:rsidRPr="007978E5">
        <w:rPr>
          <w:sz w:val="24"/>
          <w:szCs w:val="24"/>
        </w:rPr>
        <w:t>soʻm</w:t>
      </w:r>
      <w:proofErr w:type="spellEnd"/>
      <w:r w:rsidRPr="007978E5">
        <w:rPr>
          <w:sz w:val="24"/>
          <w:szCs w:val="24"/>
        </w:rPr>
        <w:t xml:space="preserve"> </w:t>
      </w:r>
      <w:proofErr w:type="spellStart"/>
      <w:r w:rsidRPr="007978E5">
        <w:rPr>
          <w:sz w:val="24"/>
          <w:szCs w:val="24"/>
        </w:rPr>
        <w:t>miqdorida</w:t>
      </w:r>
      <w:proofErr w:type="spellEnd"/>
      <w:r w:rsidRPr="007978E5">
        <w:rPr>
          <w:sz w:val="24"/>
          <w:szCs w:val="24"/>
        </w:rPr>
        <w:t xml:space="preserve"> </w:t>
      </w:r>
      <w:proofErr w:type="spellStart"/>
      <w:r w:rsidRPr="007978E5">
        <w:rPr>
          <w:sz w:val="24"/>
          <w:szCs w:val="24"/>
        </w:rPr>
        <w:t>dastlabki</w:t>
      </w:r>
      <w:proofErr w:type="spellEnd"/>
      <w:r w:rsidRPr="007978E5">
        <w:rPr>
          <w:sz w:val="24"/>
          <w:szCs w:val="24"/>
        </w:rPr>
        <w:t xml:space="preserve"> </w:t>
      </w:r>
      <w:proofErr w:type="spellStart"/>
      <w:r w:rsidRPr="007978E5">
        <w:rPr>
          <w:sz w:val="24"/>
          <w:szCs w:val="24"/>
        </w:rPr>
        <w:t>pul</w:t>
      </w:r>
      <w:proofErr w:type="spellEnd"/>
      <w:r w:rsidRPr="007978E5">
        <w:rPr>
          <w:sz w:val="24"/>
          <w:szCs w:val="24"/>
        </w:rPr>
        <w:t xml:space="preserve"> </w:t>
      </w:r>
      <w:proofErr w:type="spellStart"/>
      <w:r w:rsidRPr="007978E5">
        <w:rPr>
          <w:sz w:val="24"/>
          <w:szCs w:val="24"/>
        </w:rPr>
        <w:t>badalini</w:t>
      </w:r>
      <w:proofErr w:type="spellEnd"/>
      <w:r w:rsidRPr="007978E5">
        <w:rPr>
          <w:sz w:val="24"/>
          <w:szCs w:val="24"/>
        </w:rPr>
        <w:t xml:space="preserve"> </w:t>
      </w:r>
      <w:r w:rsidR="000346D8" w:rsidRPr="007978E5">
        <w:rPr>
          <w:sz w:val="24"/>
          <w:szCs w:val="24"/>
        </w:rPr>
        <w:t>«</w:t>
      </w:r>
      <w:proofErr w:type="spellStart"/>
      <w:r w:rsidR="000346D8" w:rsidRPr="007978E5">
        <w:rPr>
          <w:sz w:val="24"/>
          <w:szCs w:val="24"/>
        </w:rPr>
        <w:t>Mikrokreditbank</w:t>
      </w:r>
      <w:proofErr w:type="spellEnd"/>
      <w:r w:rsidR="000346D8" w:rsidRPr="007978E5">
        <w:rPr>
          <w:sz w:val="24"/>
          <w:szCs w:val="24"/>
        </w:rPr>
        <w:t>» ATB</w:t>
      </w:r>
      <w:r w:rsidR="00701EDF" w:rsidRPr="007978E5">
        <w:rPr>
          <w:sz w:val="24"/>
          <w:szCs w:val="24"/>
        </w:rPr>
        <w:t xml:space="preserve"> </w:t>
      </w:r>
      <w:proofErr w:type="spellStart"/>
      <w:r w:rsidRPr="007978E5">
        <w:rPr>
          <w:sz w:val="24"/>
          <w:szCs w:val="24"/>
        </w:rPr>
        <w:t>dagi</w:t>
      </w:r>
      <w:proofErr w:type="spellEnd"/>
      <w:r w:rsidRPr="007978E5">
        <w:rPr>
          <w:sz w:val="24"/>
          <w:szCs w:val="24"/>
        </w:rPr>
        <w:t xml:space="preserve"> </w:t>
      </w:r>
      <w:r w:rsidR="002B3220" w:rsidRPr="007978E5">
        <w:rPr>
          <w:sz w:val="24"/>
          <w:szCs w:val="24"/>
          <w:lang w:val="uz-Cyrl-UZ"/>
        </w:rPr>
        <w:t>____________________________</w:t>
      </w:r>
      <w:r w:rsidRPr="007978E5">
        <w:rPr>
          <w:sz w:val="24"/>
          <w:szCs w:val="24"/>
        </w:rPr>
        <w:t xml:space="preserve"> </w:t>
      </w:r>
      <w:proofErr w:type="spellStart"/>
      <w:r w:rsidRPr="007978E5">
        <w:rPr>
          <w:sz w:val="24"/>
          <w:szCs w:val="24"/>
        </w:rPr>
        <w:t>sonli</w:t>
      </w:r>
      <w:proofErr w:type="spellEnd"/>
      <w:r w:rsidRPr="007978E5">
        <w:rPr>
          <w:sz w:val="24"/>
          <w:szCs w:val="24"/>
        </w:rPr>
        <w:t xml:space="preserve"> </w:t>
      </w:r>
      <w:proofErr w:type="spellStart"/>
      <w:r w:rsidRPr="007978E5">
        <w:rPr>
          <w:sz w:val="24"/>
          <w:szCs w:val="24"/>
        </w:rPr>
        <w:t>hisobraqamga</w:t>
      </w:r>
      <w:proofErr w:type="spellEnd"/>
      <w:r w:rsidRPr="007978E5">
        <w:rPr>
          <w:sz w:val="24"/>
          <w:szCs w:val="24"/>
        </w:rPr>
        <w:t xml:space="preserve"> (</w:t>
      </w:r>
      <w:proofErr w:type="spellStart"/>
      <w:r w:rsidRPr="007978E5">
        <w:rPr>
          <w:sz w:val="24"/>
          <w:szCs w:val="24"/>
        </w:rPr>
        <w:t>bank</w:t>
      </w:r>
      <w:proofErr w:type="spellEnd"/>
      <w:r w:rsidRPr="007978E5">
        <w:rPr>
          <w:sz w:val="24"/>
          <w:szCs w:val="24"/>
        </w:rPr>
        <w:t xml:space="preserve"> </w:t>
      </w:r>
      <w:proofErr w:type="spellStart"/>
      <w:proofErr w:type="gramStart"/>
      <w:r w:rsidRPr="007978E5">
        <w:rPr>
          <w:sz w:val="24"/>
          <w:szCs w:val="24"/>
        </w:rPr>
        <w:t>kodi</w:t>
      </w:r>
      <w:proofErr w:type="spellEnd"/>
      <w:r w:rsidRPr="007978E5">
        <w:rPr>
          <w:sz w:val="24"/>
          <w:szCs w:val="24"/>
        </w:rPr>
        <w:t>:</w:t>
      </w:r>
      <w:r w:rsidR="002B3220" w:rsidRPr="007978E5">
        <w:rPr>
          <w:sz w:val="24"/>
          <w:szCs w:val="24"/>
        </w:rPr>
        <w:t>_</w:t>
      </w:r>
      <w:proofErr w:type="gramEnd"/>
      <w:r w:rsidR="002B3220" w:rsidRPr="007978E5">
        <w:rPr>
          <w:sz w:val="24"/>
          <w:szCs w:val="24"/>
        </w:rPr>
        <w:t>_______</w:t>
      </w:r>
      <w:r w:rsidR="00701EDF" w:rsidRPr="007978E5">
        <w:rPr>
          <w:sz w:val="24"/>
          <w:szCs w:val="24"/>
        </w:rPr>
        <w:t xml:space="preserve">) </w:t>
      </w:r>
      <w:proofErr w:type="spellStart"/>
      <w:r w:rsidR="00701EDF" w:rsidRPr="007978E5">
        <w:rPr>
          <w:sz w:val="24"/>
          <w:szCs w:val="24"/>
        </w:rPr>
        <w:t>kiritish</w:t>
      </w:r>
      <w:proofErr w:type="spellEnd"/>
      <w:r w:rsidR="00701EDF" w:rsidRPr="007978E5">
        <w:rPr>
          <w:sz w:val="24"/>
          <w:szCs w:val="24"/>
        </w:rPr>
        <w:t xml:space="preserve"> </w:t>
      </w:r>
      <w:proofErr w:type="spellStart"/>
      <w:r w:rsidR="00701EDF" w:rsidRPr="007978E5">
        <w:rPr>
          <w:sz w:val="24"/>
          <w:szCs w:val="24"/>
        </w:rPr>
        <w:t>lozim</w:t>
      </w:r>
      <w:proofErr w:type="spellEnd"/>
      <w:r w:rsidR="00FC1509" w:rsidRPr="007978E5">
        <w:rPr>
          <w:sz w:val="24"/>
          <w:szCs w:val="24"/>
          <w:lang w:val="uz-Cyrl-UZ"/>
        </w:rPr>
        <w:t xml:space="preserve"> </w:t>
      </w:r>
      <w:r w:rsidR="0065030B" w:rsidRPr="007978E5">
        <w:rPr>
          <w:sz w:val="24"/>
          <w:szCs w:val="24"/>
          <w:lang w:val="uz-Cyrl-UZ"/>
        </w:rPr>
        <w:t>(</w:t>
      </w:r>
      <w:r w:rsidR="002B3220" w:rsidRPr="007978E5">
        <w:rPr>
          <w:sz w:val="24"/>
          <w:szCs w:val="24"/>
          <w:lang w:val="uz-Cyrl-UZ"/>
        </w:rPr>
        <w:t>kredit oluvchi oʻz mablagʻlari evaziga ________________________ soʻmlik sotib olgan qurilish materiallari yoki bajarilgan qurilish montaj ishlari boʻyicha tegishli hujjatlarni taqdim etadi).</w:t>
      </w:r>
    </w:p>
    <w:p w14:paraId="3BF4C257" w14:textId="77777777" w:rsidR="00FC4982" w:rsidRPr="007978E5" w:rsidRDefault="00FC4982" w:rsidP="00294CA7">
      <w:pPr>
        <w:ind w:firstLine="709"/>
        <w:jc w:val="both"/>
        <w:rPr>
          <w:sz w:val="24"/>
          <w:szCs w:val="24"/>
          <w:lang w:val="uz-Cyrl-UZ"/>
        </w:rPr>
      </w:pPr>
      <w:r w:rsidRPr="007978E5">
        <w:rPr>
          <w:sz w:val="24"/>
          <w:szCs w:val="24"/>
          <w:lang w:val="uz-Cyrl-UZ"/>
        </w:rPr>
        <w:t>2.</w:t>
      </w:r>
      <w:r w:rsidR="00425BBC" w:rsidRPr="007978E5">
        <w:rPr>
          <w:sz w:val="24"/>
          <w:szCs w:val="24"/>
          <w:lang w:val="uz-Cyrl-UZ"/>
        </w:rPr>
        <w:t>9</w:t>
      </w:r>
      <w:r w:rsidRPr="007978E5">
        <w:rPr>
          <w:sz w:val="24"/>
          <w:szCs w:val="24"/>
          <w:lang w:val="uz-Cyrl-UZ"/>
        </w:rPr>
        <w:t>. Kredit ajratish sxemasi q</w:t>
      </w:r>
      <w:r w:rsidR="00A55B26" w:rsidRPr="007978E5">
        <w:rPr>
          <w:sz w:val="24"/>
          <w:szCs w:val="24"/>
          <w:lang w:val="uz-Cyrl-UZ"/>
        </w:rPr>
        <w:t>u</w:t>
      </w:r>
      <w:r w:rsidRPr="007978E5">
        <w:rPr>
          <w:sz w:val="24"/>
          <w:szCs w:val="24"/>
          <w:lang w:val="uz-Cyrl-UZ"/>
        </w:rPr>
        <w:t>yidagicha:</w:t>
      </w:r>
    </w:p>
    <w:p w14:paraId="37D0513B" w14:textId="77777777" w:rsidR="00DD2D93" w:rsidRPr="007978E5" w:rsidRDefault="00DD2D93" w:rsidP="00DD2D93">
      <w:pPr>
        <w:ind w:firstLine="709"/>
        <w:jc w:val="both"/>
        <w:rPr>
          <w:b/>
          <w:bCs/>
          <w:sz w:val="24"/>
          <w:szCs w:val="24"/>
          <w:lang w:val="uz-Cyrl-UZ"/>
        </w:rPr>
      </w:pPr>
      <w:r w:rsidRPr="007978E5">
        <w:rPr>
          <w:b/>
          <w:bCs/>
          <w:sz w:val="24"/>
          <w:szCs w:val="24"/>
          <w:lang w:val="uz-Cyrl-UZ"/>
        </w:rPr>
        <w:t>Birinchi bosqich:</w:t>
      </w:r>
    </w:p>
    <w:p w14:paraId="4DC9252A" w14:textId="22BC663E" w:rsidR="00DD2D93" w:rsidRPr="007978E5" w:rsidRDefault="00DD2D93" w:rsidP="00DD2D93">
      <w:pPr>
        <w:jc w:val="both"/>
        <w:rPr>
          <w:sz w:val="24"/>
          <w:szCs w:val="24"/>
          <w:lang w:val="uz-Cyrl-UZ"/>
        </w:rPr>
      </w:pPr>
      <w:r w:rsidRPr="007978E5">
        <w:rPr>
          <w:sz w:val="24"/>
          <w:szCs w:val="24"/>
          <w:lang w:val="uz-Cyrl-UZ"/>
        </w:rPr>
        <w:tab/>
      </w:r>
      <w:r w:rsidR="002B3220" w:rsidRPr="007978E5">
        <w:rPr>
          <w:sz w:val="24"/>
          <w:szCs w:val="24"/>
          <w:lang w:val="uz-Cyrl-UZ"/>
        </w:rPr>
        <w:t xml:space="preserve">Ipoteka ob'ekti qiymatining kamida 15%, ya'ni _____________________________ (________________________________________________) soʻm qismi kredit oluvchining oʻz mablagʻlari xisobidan maxsulot etkazib beruvchilar yoki pudrat tashkilotning xisob raqamiga oʻtkazib beriladi (kredit oluvchi oʻz mablagʻlari evaziga _______________________________________ soʻmlik sotib olingan qurilish materiallari yoki bajarilgan qurilish montaj ishlari boʻyicha tegishli hujjatlar taqdim etiladi hamda joyiga chiqilgan holda haqiqatda sotib olingan tovarlar yoki bajarilgan ishlar boʻyicha dalolatnoma rasmiylashtiriladi);  </w:t>
      </w:r>
      <w:r w:rsidR="00B16D8F" w:rsidRPr="007978E5">
        <w:rPr>
          <w:sz w:val="24"/>
          <w:szCs w:val="24"/>
          <w:lang w:val="uz-Cyrl-UZ"/>
        </w:rPr>
        <w:t xml:space="preserve"> </w:t>
      </w:r>
    </w:p>
    <w:p w14:paraId="38A3A934" w14:textId="77777777" w:rsidR="00DD2D93" w:rsidRPr="007978E5" w:rsidRDefault="00DD2D93" w:rsidP="00DD2D93">
      <w:pPr>
        <w:ind w:firstLine="709"/>
        <w:jc w:val="both"/>
        <w:rPr>
          <w:b/>
          <w:bCs/>
          <w:sz w:val="24"/>
          <w:szCs w:val="24"/>
          <w:lang w:val="uz-Cyrl-UZ"/>
        </w:rPr>
      </w:pPr>
      <w:r w:rsidRPr="007978E5">
        <w:rPr>
          <w:b/>
          <w:bCs/>
          <w:sz w:val="24"/>
          <w:szCs w:val="24"/>
          <w:lang w:val="uz-Cyrl-UZ"/>
        </w:rPr>
        <w:t>Ikkinchi bosqich:</w:t>
      </w:r>
    </w:p>
    <w:p w14:paraId="799F0DC6" w14:textId="4BD03B25" w:rsidR="00FC4982" w:rsidRPr="007978E5" w:rsidRDefault="00B16D8F" w:rsidP="00DD2D93">
      <w:pPr>
        <w:jc w:val="both"/>
        <w:rPr>
          <w:sz w:val="24"/>
          <w:szCs w:val="24"/>
          <w:lang w:val="uz-Cyrl-UZ"/>
        </w:rPr>
      </w:pPr>
      <w:r w:rsidRPr="007978E5">
        <w:rPr>
          <w:sz w:val="24"/>
          <w:szCs w:val="24"/>
          <w:lang w:val="uz-Cyrl-UZ"/>
        </w:rPr>
        <w:t xml:space="preserve">             </w:t>
      </w:r>
      <w:r w:rsidR="00195A29" w:rsidRPr="007978E5">
        <w:rPr>
          <w:sz w:val="24"/>
          <w:szCs w:val="24"/>
          <w:lang w:val="uz-Cyrl-UZ"/>
        </w:rPr>
        <w:t>Kreditning</w:t>
      </w:r>
      <w:r w:rsidR="00FC4982" w:rsidRPr="007978E5">
        <w:rPr>
          <w:sz w:val="24"/>
          <w:szCs w:val="24"/>
          <w:lang w:val="uz-Cyrl-UZ"/>
        </w:rPr>
        <w:t xml:space="preserve"> </w:t>
      </w:r>
      <w:r w:rsidR="00D419EA" w:rsidRPr="007978E5">
        <w:rPr>
          <w:sz w:val="24"/>
          <w:szCs w:val="24"/>
          <w:lang w:val="uz-Cyrl-UZ"/>
        </w:rPr>
        <w:t>k</w:t>
      </w:r>
      <w:r w:rsidR="00DD2D93" w:rsidRPr="007978E5">
        <w:rPr>
          <w:sz w:val="24"/>
          <w:szCs w:val="24"/>
          <w:lang w:val="uz-Cyrl-UZ"/>
        </w:rPr>
        <w:t>oʻ</w:t>
      </w:r>
      <w:r w:rsidR="00D419EA" w:rsidRPr="007978E5">
        <w:rPr>
          <w:sz w:val="24"/>
          <w:szCs w:val="24"/>
          <w:lang w:val="uz-Cyrl-UZ"/>
        </w:rPr>
        <w:t xml:space="preserve">pi bilan </w:t>
      </w:r>
      <w:r w:rsidR="00DD2D93" w:rsidRPr="007978E5">
        <w:rPr>
          <w:sz w:val="24"/>
          <w:szCs w:val="24"/>
          <w:lang w:val="uz-Cyrl-UZ"/>
        </w:rPr>
        <w:t>50</w:t>
      </w:r>
      <w:r w:rsidR="00FC4982" w:rsidRPr="007978E5">
        <w:rPr>
          <w:sz w:val="24"/>
          <w:szCs w:val="24"/>
          <w:lang w:val="uz-Cyrl-UZ"/>
        </w:rPr>
        <w:t xml:space="preserve">%, ya'ni </w:t>
      </w:r>
      <w:r w:rsidR="002B3220" w:rsidRPr="007978E5">
        <w:rPr>
          <w:sz w:val="24"/>
          <w:szCs w:val="24"/>
          <w:lang w:val="uz-Cyrl-UZ"/>
        </w:rPr>
        <w:t>_____</w:t>
      </w:r>
      <w:r w:rsidR="00BE7D13" w:rsidRPr="007978E5">
        <w:rPr>
          <w:sz w:val="24"/>
          <w:szCs w:val="24"/>
          <w:lang w:val="uz-Cyrl-UZ"/>
        </w:rPr>
        <w:t>_____________</w:t>
      </w:r>
      <w:r w:rsidR="002B3220" w:rsidRPr="007978E5">
        <w:rPr>
          <w:sz w:val="24"/>
          <w:szCs w:val="24"/>
          <w:lang w:val="uz-Cyrl-UZ"/>
        </w:rPr>
        <w:t xml:space="preserve">_______________ </w:t>
      </w:r>
      <w:r w:rsidR="00FC4982" w:rsidRPr="007978E5">
        <w:rPr>
          <w:sz w:val="24"/>
          <w:szCs w:val="24"/>
          <w:lang w:val="uz-Cyrl-UZ"/>
        </w:rPr>
        <w:t>(</w:t>
      </w:r>
      <w:r w:rsidR="002B3220" w:rsidRPr="007978E5">
        <w:rPr>
          <w:sz w:val="24"/>
          <w:szCs w:val="24"/>
          <w:lang w:val="uz-Cyrl-UZ"/>
        </w:rPr>
        <w:t>_____________________________ _______________________________</w:t>
      </w:r>
      <w:r w:rsidR="00FC4982" w:rsidRPr="007978E5">
        <w:rPr>
          <w:sz w:val="24"/>
          <w:szCs w:val="24"/>
          <w:lang w:val="uz-Cyrl-UZ"/>
        </w:rPr>
        <w:t>) soʻm qismi</w:t>
      </w:r>
      <w:r w:rsidR="00195A29" w:rsidRPr="007978E5">
        <w:rPr>
          <w:sz w:val="24"/>
          <w:szCs w:val="24"/>
          <w:lang w:val="uz-Cyrl-UZ"/>
        </w:rPr>
        <w:t>,</w:t>
      </w:r>
      <w:r w:rsidR="00FC4982" w:rsidRPr="007978E5">
        <w:rPr>
          <w:sz w:val="24"/>
          <w:szCs w:val="24"/>
          <w:lang w:val="uz-Cyrl-UZ"/>
        </w:rPr>
        <w:t xml:space="preserve"> kredit oluvchining ssuda </w:t>
      </w:r>
      <w:r w:rsidR="00F42286" w:rsidRPr="007978E5">
        <w:rPr>
          <w:sz w:val="24"/>
          <w:szCs w:val="24"/>
          <w:lang w:val="uz-Cyrl-UZ"/>
        </w:rPr>
        <w:t>h</w:t>
      </w:r>
      <w:r w:rsidR="00FC4982" w:rsidRPr="007978E5">
        <w:rPr>
          <w:sz w:val="24"/>
          <w:szCs w:val="24"/>
          <w:lang w:val="uz-Cyrl-UZ"/>
        </w:rPr>
        <w:t>isob raqamidan</w:t>
      </w:r>
      <w:r w:rsidRPr="007978E5">
        <w:rPr>
          <w:sz w:val="24"/>
          <w:szCs w:val="24"/>
          <w:lang w:val="uz-Cyrl-UZ"/>
        </w:rPr>
        <w:t>,</w:t>
      </w:r>
      <w:r w:rsidR="00FC4982" w:rsidRPr="007978E5">
        <w:rPr>
          <w:sz w:val="24"/>
          <w:szCs w:val="24"/>
          <w:lang w:val="uz-Cyrl-UZ"/>
        </w:rPr>
        <w:t xml:space="preserve"> </w:t>
      </w:r>
      <w:r w:rsidR="00195A29" w:rsidRPr="007978E5">
        <w:rPr>
          <w:sz w:val="24"/>
          <w:szCs w:val="24"/>
          <w:lang w:val="uz-Cyrl-UZ"/>
        </w:rPr>
        <w:t xml:space="preserve">boshlangʻich badal miqdoriga teng ishlar bajarilgandan yoki </w:t>
      </w:r>
      <w:r w:rsidR="002B3220" w:rsidRPr="007978E5">
        <w:rPr>
          <w:sz w:val="24"/>
          <w:szCs w:val="24"/>
          <w:lang w:val="uz-Cyrl-UZ"/>
        </w:rPr>
        <w:t>kredit oluvchi oʻz mablagʻlari evaziga ___________________________________ soʻmlik sotib olingan qurilish materiallari yoki bajarilgan qurilish montaj ishlari boʻyicha tegishli hujjatlar bankka taqdim etilgandan hamda belgilangan tartibda maqsadli ishlatili</w:t>
      </w:r>
      <w:r w:rsidR="00195A29" w:rsidRPr="007978E5">
        <w:rPr>
          <w:sz w:val="24"/>
          <w:szCs w:val="24"/>
          <w:lang w:val="uz-Cyrl-UZ"/>
        </w:rPr>
        <w:t xml:space="preserve">shi monitoring qilingandan soʻng, </w:t>
      </w:r>
      <w:r w:rsidR="00FC1509" w:rsidRPr="007978E5">
        <w:rPr>
          <w:sz w:val="24"/>
          <w:szCs w:val="24"/>
          <w:lang w:val="uz-Cyrl-UZ"/>
        </w:rPr>
        <w:t>ma</w:t>
      </w:r>
      <w:r w:rsidR="00195A29" w:rsidRPr="007978E5">
        <w:rPr>
          <w:sz w:val="24"/>
          <w:szCs w:val="24"/>
          <w:lang w:val="uz-Cyrl-UZ"/>
        </w:rPr>
        <w:t>h</w:t>
      </w:r>
      <w:r w:rsidR="00FC1509" w:rsidRPr="007978E5">
        <w:rPr>
          <w:sz w:val="24"/>
          <w:szCs w:val="24"/>
          <w:lang w:val="uz-Cyrl-UZ"/>
        </w:rPr>
        <w:t>sulot etkazib beruvchilarning</w:t>
      </w:r>
      <w:r w:rsidR="00FC4982" w:rsidRPr="007978E5">
        <w:rPr>
          <w:sz w:val="24"/>
          <w:szCs w:val="24"/>
          <w:lang w:val="uz-Cyrl-UZ"/>
        </w:rPr>
        <w:t xml:space="preserve"> </w:t>
      </w:r>
      <w:r w:rsidR="00FC1509" w:rsidRPr="007978E5">
        <w:rPr>
          <w:sz w:val="24"/>
          <w:szCs w:val="24"/>
          <w:lang w:val="uz-Cyrl-UZ"/>
        </w:rPr>
        <w:t xml:space="preserve">xisob raqamiga </w:t>
      </w:r>
      <w:r w:rsidR="00FC4982" w:rsidRPr="007978E5">
        <w:rPr>
          <w:sz w:val="24"/>
          <w:szCs w:val="24"/>
          <w:lang w:val="uz-Cyrl-UZ"/>
        </w:rPr>
        <w:t>oʻtkazib beriladi</w:t>
      </w:r>
      <w:r w:rsidR="00195A29" w:rsidRPr="007978E5">
        <w:rPr>
          <w:sz w:val="24"/>
          <w:szCs w:val="24"/>
          <w:lang w:val="uz-Cyrl-UZ"/>
        </w:rPr>
        <w:t>;</w:t>
      </w:r>
    </w:p>
    <w:p w14:paraId="65E0559F" w14:textId="77777777" w:rsidR="00195A29" w:rsidRPr="007978E5" w:rsidRDefault="00195A29" w:rsidP="00195A29">
      <w:pPr>
        <w:ind w:firstLine="709"/>
        <w:jc w:val="both"/>
        <w:rPr>
          <w:b/>
          <w:bCs/>
          <w:sz w:val="24"/>
          <w:szCs w:val="24"/>
          <w:lang w:val="uz-Cyrl-UZ"/>
        </w:rPr>
      </w:pPr>
      <w:r w:rsidRPr="007978E5">
        <w:rPr>
          <w:b/>
          <w:bCs/>
          <w:sz w:val="24"/>
          <w:szCs w:val="24"/>
          <w:lang w:val="uz-Cyrl-UZ"/>
        </w:rPr>
        <w:t>Uchinchi bosqich:</w:t>
      </w:r>
    </w:p>
    <w:p w14:paraId="6A4195CB" w14:textId="77777777" w:rsidR="00195A29" w:rsidRPr="007978E5" w:rsidRDefault="00195A29" w:rsidP="00195A29">
      <w:pPr>
        <w:jc w:val="both"/>
        <w:rPr>
          <w:sz w:val="24"/>
          <w:szCs w:val="24"/>
          <w:lang w:val="uz-Cyrl-UZ"/>
        </w:rPr>
      </w:pPr>
      <w:r w:rsidRPr="007978E5">
        <w:rPr>
          <w:sz w:val="24"/>
          <w:szCs w:val="24"/>
          <w:lang w:val="uz-Cyrl-UZ"/>
        </w:rPr>
        <w:t xml:space="preserve">             </w:t>
      </w:r>
      <w:r w:rsidR="002B3220" w:rsidRPr="007978E5">
        <w:rPr>
          <w:sz w:val="24"/>
          <w:szCs w:val="24"/>
          <w:lang w:val="uz-Cyrl-UZ"/>
        </w:rPr>
        <w:t>Kreditning koʻpi bilan 45% i, ya'ni __________________________________________ (________  __________________________________________________) soʻm qismi, kredit oluvchining ssuda hisob raqamidan ikkinchi bosqichda ajratilgan kredit evaziga bajarilgan ishlar yoki xarid qilingan mahsulotlar uchun tegishli hujjatlar taqdim etilib, belgilangan tartibda maqsadli ishlatilishi monitoring qilingandan soʻng, mahsulot etkazib beruvchilarning xisob raqamiga oʻtkazib beriladi.</w:t>
      </w:r>
    </w:p>
    <w:p w14:paraId="711C6F33" w14:textId="77777777" w:rsidR="00195A29" w:rsidRPr="007978E5" w:rsidRDefault="00195A29" w:rsidP="00195A29">
      <w:pPr>
        <w:ind w:firstLine="709"/>
        <w:jc w:val="both"/>
        <w:rPr>
          <w:b/>
          <w:bCs/>
          <w:sz w:val="24"/>
          <w:szCs w:val="24"/>
          <w:lang w:val="uz-Cyrl-UZ"/>
        </w:rPr>
      </w:pPr>
      <w:r w:rsidRPr="007978E5">
        <w:rPr>
          <w:b/>
          <w:bCs/>
          <w:sz w:val="24"/>
          <w:szCs w:val="24"/>
          <w:lang w:val="uz-Cyrl-UZ"/>
        </w:rPr>
        <w:t>Toʻrtinchi bosqich:</w:t>
      </w:r>
    </w:p>
    <w:p w14:paraId="6AE2EB4A" w14:textId="30EBD3D5" w:rsidR="00195A29" w:rsidRPr="007978E5" w:rsidRDefault="00195A29" w:rsidP="002B3220">
      <w:pPr>
        <w:spacing w:after="240"/>
        <w:jc w:val="both"/>
        <w:rPr>
          <w:sz w:val="24"/>
          <w:szCs w:val="24"/>
          <w:lang w:val="uz-Cyrl-UZ"/>
        </w:rPr>
      </w:pPr>
      <w:r w:rsidRPr="007978E5">
        <w:rPr>
          <w:sz w:val="24"/>
          <w:szCs w:val="24"/>
          <w:lang w:val="uz-Cyrl-UZ"/>
        </w:rPr>
        <w:t xml:space="preserve">             Kreditning qolgan 5% i, ya'ni </w:t>
      </w:r>
      <w:r w:rsidR="002B3220" w:rsidRPr="007978E5">
        <w:rPr>
          <w:sz w:val="24"/>
          <w:szCs w:val="24"/>
          <w:lang w:val="uz-Cyrl-UZ"/>
        </w:rPr>
        <w:t xml:space="preserve">__________________________________ </w:t>
      </w:r>
      <w:r w:rsidRPr="007978E5">
        <w:rPr>
          <w:sz w:val="24"/>
          <w:szCs w:val="24"/>
          <w:lang w:val="uz-Cyrl-UZ"/>
        </w:rPr>
        <w:t>(</w:t>
      </w:r>
      <w:r w:rsidR="002B3220" w:rsidRPr="007978E5">
        <w:rPr>
          <w:sz w:val="24"/>
          <w:szCs w:val="24"/>
          <w:lang w:val="uz-Cyrl-UZ"/>
        </w:rPr>
        <w:t>________ ________________________________</w:t>
      </w:r>
      <w:r w:rsidRPr="007978E5">
        <w:rPr>
          <w:sz w:val="24"/>
          <w:szCs w:val="24"/>
          <w:lang w:val="uz-Cyrl-UZ"/>
        </w:rPr>
        <w:t>) soʻm qismi, kredit oluvchining ssuda hisob raqamidan uchinchi bosqichda ajratilgan kredit evaziga bajarilgan ishlar yoki xarid qilingan mahsulotlar uchun tegishli hujjatlar bankka taqdim etil</w:t>
      </w:r>
      <w:r w:rsidR="00942ED0" w:rsidRPr="007978E5">
        <w:rPr>
          <w:sz w:val="24"/>
          <w:szCs w:val="24"/>
          <w:lang w:val="uz-Cyrl-UZ"/>
        </w:rPr>
        <w:t>ib,</w:t>
      </w:r>
      <w:r w:rsidRPr="007978E5">
        <w:rPr>
          <w:sz w:val="24"/>
          <w:szCs w:val="24"/>
          <w:lang w:val="uz-Cyrl-UZ"/>
        </w:rPr>
        <w:t xml:space="preserve"> belgilangan tartibda maqsadli ishlatilishi monitoring qilingandan</w:t>
      </w:r>
      <w:r w:rsidR="006341F5" w:rsidRPr="007978E5">
        <w:rPr>
          <w:sz w:val="24"/>
          <w:szCs w:val="24"/>
          <w:lang w:val="uz-Cyrl-UZ"/>
        </w:rPr>
        <w:t xml:space="preserve"> keyin hamda loyiha boʻyicha ishlar toʻliq bajarilgandan soʻng,</w:t>
      </w:r>
      <w:r w:rsidRPr="007978E5">
        <w:rPr>
          <w:sz w:val="24"/>
          <w:szCs w:val="24"/>
          <w:lang w:val="uz-Cyrl-UZ"/>
        </w:rPr>
        <w:t xml:space="preserve"> mahsulot etkazib beruvchilarning xisob raqamiga oʻtkazib beriladi</w:t>
      </w:r>
      <w:r w:rsidR="00FB70DB">
        <w:rPr>
          <w:sz w:val="24"/>
          <w:szCs w:val="24"/>
          <w:lang w:val="uz-Cyrl-UZ"/>
        </w:rPr>
        <w:t xml:space="preserve"> (</w:t>
      </w:r>
      <w:r w:rsidR="00FB70DB" w:rsidRPr="00FB70DB">
        <w:rPr>
          <w:i/>
          <w:sz w:val="24"/>
          <w:szCs w:val="24"/>
          <w:lang w:val="uz-Cyrl-UZ"/>
        </w:rPr>
        <w:t>yakka tartibdagi uy-joy qurilishi (rekonstruksiya qilinishi) yakunlanib kadastr hujjatlari rasmiylashtirilganidan soʻng, kredit boʻyicha ta'minot ushbu uy-joyning ipotekasiga almashtiriladi</w:t>
      </w:r>
      <w:r w:rsidR="00FB70DB">
        <w:rPr>
          <w:sz w:val="24"/>
          <w:szCs w:val="24"/>
          <w:lang w:val="uz-Cyrl-UZ"/>
        </w:rPr>
        <w:t>)</w:t>
      </w:r>
      <w:r w:rsidR="00FB70DB" w:rsidRPr="007978E5">
        <w:rPr>
          <w:sz w:val="24"/>
          <w:szCs w:val="24"/>
          <w:lang w:val="uz-Cyrl-UZ"/>
        </w:rPr>
        <w:t>.</w:t>
      </w:r>
    </w:p>
    <w:p w14:paraId="1E696827" w14:textId="77777777" w:rsidR="00C924CB" w:rsidRPr="007978E5" w:rsidRDefault="00C924CB" w:rsidP="002B3220">
      <w:pPr>
        <w:spacing w:line="264" w:lineRule="auto"/>
        <w:jc w:val="center"/>
        <w:rPr>
          <w:b/>
          <w:sz w:val="24"/>
          <w:szCs w:val="24"/>
          <w:lang w:val="uz-Cyrl-UZ"/>
        </w:rPr>
      </w:pPr>
      <w:r w:rsidRPr="007978E5">
        <w:rPr>
          <w:b/>
          <w:sz w:val="24"/>
          <w:szCs w:val="24"/>
          <w:lang w:val="uz-Cyrl-UZ"/>
        </w:rPr>
        <w:t>3. ASOSIY TUShUNChALAR</w:t>
      </w:r>
    </w:p>
    <w:p w14:paraId="4CCD53CB" w14:textId="77777777" w:rsidR="00C924CB" w:rsidRPr="007978E5" w:rsidRDefault="00C924CB" w:rsidP="002B3220">
      <w:pPr>
        <w:jc w:val="both"/>
        <w:rPr>
          <w:sz w:val="24"/>
          <w:szCs w:val="24"/>
          <w:lang w:val="uz-Cyrl-UZ"/>
        </w:rPr>
      </w:pPr>
      <w:r w:rsidRPr="007978E5">
        <w:rPr>
          <w:sz w:val="24"/>
          <w:szCs w:val="24"/>
          <w:lang w:val="uz-Cyrl-UZ"/>
        </w:rPr>
        <w:tab/>
        <w:t>3.1.</w:t>
      </w:r>
      <w:r w:rsidRPr="007978E5">
        <w:rPr>
          <w:b/>
          <w:sz w:val="24"/>
          <w:szCs w:val="24"/>
          <w:lang w:val="uz-Cyrl-UZ"/>
        </w:rPr>
        <w:t xml:space="preserve"> </w:t>
      </w:r>
      <w:r w:rsidRPr="007978E5">
        <w:rPr>
          <w:sz w:val="24"/>
          <w:szCs w:val="24"/>
          <w:lang w:val="uz-Cyrl-UZ"/>
        </w:rPr>
        <w:t>Agar shartnoma matnidan boshqacha mazmun anglashilmasa, ushbu</w:t>
      </w:r>
      <w:r w:rsidRPr="007978E5">
        <w:rPr>
          <w:b/>
          <w:sz w:val="24"/>
          <w:szCs w:val="24"/>
          <w:lang w:val="uz-Cyrl-UZ"/>
        </w:rPr>
        <w:t xml:space="preserve"> </w:t>
      </w:r>
      <w:r w:rsidRPr="007978E5">
        <w:rPr>
          <w:sz w:val="24"/>
          <w:szCs w:val="24"/>
          <w:lang w:val="uz-Cyrl-UZ"/>
        </w:rPr>
        <w:t>shartnoma matnida</w:t>
      </w:r>
      <w:r w:rsidRPr="007978E5">
        <w:rPr>
          <w:b/>
          <w:sz w:val="24"/>
          <w:szCs w:val="24"/>
          <w:lang w:val="uz-Cyrl-UZ"/>
        </w:rPr>
        <w:t xml:space="preserve"> </w:t>
      </w:r>
      <w:r w:rsidRPr="007978E5">
        <w:rPr>
          <w:sz w:val="24"/>
          <w:szCs w:val="24"/>
          <w:lang w:val="uz-Cyrl-UZ"/>
        </w:rPr>
        <w:t>keyinchalik uchraydigan barcha tushunchalar, mazkur boʻlimda keltirilgan ma'noda tushuniladi:</w:t>
      </w:r>
    </w:p>
    <w:p w14:paraId="7C14725A" w14:textId="77777777" w:rsidR="00C924CB" w:rsidRPr="007978E5" w:rsidRDefault="00C924CB" w:rsidP="002B3220">
      <w:pPr>
        <w:jc w:val="both"/>
        <w:rPr>
          <w:sz w:val="24"/>
          <w:szCs w:val="24"/>
          <w:lang w:val="uz-Cyrl-UZ"/>
        </w:rPr>
      </w:pPr>
      <w:r w:rsidRPr="007978E5">
        <w:rPr>
          <w:sz w:val="24"/>
          <w:szCs w:val="24"/>
          <w:lang w:val="uz-Cyrl-UZ"/>
        </w:rPr>
        <w:tab/>
        <w:t xml:space="preserve">3.1.1. </w:t>
      </w:r>
      <w:r w:rsidRPr="007978E5">
        <w:rPr>
          <w:b/>
          <w:bCs/>
          <w:sz w:val="24"/>
          <w:szCs w:val="24"/>
          <w:lang w:val="uz-Cyrl-UZ"/>
        </w:rPr>
        <w:t>Qarz oluvchi</w:t>
      </w:r>
      <w:r w:rsidRPr="007978E5">
        <w:rPr>
          <w:sz w:val="24"/>
          <w:szCs w:val="24"/>
          <w:lang w:val="uz-Cyrl-UZ"/>
        </w:rPr>
        <w:t xml:space="preserve">-toʻlovga layoqatlilik tekshiruvidan oʻtgan, uy-joyni </w:t>
      </w:r>
      <w:r w:rsidR="00425BBC" w:rsidRPr="007978E5">
        <w:rPr>
          <w:sz w:val="24"/>
          <w:szCs w:val="24"/>
          <w:lang w:val="uz-Cyrl-UZ"/>
        </w:rPr>
        <w:t>qurish</w:t>
      </w:r>
      <w:r w:rsidR="00DC03C8" w:rsidRPr="007978E5">
        <w:rPr>
          <w:sz w:val="24"/>
          <w:szCs w:val="24"/>
          <w:lang w:val="uz-Cyrl-UZ"/>
        </w:rPr>
        <w:t xml:space="preserve"> va rekonstruksiya qilish</w:t>
      </w:r>
      <w:r w:rsidRPr="007978E5">
        <w:rPr>
          <w:sz w:val="24"/>
          <w:szCs w:val="24"/>
          <w:lang w:val="uz-Cyrl-UZ"/>
        </w:rPr>
        <w:t xml:space="preserve"> uchun ariza va zarur hujjatlarni taqdim qilgan jismoniy shaxs;</w:t>
      </w:r>
    </w:p>
    <w:p w14:paraId="3773DE35" w14:textId="77777777" w:rsidR="00DC03C8" w:rsidRPr="007978E5" w:rsidRDefault="00DC03C8" w:rsidP="002B3220">
      <w:pPr>
        <w:jc w:val="both"/>
        <w:rPr>
          <w:sz w:val="24"/>
          <w:szCs w:val="24"/>
          <w:lang w:val="uz-Cyrl-UZ"/>
        </w:rPr>
      </w:pPr>
      <w:r w:rsidRPr="007978E5">
        <w:rPr>
          <w:sz w:val="24"/>
          <w:szCs w:val="24"/>
          <w:lang w:val="uz-Cyrl-UZ"/>
        </w:rPr>
        <w:tab/>
        <w:t xml:space="preserve">3.1.2. </w:t>
      </w:r>
      <w:r w:rsidRPr="007978E5">
        <w:rPr>
          <w:b/>
          <w:bCs/>
          <w:sz w:val="24"/>
          <w:szCs w:val="24"/>
          <w:lang w:val="uz-Cyrl-UZ"/>
        </w:rPr>
        <w:t>sherik qarz oluvchi</w:t>
      </w:r>
      <w:r w:rsidRPr="007978E5">
        <w:rPr>
          <w:sz w:val="24"/>
          <w:szCs w:val="24"/>
          <w:lang w:val="uz-Cyrl-UZ"/>
        </w:rPr>
        <w:t xml:space="preserve"> –</w:t>
      </w:r>
      <w:r w:rsidRPr="007978E5">
        <w:rPr>
          <w:b/>
          <w:sz w:val="24"/>
          <w:szCs w:val="24"/>
          <w:lang w:val="uz-Cyrl-UZ"/>
        </w:rPr>
        <w:t xml:space="preserve"> </w:t>
      </w:r>
      <w:r w:rsidRPr="007978E5">
        <w:rPr>
          <w:sz w:val="24"/>
          <w:szCs w:val="24"/>
          <w:lang w:val="uz-Cyrl-UZ"/>
        </w:rPr>
        <w:t>kredit shartnomasi boʻyicha barcha majburiyatlarni qarz oluvchi bilan birgalikda bajaruvchi va kredit toʻlanishida sherik boʻladigan, doimiy daromadga ega boʻlgan uchinchi shaxslar;</w:t>
      </w:r>
    </w:p>
    <w:p w14:paraId="7320664D" w14:textId="77777777" w:rsidR="00DC03C8" w:rsidRPr="007978E5" w:rsidRDefault="00C924CB" w:rsidP="002B3220">
      <w:pPr>
        <w:jc w:val="both"/>
        <w:rPr>
          <w:sz w:val="24"/>
          <w:szCs w:val="24"/>
          <w:lang w:val="uz-Cyrl-UZ"/>
        </w:rPr>
      </w:pPr>
      <w:r w:rsidRPr="007978E5">
        <w:rPr>
          <w:sz w:val="24"/>
          <w:szCs w:val="24"/>
          <w:lang w:val="uz-Cyrl-UZ"/>
        </w:rPr>
        <w:tab/>
        <w:t>3.1.</w:t>
      </w:r>
      <w:r w:rsidR="00E76EF7" w:rsidRPr="007978E5">
        <w:rPr>
          <w:sz w:val="24"/>
          <w:szCs w:val="24"/>
          <w:lang w:val="uz-Cyrl-UZ"/>
        </w:rPr>
        <w:t>3</w:t>
      </w:r>
      <w:r w:rsidRPr="007978E5">
        <w:rPr>
          <w:sz w:val="24"/>
          <w:szCs w:val="24"/>
          <w:lang w:val="uz-Cyrl-UZ"/>
        </w:rPr>
        <w:t xml:space="preserve">. </w:t>
      </w:r>
      <w:r w:rsidRPr="007978E5">
        <w:rPr>
          <w:b/>
          <w:bCs/>
          <w:sz w:val="24"/>
          <w:szCs w:val="24"/>
          <w:lang w:val="uz-Cyrl-UZ"/>
        </w:rPr>
        <w:t>dastlabki badal</w:t>
      </w:r>
      <w:r w:rsidR="00DC03C8" w:rsidRPr="007978E5">
        <w:rPr>
          <w:sz w:val="24"/>
          <w:szCs w:val="24"/>
          <w:lang w:val="uz-Cyrl-UZ"/>
        </w:rPr>
        <w:t xml:space="preserve"> - </w:t>
      </w:r>
      <w:r w:rsidR="00425BBC" w:rsidRPr="007978E5">
        <w:rPr>
          <w:sz w:val="24"/>
          <w:szCs w:val="24"/>
          <w:lang w:val="uz-Cyrl-UZ"/>
        </w:rPr>
        <w:t>qurilayotgan</w:t>
      </w:r>
      <w:r w:rsidR="00DC03C8" w:rsidRPr="007978E5">
        <w:rPr>
          <w:sz w:val="24"/>
          <w:szCs w:val="24"/>
          <w:lang w:val="uz-Cyrl-UZ"/>
        </w:rPr>
        <w:t xml:space="preserve"> va rekonstruksiya qilinayotgan</w:t>
      </w:r>
      <w:r w:rsidR="00425BBC" w:rsidRPr="007978E5">
        <w:rPr>
          <w:sz w:val="24"/>
          <w:szCs w:val="24"/>
          <w:lang w:val="uz-Cyrl-UZ"/>
        </w:rPr>
        <w:t xml:space="preserve"> yakka tartibdagi uy-joy</w:t>
      </w:r>
      <w:r w:rsidRPr="007978E5">
        <w:rPr>
          <w:sz w:val="24"/>
          <w:szCs w:val="24"/>
          <w:lang w:val="uz-Cyrl-UZ"/>
        </w:rPr>
        <w:t xml:space="preserve"> uchun qisman toʻlov tarzida bankdagi hisobraqamga qoʻyilgan pul mablagʻlari</w:t>
      </w:r>
      <w:r w:rsidR="00DC03C8" w:rsidRPr="007978E5">
        <w:rPr>
          <w:sz w:val="24"/>
          <w:szCs w:val="24"/>
          <w:lang w:val="uz-Cyrl-UZ"/>
        </w:rPr>
        <w:t>;</w:t>
      </w:r>
    </w:p>
    <w:p w14:paraId="3D018A04" w14:textId="77777777" w:rsidR="00C924CB" w:rsidRPr="007978E5" w:rsidRDefault="00DC03C8" w:rsidP="002B3220">
      <w:pPr>
        <w:ind w:firstLine="709"/>
        <w:jc w:val="both"/>
        <w:rPr>
          <w:sz w:val="24"/>
          <w:szCs w:val="24"/>
          <w:lang w:val="uz-Cyrl-UZ"/>
        </w:rPr>
      </w:pPr>
      <w:r w:rsidRPr="007978E5">
        <w:rPr>
          <w:sz w:val="24"/>
          <w:szCs w:val="24"/>
          <w:lang w:val="uz-Cyrl-UZ"/>
        </w:rPr>
        <w:t>3.1.</w:t>
      </w:r>
      <w:r w:rsidR="00E76EF7" w:rsidRPr="007978E5">
        <w:rPr>
          <w:sz w:val="24"/>
          <w:szCs w:val="24"/>
          <w:lang w:val="uz-Cyrl-UZ"/>
        </w:rPr>
        <w:t>4</w:t>
      </w:r>
      <w:r w:rsidRPr="007978E5">
        <w:rPr>
          <w:sz w:val="24"/>
          <w:szCs w:val="24"/>
          <w:lang w:val="uz-Cyrl-UZ"/>
        </w:rPr>
        <w:t xml:space="preserve">. </w:t>
      </w:r>
      <w:r w:rsidRPr="007978E5">
        <w:rPr>
          <w:b/>
          <w:bCs/>
          <w:sz w:val="24"/>
          <w:szCs w:val="24"/>
          <w:lang w:val="uz-Cyrl-UZ"/>
        </w:rPr>
        <w:t>qarz oluvchining oʻz ulushi</w:t>
      </w:r>
      <w:r w:rsidRPr="007978E5">
        <w:rPr>
          <w:sz w:val="24"/>
          <w:szCs w:val="24"/>
          <w:lang w:val="uz-Cyrl-UZ"/>
        </w:rPr>
        <w:t xml:space="preserve"> - qarz</w:t>
      </w:r>
      <w:r w:rsidR="005D6583" w:rsidRPr="007978E5">
        <w:rPr>
          <w:sz w:val="24"/>
          <w:szCs w:val="24"/>
          <w:lang w:val="uz-Cyrl-UZ"/>
        </w:rPr>
        <w:t xml:space="preserve"> oluvchi</w:t>
      </w:r>
      <w:r w:rsidRPr="007978E5">
        <w:rPr>
          <w:sz w:val="24"/>
          <w:szCs w:val="24"/>
          <w:lang w:val="uz-Cyrl-UZ"/>
        </w:rPr>
        <w:t>ning</w:t>
      </w:r>
      <w:r w:rsidR="005D6583" w:rsidRPr="007978E5">
        <w:rPr>
          <w:sz w:val="24"/>
          <w:szCs w:val="24"/>
          <w:lang w:val="uz-Cyrl-UZ"/>
        </w:rPr>
        <w:t xml:space="preserve"> oʻz mablagʻlari evaziga sotib ol</w:t>
      </w:r>
      <w:r w:rsidRPr="007978E5">
        <w:rPr>
          <w:sz w:val="24"/>
          <w:szCs w:val="24"/>
          <w:lang w:val="uz-Cyrl-UZ"/>
        </w:rPr>
        <w:t>in</w:t>
      </w:r>
      <w:r w:rsidR="005D6583" w:rsidRPr="007978E5">
        <w:rPr>
          <w:sz w:val="24"/>
          <w:szCs w:val="24"/>
          <w:lang w:val="uz-Cyrl-UZ"/>
        </w:rPr>
        <w:t>gan qurilish materiallari yoki bajarilgan qurilish</w:t>
      </w:r>
      <w:r w:rsidRPr="007978E5">
        <w:rPr>
          <w:sz w:val="24"/>
          <w:szCs w:val="24"/>
          <w:lang w:val="uz-Cyrl-UZ"/>
        </w:rPr>
        <w:t>-</w:t>
      </w:r>
      <w:r w:rsidR="005D6583" w:rsidRPr="007978E5">
        <w:rPr>
          <w:sz w:val="24"/>
          <w:szCs w:val="24"/>
          <w:lang w:val="uz-Cyrl-UZ"/>
        </w:rPr>
        <w:t>montaj ishlari</w:t>
      </w:r>
      <w:r w:rsidR="00C924CB" w:rsidRPr="007978E5">
        <w:rPr>
          <w:sz w:val="24"/>
          <w:szCs w:val="24"/>
          <w:lang w:val="uz-Cyrl-UZ"/>
        </w:rPr>
        <w:t>;</w:t>
      </w:r>
    </w:p>
    <w:p w14:paraId="7F18809C" w14:textId="77777777" w:rsidR="00C924CB" w:rsidRPr="007978E5" w:rsidRDefault="00C924CB" w:rsidP="002B3220">
      <w:pPr>
        <w:jc w:val="both"/>
        <w:rPr>
          <w:sz w:val="24"/>
          <w:szCs w:val="24"/>
          <w:lang w:val="uz-Cyrl-UZ"/>
        </w:rPr>
      </w:pPr>
      <w:r w:rsidRPr="007978E5">
        <w:rPr>
          <w:sz w:val="24"/>
          <w:szCs w:val="24"/>
          <w:lang w:val="uz-Cyrl-UZ"/>
        </w:rPr>
        <w:lastRenderedPageBreak/>
        <w:tab/>
        <w:t>3.1.</w:t>
      </w:r>
      <w:r w:rsidR="00E76EF7" w:rsidRPr="007978E5">
        <w:rPr>
          <w:sz w:val="24"/>
          <w:szCs w:val="24"/>
          <w:lang w:val="uz-Cyrl-UZ"/>
        </w:rPr>
        <w:t>5</w:t>
      </w:r>
      <w:r w:rsidRPr="007978E5">
        <w:rPr>
          <w:sz w:val="24"/>
          <w:szCs w:val="24"/>
          <w:lang w:val="uz-Cyrl-UZ"/>
        </w:rPr>
        <w:t xml:space="preserve">. </w:t>
      </w:r>
      <w:r w:rsidRPr="007978E5">
        <w:rPr>
          <w:b/>
          <w:bCs/>
          <w:sz w:val="24"/>
          <w:szCs w:val="24"/>
          <w:lang w:val="uz-Cyrl-UZ"/>
        </w:rPr>
        <w:t>kredit boʻyich</w:t>
      </w:r>
      <w:r w:rsidR="005D6583" w:rsidRPr="007978E5">
        <w:rPr>
          <w:b/>
          <w:bCs/>
          <w:sz w:val="24"/>
          <w:szCs w:val="24"/>
          <w:lang w:val="uz-Cyrl-UZ"/>
        </w:rPr>
        <w:t>a</w:t>
      </w:r>
      <w:r w:rsidRPr="007978E5">
        <w:rPr>
          <w:b/>
          <w:bCs/>
          <w:sz w:val="24"/>
          <w:szCs w:val="24"/>
          <w:lang w:val="uz-Cyrl-UZ"/>
        </w:rPr>
        <w:t xml:space="preserve"> qarzdorlik</w:t>
      </w:r>
      <w:r w:rsidR="00DC03C8" w:rsidRPr="007978E5">
        <w:rPr>
          <w:sz w:val="24"/>
          <w:szCs w:val="24"/>
          <w:lang w:val="uz-Cyrl-UZ"/>
        </w:rPr>
        <w:t xml:space="preserve"> </w:t>
      </w:r>
      <w:r w:rsidRPr="007978E5">
        <w:rPr>
          <w:sz w:val="24"/>
          <w:szCs w:val="24"/>
          <w:lang w:val="uz-Cyrl-UZ"/>
        </w:rPr>
        <w:t>-</w:t>
      </w:r>
      <w:r w:rsidR="00DC03C8" w:rsidRPr="007978E5">
        <w:rPr>
          <w:sz w:val="24"/>
          <w:szCs w:val="24"/>
          <w:lang w:val="uz-Cyrl-UZ"/>
        </w:rPr>
        <w:t xml:space="preserve"> </w:t>
      </w:r>
      <w:r w:rsidRPr="007978E5">
        <w:rPr>
          <w:sz w:val="24"/>
          <w:szCs w:val="24"/>
          <w:lang w:val="uz-Cyrl-UZ"/>
        </w:rPr>
        <w:t>kredit yoki uning qarz oluvchi tomonidan foydalangan qismi, qarz oluvchi uchun ochilgan tegishli hisobraqamlarda yuritiluvchi hisoblangan foizlar;</w:t>
      </w:r>
    </w:p>
    <w:p w14:paraId="6A0AD39C" w14:textId="77777777" w:rsidR="00C924CB" w:rsidRPr="007978E5" w:rsidRDefault="00C924CB" w:rsidP="002B3220">
      <w:pPr>
        <w:spacing w:after="240"/>
        <w:jc w:val="both"/>
        <w:rPr>
          <w:sz w:val="24"/>
          <w:szCs w:val="24"/>
          <w:lang w:val="uz-Cyrl-UZ"/>
        </w:rPr>
      </w:pPr>
      <w:r w:rsidRPr="007978E5">
        <w:rPr>
          <w:sz w:val="24"/>
          <w:szCs w:val="24"/>
          <w:lang w:val="uz-Cyrl-UZ"/>
        </w:rPr>
        <w:tab/>
        <w:t>3.1.</w:t>
      </w:r>
      <w:r w:rsidR="00E76EF7" w:rsidRPr="007978E5">
        <w:rPr>
          <w:sz w:val="24"/>
          <w:szCs w:val="24"/>
          <w:lang w:val="uz-Cyrl-UZ"/>
        </w:rPr>
        <w:t>6</w:t>
      </w:r>
      <w:r w:rsidRPr="007978E5">
        <w:rPr>
          <w:sz w:val="24"/>
          <w:szCs w:val="24"/>
          <w:lang w:val="uz-Cyrl-UZ"/>
        </w:rPr>
        <w:t xml:space="preserve">. </w:t>
      </w:r>
      <w:r w:rsidRPr="007978E5">
        <w:rPr>
          <w:b/>
          <w:bCs/>
          <w:sz w:val="24"/>
          <w:szCs w:val="24"/>
          <w:lang w:val="uz-Cyrl-UZ"/>
        </w:rPr>
        <w:t>kredit boʻyicha muddati oʻtgan qarzdorlik</w:t>
      </w:r>
      <w:r w:rsidRPr="007978E5">
        <w:rPr>
          <w:sz w:val="24"/>
          <w:szCs w:val="24"/>
          <w:lang w:val="uz-Cyrl-UZ"/>
        </w:rPr>
        <w:t xml:space="preserve"> - qarz oluvchi va sherik qarz oluvchi tomonidan belgilangan muddatda toʻlanmagan kredit summasi yoki uning bir qismi, kreditdan foydalanganlik uchun hisoblangan foizlar</w:t>
      </w:r>
      <w:r w:rsidR="003D3A7E" w:rsidRPr="007978E5">
        <w:rPr>
          <w:sz w:val="24"/>
          <w:szCs w:val="24"/>
          <w:lang w:val="uz-Cyrl-UZ"/>
        </w:rPr>
        <w:t xml:space="preserve"> va</w:t>
      </w:r>
      <w:r w:rsidRPr="007978E5">
        <w:rPr>
          <w:sz w:val="24"/>
          <w:szCs w:val="24"/>
          <w:lang w:val="uz-Cyrl-UZ"/>
        </w:rPr>
        <w:t xml:space="preserve"> boshqa toʻlov majburiyatlari boʻyicha belgilangan qarzdorlik;</w:t>
      </w:r>
    </w:p>
    <w:p w14:paraId="3C64FA17" w14:textId="77777777" w:rsidR="00C924CB" w:rsidRPr="007978E5" w:rsidRDefault="00C924CB" w:rsidP="002B3220">
      <w:pPr>
        <w:spacing w:line="264" w:lineRule="auto"/>
        <w:jc w:val="center"/>
        <w:rPr>
          <w:b/>
          <w:sz w:val="24"/>
          <w:szCs w:val="24"/>
          <w:lang w:val="uz-Cyrl-UZ"/>
        </w:rPr>
      </w:pPr>
      <w:r w:rsidRPr="007978E5">
        <w:rPr>
          <w:b/>
          <w:sz w:val="24"/>
          <w:szCs w:val="24"/>
          <w:lang w:val="uz-Cyrl-UZ"/>
        </w:rPr>
        <w:t>4. QARZ OLUVChI VA ShERIK QARZ OLUVChINING TASDIGʻI.</w:t>
      </w:r>
    </w:p>
    <w:p w14:paraId="08DB05D9" w14:textId="77777777" w:rsidR="00C924CB" w:rsidRPr="007978E5" w:rsidRDefault="00C924CB" w:rsidP="002B3220">
      <w:pPr>
        <w:spacing w:line="264" w:lineRule="auto"/>
        <w:jc w:val="both"/>
        <w:rPr>
          <w:b/>
          <w:sz w:val="24"/>
          <w:szCs w:val="24"/>
          <w:lang w:val="uz-Cyrl-UZ"/>
        </w:rPr>
      </w:pPr>
      <w:r w:rsidRPr="007978E5">
        <w:rPr>
          <w:sz w:val="24"/>
          <w:szCs w:val="24"/>
          <w:lang w:val="uz-Cyrl-UZ"/>
        </w:rPr>
        <w:tab/>
      </w:r>
      <w:r w:rsidRPr="007978E5">
        <w:rPr>
          <w:b/>
          <w:sz w:val="24"/>
          <w:szCs w:val="24"/>
          <w:lang w:val="uz-Cyrl-UZ"/>
        </w:rPr>
        <w:t>4.1. Qarz oluvchi va sherik qarz oluvchi quyidagilarni tasdiqlaydi:</w:t>
      </w:r>
    </w:p>
    <w:p w14:paraId="557BFFDE" w14:textId="77777777" w:rsidR="00C924CB" w:rsidRPr="007978E5" w:rsidRDefault="00C924CB" w:rsidP="002B3220">
      <w:pPr>
        <w:spacing w:line="264" w:lineRule="auto"/>
        <w:jc w:val="both"/>
        <w:rPr>
          <w:sz w:val="24"/>
          <w:szCs w:val="24"/>
          <w:lang w:val="uz-Cyrl-UZ"/>
        </w:rPr>
      </w:pPr>
      <w:r w:rsidRPr="007978E5">
        <w:rPr>
          <w:sz w:val="24"/>
          <w:szCs w:val="24"/>
          <w:lang w:val="uz-Cyrl-UZ"/>
        </w:rPr>
        <w:tab/>
        <w:t>4.1.1. Kreditni rasmiylashtirish va olish uchun bankka taqdim etilgan/etiladigan barcha hujjat va ma'lumotlar, ularni taqdim etish vaqtida haqiqiy va ishonchli boʻlib hisoblanadi;</w:t>
      </w:r>
    </w:p>
    <w:p w14:paraId="1113BDAB" w14:textId="77777777" w:rsidR="00C924CB" w:rsidRPr="007978E5" w:rsidRDefault="00C924CB" w:rsidP="002B3220">
      <w:pPr>
        <w:spacing w:line="264" w:lineRule="auto"/>
        <w:jc w:val="both"/>
        <w:rPr>
          <w:sz w:val="24"/>
          <w:szCs w:val="24"/>
          <w:lang w:val="uz-Cyrl-UZ"/>
        </w:rPr>
      </w:pPr>
      <w:r w:rsidRPr="007978E5">
        <w:rPr>
          <w:sz w:val="24"/>
          <w:szCs w:val="24"/>
          <w:lang w:val="uz-Cyrl-UZ"/>
        </w:rPr>
        <w:tab/>
        <w:t>4.1.2. qarz oluvchi va sherik qarz oluvchi shartnomada koʻrsatilgan majburiyatlarni bajarish huquqiga ega va mazkur majburiyatlar haqiqiy hisoblanadi;</w:t>
      </w:r>
    </w:p>
    <w:p w14:paraId="3D6010AE" w14:textId="77777777" w:rsidR="00C924CB" w:rsidRPr="007978E5" w:rsidRDefault="00C924CB" w:rsidP="002B3220">
      <w:pPr>
        <w:spacing w:line="264" w:lineRule="auto"/>
        <w:jc w:val="both"/>
        <w:rPr>
          <w:sz w:val="24"/>
          <w:szCs w:val="24"/>
          <w:lang w:val="uz-Cyrl-UZ"/>
        </w:rPr>
      </w:pPr>
      <w:r w:rsidRPr="007978E5">
        <w:rPr>
          <w:sz w:val="24"/>
          <w:szCs w:val="24"/>
          <w:lang w:val="uz-Cyrl-UZ"/>
        </w:rPr>
        <w:tab/>
        <w:t>4.1.3. qarz oluvchi va sherik qarz oluvchi shartnoma boʻyicha majburiyatlarni bajarishdan bosh tortishi, qarz oluvchi va sherik qarz oluvchining mazkur shartnoma hamda Oʻzbekiston Respublikasining amaldagi qonunchiligida belgilangan javobgarligini keltirib chiqaradi;</w:t>
      </w:r>
    </w:p>
    <w:p w14:paraId="296CA899" w14:textId="77777777" w:rsidR="00C924CB" w:rsidRPr="007978E5" w:rsidRDefault="00C924CB" w:rsidP="002B3220">
      <w:pPr>
        <w:tabs>
          <w:tab w:val="left" w:pos="741"/>
        </w:tabs>
        <w:spacing w:line="264" w:lineRule="auto"/>
        <w:jc w:val="both"/>
        <w:rPr>
          <w:sz w:val="24"/>
          <w:szCs w:val="24"/>
          <w:lang w:val="uz-Cyrl-UZ"/>
        </w:rPr>
      </w:pPr>
      <w:r w:rsidRPr="007978E5">
        <w:rPr>
          <w:sz w:val="24"/>
          <w:szCs w:val="24"/>
          <w:lang w:val="uz-Cyrl-UZ"/>
        </w:rPr>
        <w:tab/>
        <w:t>4.1.4. agar qarz oluvchi va sherik qarz oluvchi toʻlov qobiliyatiga ega boʻlmasa yoki shartnomada belgilangan talablarni bajara olmasa, bank kredit va unga hisoblangan foizlar hamda boshqa toʻlovlarni muddatidan ilgari qaytarib olishga haqli. Bunda, bank kredit boʻyicha ta'minot va qarz oluvchi hamda sherik qarz oluvchining shaxsiy mulkiga undiruvni qaratish huquqiga ega boʻladi;</w:t>
      </w:r>
    </w:p>
    <w:p w14:paraId="488CB0B3" w14:textId="77777777" w:rsidR="00C924CB" w:rsidRPr="007978E5" w:rsidRDefault="00C924CB" w:rsidP="00734070">
      <w:pPr>
        <w:tabs>
          <w:tab w:val="left" w:pos="741"/>
        </w:tabs>
        <w:spacing w:after="240" w:line="264" w:lineRule="auto"/>
        <w:jc w:val="both"/>
        <w:rPr>
          <w:sz w:val="24"/>
          <w:szCs w:val="24"/>
          <w:lang w:val="uz-Cyrl-UZ"/>
        </w:rPr>
      </w:pPr>
      <w:r w:rsidRPr="007978E5">
        <w:rPr>
          <w:sz w:val="24"/>
          <w:szCs w:val="24"/>
          <w:lang w:val="uz-Cyrl-UZ"/>
        </w:rPr>
        <w:tab/>
        <w:t xml:space="preserve">4.1.5. chaqirib olinmaydigan va soʻzsiz tartibda bankka kredit boʻyicha har qanday ta'minotni realizasiya qilish undan foydalanish va/yoki oʻz huquqlarini amalga oshirish uchun har qanday choralarni koʻrish vakolatini beradi. </w:t>
      </w:r>
    </w:p>
    <w:p w14:paraId="5863A8EE" w14:textId="77777777" w:rsidR="00C924CB" w:rsidRPr="007978E5" w:rsidRDefault="00C924CB" w:rsidP="00294CA7">
      <w:pPr>
        <w:spacing w:line="264" w:lineRule="auto"/>
        <w:jc w:val="center"/>
        <w:rPr>
          <w:b/>
          <w:sz w:val="24"/>
          <w:szCs w:val="24"/>
          <w:lang w:val="uz-Cyrl-UZ"/>
        </w:rPr>
      </w:pPr>
      <w:r w:rsidRPr="007978E5">
        <w:rPr>
          <w:b/>
          <w:sz w:val="24"/>
          <w:szCs w:val="24"/>
          <w:lang w:val="uz-Cyrl-UZ"/>
        </w:rPr>
        <w:t>5. TOMONLARNING HUQUQLARI.</w:t>
      </w:r>
    </w:p>
    <w:p w14:paraId="02548D81" w14:textId="77777777" w:rsidR="00C924CB" w:rsidRPr="007978E5" w:rsidRDefault="00C924CB" w:rsidP="00294CA7">
      <w:pPr>
        <w:spacing w:line="264" w:lineRule="auto"/>
        <w:jc w:val="both"/>
        <w:rPr>
          <w:sz w:val="24"/>
          <w:szCs w:val="24"/>
          <w:lang w:val="uz-Cyrl-UZ"/>
        </w:rPr>
      </w:pPr>
      <w:r w:rsidRPr="007978E5">
        <w:rPr>
          <w:sz w:val="24"/>
          <w:szCs w:val="24"/>
          <w:lang w:val="uz-Cyrl-UZ"/>
        </w:rPr>
        <w:tab/>
      </w:r>
      <w:r w:rsidRPr="007978E5">
        <w:rPr>
          <w:b/>
          <w:sz w:val="24"/>
          <w:szCs w:val="24"/>
          <w:lang w:val="uz-Cyrl-UZ"/>
        </w:rPr>
        <w:t>5.1.</w:t>
      </w:r>
      <w:r w:rsidRPr="007978E5">
        <w:rPr>
          <w:sz w:val="24"/>
          <w:szCs w:val="24"/>
          <w:lang w:val="uz-Cyrl-UZ"/>
        </w:rPr>
        <w:t xml:space="preserve"> </w:t>
      </w:r>
      <w:r w:rsidRPr="007978E5">
        <w:rPr>
          <w:b/>
          <w:sz w:val="24"/>
          <w:szCs w:val="24"/>
          <w:lang w:val="uz-Cyrl-UZ"/>
        </w:rPr>
        <w:t>Bankning huquqlari:</w:t>
      </w:r>
    </w:p>
    <w:p w14:paraId="00C53594" w14:textId="77777777" w:rsidR="00C924CB" w:rsidRPr="007978E5" w:rsidRDefault="00C924CB" w:rsidP="00294CA7">
      <w:pPr>
        <w:spacing w:line="264" w:lineRule="auto"/>
        <w:jc w:val="both"/>
        <w:rPr>
          <w:sz w:val="24"/>
          <w:szCs w:val="24"/>
          <w:lang w:val="uz-Cyrl-UZ"/>
        </w:rPr>
      </w:pPr>
      <w:r w:rsidRPr="007978E5">
        <w:rPr>
          <w:sz w:val="24"/>
          <w:szCs w:val="24"/>
          <w:lang w:val="uz-Cyrl-UZ"/>
        </w:rPr>
        <w:tab/>
        <w:t>5.1.1. Quyidagi hollarda ushbu shartnomada nazarda tutilgan kreditni qarz oluvchiga qisman yoki toʻliq berishdan bosh tortish:</w:t>
      </w:r>
    </w:p>
    <w:p w14:paraId="28A52C96" w14:textId="77777777" w:rsidR="00C924CB" w:rsidRPr="007978E5" w:rsidRDefault="00C924CB" w:rsidP="00294CA7">
      <w:pPr>
        <w:shd w:val="clear" w:color="auto" w:fill="FFFFFF"/>
        <w:tabs>
          <w:tab w:val="num" w:pos="720"/>
        </w:tabs>
        <w:spacing w:line="264" w:lineRule="auto"/>
        <w:jc w:val="both"/>
        <w:rPr>
          <w:sz w:val="24"/>
          <w:szCs w:val="24"/>
          <w:lang w:val="uz-Cyrl-UZ"/>
        </w:rPr>
      </w:pPr>
      <w:r w:rsidRPr="007978E5">
        <w:rPr>
          <w:sz w:val="24"/>
          <w:szCs w:val="24"/>
          <w:lang w:val="uz-Cyrl-UZ"/>
        </w:rPr>
        <w:tab/>
        <w:t xml:space="preserve">- ushbu shartnomada nazarda tutilgan hujjatlarni 30 (oʻttiz) bank kunida taqdim etmaslik; </w:t>
      </w:r>
    </w:p>
    <w:p w14:paraId="63AC3B58" w14:textId="77777777" w:rsidR="00540033" w:rsidRPr="007978E5" w:rsidRDefault="00540033" w:rsidP="00294CA7">
      <w:pPr>
        <w:shd w:val="clear" w:color="auto" w:fill="FFFFFF"/>
        <w:tabs>
          <w:tab w:val="num" w:pos="720"/>
        </w:tabs>
        <w:spacing w:line="264" w:lineRule="auto"/>
        <w:jc w:val="both"/>
        <w:rPr>
          <w:sz w:val="24"/>
          <w:szCs w:val="24"/>
          <w:lang w:val="uz-Cyrl-UZ"/>
        </w:rPr>
      </w:pPr>
      <w:r w:rsidRPr="007978E5">
        <w:rPr>
          <w:sz w:val="24"/>
          <w:szCs w:val="24"/>
          <w:lang w:val="uz-Cyrl-UZ"/>
        </w:rPr>
        <w:tab/>
        <w:t>- dastlabki bosqichlarda qisman ajratilgan kredit mablagʻlaridan boshqa maqsadlarda yoxud maqsadsiz ishlatilganligi aniqlanganda;</w:t>
      </w:r>
    </w:p>
    <w:p w14:paraId="616D8941" w14:textId="77777777" w:rsidR="00C924CB" w:rsidRPr="007978E5" w:rsidRDefault="00C924CB" w:rsidP="00294CA7">
      <w:pPr>
        <w:shd w:val="clear" w:color="auto" w:fill="FFFFFF"/>
        <w:tabs>
          <w:tab w:val="num" w:pos="720"/>
        </w:tabs>
        <w:spacing w:line="264" w:lineRule="auto"/>
        <w:jc w:val="both"/>
        <w:rPr>
          <w:sz w:val="24"/>
          <w:szCs w:val="24"/>
          <w:lang w:val="uz-Cyrl-UZ"/>
        </w:rPr>
      </w:pPr>
      <w:r w:rsidRPr="007978E5">
        <w:rPr>
          <w:sz w:val="24"/>
          <w:szCs w:val="24"/>
          <w:lang w:val="uz-Cyrl-UZ"/>
        </w:rPr>
        <w:tab/>
        <w:t xml:space="preserve">- uni toʻlovga layoqatsiz deb topganda; </w:t>
      </w:r>
    </w:p>
    <w:p w14:paraId="42376286" w14:textId="77777777" w:rsidR="00C924CB" w:rsidRPr="007978E5" w:rsidRDefault="00C924CB" w:rsidP="00294CA7">
      <w:pPr>
        <w:shd w:val="clear" w:color="auto" w:fill="FFFFFF"/>
        <w:tabs>
          <w:tab w:val="num" w:pos="720"/>
        </w:tabs>
        <w:spacing w:line="264" w:lineRule="auto"/>
        <w:jc w:val="both"/>
        <w:rPr>
          <w:sz w:val="24"/>
          <w:szCs w:val="24"/>
          <w:lang w:val="uz-Cyrl-UZ"/>
        </w:rPr>
      </w:pPr>
      <w:r w:rsidRPr="007978E5">
        <w:rPr>
          <w:sz w:val="24"/>
          <w:szCs w:val="24"/>
          <w:lang w:val="uz-Cyrl-UZ"/>
        </w:rPr>
        <w:tab/>
        <w:t>- shartnoma imzolangandan keyin kredit qaytarilishiga ta'sir koʻrsatuvchi ma'lumotlarning haqqoniy emasligi faktlari aniqlanganda.</w:t>
      </w:r>
    </w:p>
    <w:p w14:paraId="61CB7556" w14:textId="77777777" w:rsidR="00C924CB" w:rsidRPr="007978E5" w:rsidRDefault="00C924CB" w:rsidP="00294CA7">
      <w:pPr>
        <w:shd w:val="clear" w:color="auto" w:fill="FFFFFF"/>
        <w:tabs>
          <w:tab w:val="num" w:pos="720"/>
        </w:tabs>
        <w:spacing w:line="264" w:lineRule="auto"/>
        <w:jc w:val="both"/>
        <w:rPr>
          <w:sz w:val="24"/>
          <w:szCs w:val="24"/>
          <w:lang w:val="uz-Cyrl-UZ"/>
        </w:rPr>
      </w:pPr>
      <w:r w:rsidRPr="007978E5">
        <w:rPr>
          <w:sz w:val="24"/>
          <w:szCs w:val="24"/>
          <w:lang w:val="uz-Cyrl-UZ"/>
        </w:rPr>
        <w:tab/>
        <w:t>5.1.2. Qarz oluvchi va sherik qarz oluvchining moliyaviy ahvoli, turar joy va ta'minot sifatida taqdim etilgan boshqa mol-mulkning holati masalalari boʻyicha tekshirish oʻtkazish.</w:t>
      </w:r>
    </w:p>
    <w:p w14:paraId="55614918" w14:textId="77777777" w:rsidR="00C924CB" w:rsidRPr="007978E5" w:rsidRDefault="00C924CB" w:rsidP="00294CA7">
      <w:pPr>
        <w:shd w:val="clear" w:color="auto" w:fill="FFFFFF"/>
        <w:tabs>
          <w:tab w:val="num" w:pos="720"/>
        </w:tabs>
        <w:spacing w:line="264" w:lineRule="auto"/>
        <w:jc w:val="both"/>
        <w:rPr>
          <w:sz w:val="24"/>
          <w:szCs w:val="24"/>
          <w:lang w:val="uz-Cyrl-UZ"/>
        </w:rPr>
      </w:pPr>
      <w:r w:rsidRPr="007978E5">
        <w:rPr>
          <w:sz w:val="24"/>
          <w:szCs w:val="24"/>
          <w:lang w:val="uz-Cyrl-UZ"/>
        </w:rPr>
        <w:tab/>
        <w:t>5.1.3.</w:t>
      </w:r>
      <w:r w:rsidR="00294CA7" w:rsidRPr="007978E5">
        <w:rPr>
          <w:sz w:val="24"/>
          <w:szCs w:val="24"/>
          <w:lang w:val="uz-Cyrl-UZ"/>
        </w:rPr>
        <w:t xml:space="preserve"> </w:t>
      </w:r>
      <w:r w:rsidRPr="007978E5">
        <w:rPr>
          <w:sz w:val="24"/>
          <w:szCs w:val="24"/>
          <w:lang w:val="uz-Cyrl-UZ"/>
        </w:rPr>
        <w:t>Ushbu shartnomada koʻrsatib oʻtilgan majburiyatlarni bajarmaslik holati vujudga kelganda bank oʻz hohishi bilan qoʻyidagi harakatlardan birini amalga oshirishga haqli:</w:t>
      </w:r>
    </w:p>
    <w:p w14:paraId="103E0A4B" w14:textId="77777777" w:rsidR="00C924CB" w:rsidRPr="007978E5" w:rsidRDefault="00C924CB" w:rsidP="00294CA7">
      <w:pPr>
        <w:shd w:val="clear" w:color="auto" w:fill="FFFFFF"/>
        <w:tabs>
          <w:tab w:val="num" w:pos="720"/>
        </w:tabs>
        <w:spacing w:line="264" w:lineRule="auto"/>
        <w:jc w:val="both"/>
        <w:rPr>
          <w:sz w:val="24"/>
          <w:szCs w:val="24"/>
          <w:lang w:val="uz-Cyrl-UZ"/>
        </w:rPr>
      </w:pPr>
      <w:r w:rsidRPr="007978E5">
        <w:rPr>
          <w:sz w:val="24"/>
          <w:szCs w:val="24"/>
          <w:lang w:val="uz-Cyrl-UZ"/>
        </w:rPr>
        <w:tab/>
        <w:t>- qarz oluvchi va sherik qarz oluvchiga majburiyatlarni bajarmaslik holati vujudga kelganligi va uni bartaraf etish muddatini belgilagan holda yozma ogohlantirish yuborish;</w:t>
      </w:r>
    </w:p>
    <w:p w14:paraId="371D9A4A" w14:textId="77777777" w:rsidR="00C924CB" w:rsidRPr="007978E5" w:rsidRDefault="00C924CB" w:rsidP="00294CA7">
      <w:pPr>
        <w:shd w:val="clear" w:color="auto" w:fill="FFFFFF"/>
        <w:tabs>
          <w:tab w:val="num" w:pos="567"/>
          <w:tab w:val="num" w:pos="720"/>
          <w:tab w:val="num" w:pos="960"/>
        </w:tabs>
        <w:spacing w:line="264" w:lineRule="auto"/>
        <w:jc w:val="both"/>
        <w:rPr>
          <w:sz w:val="24"/>
          <w:szCs w:val="24"/>
          <w:lang w:val="uz-Cyrl-UZ"/>
        </w:rPr>
      </w:pPr>
      <w:r w:rsidRPr="007978E5">
        <w:rPr>
          <w:sz w:val="24"/>
          <w:szCs w:val="24"/>
          <w:lang w:val="uz-Cyrl-UZ"/>
        </w:rPr>
        <w:tab/>
        <w:t>- ushbu shartnoma boʻyicha majburiyatlarni bajarishni ta'minlash uchun qoʻshimcha ta'minot talab qilish;</w:t>
      </w:r>
    </w:p>
    <w:p w14:paraId="05B4E7D2" w14:textId="77777777" w:rsidR="00C924CB" w:rsidRPr="007978E5" w:rsidRDefault="00C924CB" w:rsidP="00294CA7">
      <w:pPr>
        <w:shd w:val="clear" w:color="auto" w:fill="FFFFFF"/>
        <w:tabs>
          <w:tab w:val="num" w:pos="567"/>
          <w:tab w:val="num" w:pos="720"/>
          <w:tab w:val="num" w:pos="960"/>
        </w:tabs>
        <w:spacing w:line="264" w:lineRule="auto"/>
        <w:jc w:val="both"/>
        <w:rPr>
          <w:sz w:val="24"/>
          <w:szCs w:val="24"/>
          <w:lang w:val="uz-Cyrl-UZ"/>
        </w:rPr>
      </w:pPr>
      <w:r w:rsidRPr="007978E5">
        <w:rPr>
          <w:sz w:val="24"/>
          <w:szCs w:val="24"/>
          <w:lang w:val="uz-Cyrl-UZ"/>
        </w:rPr>
        <w:tab/>
        <w:t>- ushbu shartnomada koʻrsatilgan tartibda qarz oluvchi va sherik qarz oluvchidan kreditni yoki uning bir qismini muddatidan oldin qaytarishni talab qilish;</w:t>
      </w:r>
    </w:p>
    <w:p w14:paraId="082E1C17" w14:textId="77777777" w:rsidR="00C924CB" w:rsidRPr="007978E5" w:rsidRDefault="00C924CB" w:rsidP="00294CA7">
      <w:pPr>
        <w:shd w:val="clear" w:color="auto" w:fill="FFFFFF"/>
        <w:tabs>
          <w:tab w:val="num" w:pos="567"/>
          <w:tab w:val="num" w:pos="720"/>
          <w:tab w:val="num" w:pos="960"/>
        </w:tabs>
        <w:spacing w:line="264" w:lineRule="auto"/>
        <w:jc w:val="both"/>
        <w:rPr>
          <w:sz w:val="24"/>
          <w:szCs w:val="24"/>
          <w:lang w:val="uz-Cyrl-UZ"/>
        </w:rPr>
      </w:pPr>
      <w:r w:rsidRPr="007978E5">
        <w:rPr>
          <w:sz w:val="24"/>
          <w:szCs w:val="24"/>
          <w:lang w:val="uz-Cyrl-UZ"/>
        </w:rPr>
        <w:tab/>
        <w:t>- majburiyatlar bajarilishini ta'minlash uchun tuzilgan shartnomalar va qonunchilikda belgilangan tartibda kredit ta'minotiga undiruvni qaratish;</w:t>
      </w:r>
    </w:p>
    <w:p w14:paraId="2C58FD53" w14:textId="77777777" w:rsidR="00443E13" w:rsidRPr="007978E5" w:rsidRDefault="00C924CB" w:rsidP="00443E13">
      <w:pPr>
        <w:shd w:val="clear" w:color="auto" w:fill="FFFFFF"/>
        <w:tabs>
          <w:tab w:val="num" w:pos="567"/>
          <w:tab w:val="num" w:pos="720"/>
          <w:tab w:val="num" w:pos="960"/>
        </w:tabs>
        <w:spacing w:line="264" w:lineRule="auto"/>
        <w:jc w:val="both"/>
        <w:rPr>
          <w:sz w:val="24"/>
          <w:szCs w:val="24"/>
          <w:lang w:val="uz-Cyrl-UZ"/>
        </w:rPr>
      </w:pPr>
      <w:r w:rsidRPr="007978E5">
        <w:rPr>
          <w:sz w:val="24"/>
          <w:szCs w:val="24"/>
          <w:lang w:val="uz-Cyrl-UZ"/>
        </w:rPr>
        <w:tab/>
        <w:t xml:space="preserve">- </w:t>
      </w:r>
      <w:r w:rsidR="00443E13" w:rsidRPr="007978E5">
        <w:rPr>
          <w:sz w:val="24"/>
          <w:szCs w:val="24"/>
          <w:lang w:val="uz-Cyrl-UZ"/>
        </w:rPr>
        <w:t xml:space="preserve">“Qarz oluvchi” va “Birgalikda qarz oluvchi”ga ajratilgan kredit boʻyicha muddati  oʻtgan kredit qarzdorligi, grafik boʻyicha qarzdorligi, asosiy qarz va unga hisoblangan barcha foiz toʻlovlari, shuningdek oshirilgan foizi va muddati oʻtgan foizga hisoblangan penya qarzdorliklari oʻz vaqtida </w:t>
      </w:r>
      <w:r w:rsidR="00443E13" w:rsidRPr="007978E5">
        <w:rPr>
          <w:sz w:val="24"/>
          <w:szCs w:val="24"/>
          <w:lang w:val="uz-Cyrl-UZ"/>
        </w:rPr>
        <w:lastRenderedPageBreak/>
        <w:t>qaytarilmagan taqdirda, mazkur qarzdorliklar hamda toʻlovlarni qarz oluvchi va birgalikda qarz oluvchining Oʻzbekiston Respublikasi hududidagi barcha bank muassasalarida har qanday valyutada ish haqi (pensiya) va boshqa maqsadlar boʻyicha ochilgan plastik karta(lar)sidan hamda omonat hisobvaraqlaridagi pul mablagʻlaridan akseptsiz avtomatik ravishda echib olish.</w:t>
      </w:r>
    </w:p>
    <w:p w14:paraId="6BF845B1" w14:textId="6CFB2786" w:rsidR="00C924CB" w:rsidRPr="007978E5" w:rsidRDefault="00443E13" w:rsidP="00443E13">
      <w:pPr>
        <w:shd w:val="clear" w:color="auto" w:fill="FFFFFF"/>
        <w:tabs>
          <w:tab w:val="num" w:pos="567"/>
          <w:tab w:val="num" w:pos="720"/>
          <w:tab w:val="num" w:pos="960"/>
        </w:tabs>
        <w:spacing w:line="264" w:lineRule="auto"/>
        <w:ind w:firstLine="567"/>
        <w:jc w:val="both"/>
        <w:rPr>
          <w:sz w:val="24"/>
          <w:szCs w:val="24"/>
          <w:lang w:val="uz-Cyrl-UZ"/>
        </w:rPr>
      </w:pPr>
      <w:r w:rsidRPr="007978E5">
        <w:rPr>
          <w:sz w:val="24"/>
          <w:szCs w:val="24"/>
          <w:lang w:val="uz-Cyrl-UZ"/>
        </w:rPr>
        <w:t>Agarda akseptsiz undirib olish “Qarz oluvchi” va “Birgalikda qarz oluvchi”ga tegishli boʻlgan xorijiy valyutada ochilgan bank plastik karta(lar)si va omonat hisobvaraqlariga nisbatan qoʻllanilsa, bank kredit boʻyicha barcha qarzdorliklar va toʻlovlar yuzasidan zarur mablagʻlarni echib olinadigan sanada Markaziy bankning valyutani sotish kursi boʻyicha konvertasiya qilingan holda akseptsiz tartibda echib oladi;</w:t>
      </w:r>
    </w:p>
    <w:p w14:paraId="2E967F01" w14:textId="77777777" w:rsidR="00C924CB" w:rsidRPr="007978E5" w:rsidRDefault="00C924CB" w:rsidP="00294CA7">
      <w:pPr>
        <w:shd w:val="clear" w:color="auto" w:fill="FFFFFF"/>
        <w:tabs>
          <w:tab w:val="num" w:pos="567"/>
          <w:tab w:val="num" w:pos="720"/>
          <w:tab w:val="num" w:pos="960"/>
        </w:tabs>
        <w:spacing w:line="264" w:lineRule="auto"/>
        <w:jc w:val="both"/>
        <w:rPr>
          <w:sz w:val="24"/>
          <w:szCs w:val="24"/>
          <w:lang w:val="uz-Cyrl-UZ"/>
        </w:rPr>
      </w:pPr>
      <w:r w:rsidRPr="007978E5">
        <w:rPr>
          <w:sz w:val="24"/>
          <w:szCs w:val="24"/>
          <w:lang w:val="uz-Cyrl-UZ"/>
        </w:rPr>
        <w:tab/>
        <w:t>- ushbu shartnoma va Oʻzbekiston Respublikasi qonunchiligida koʻzda tutilgan boshqa har qanday huquqdan foydalanish</w:t>
      </w:r>
      <w:r w:rsidR="00EF0E8E" w:rsidRPr="007978E5">
        <w:rPr>
          <w:sz w:val="24"/>
          <w:szCs w:val="24"/>
          <w:lang w:val="uz-Cyrl-UZ"/>
        </w:rPr>
        <w:t>.</w:t>
      </w:r>
    </w:p>
    <w:p w14:paraId="5E930BD3" w14:textId="77777777" w:rsidR="00C924CB" w:rsidRPr="007978E5" w:rsidRDefault="00C924CB" w:rsidP="00294CA7">
      <w:pPr>
        <w:shd w:val="clear" w:color="auto" w:fill="FFFFFF"/>
        <w:tabs>
          <w:tab w:val="num" w:pos="567"/>
          <w:tab w:val="num" w:pos="720"/>
          <w:tab w:val="num" w:pos="960"/>
        </w:tabs>
        <w:spacing w:line="264" w:lineRule="auto"/>
        <w:ind w:firstLine="142"/>
        <w:jc w:val="both"/>
        <w:rPr>
          <w:sz w:val="24"/>
          <w:szCs w:val="24"/>
          <w:lang w:val="uz-Cyrl-UZ"/>
        </w:rPr>
      </w:pPr>
      <w:r w:rsidRPr="007978E5">
        <w:rPr>
          <w:noProof/>
          <w:sz w:val="24"/>
          <w:szCs w:val="24"/>
          <w:lang w:val="uz-Cyrl-UZ"/>
        </w:rPr>
        <w:tab/>
        <w:t>5.1.4. Bank qarz oluvchini quyidagi omillarni hisobga olgan holda oʻz moliyaviy ahvolini tahlil qilishi zarurligi toʻgʻrisida ogohlantirishi lozim:</w:t>
      </w:r>
    </w:p>
    <w:p w14:paraId="4A397BE9" w14:textId="77777777" w:rsidR="00C924CB" w:rsidRPr="007978E5" w:rsidRDefault="00C924CB" w:rsidP="00294CA7">
      <w:pPr>
        <w:autoSpaceDE w:val="0"/>
        <w:autoSpaceDN w:val="0"/>
        <w:adjustRightInd w:val="0"/>
        <w:spacing w:line="264" w:lineRule="auto"/>
        <w:ind w:firstLine="570"/>
        <w:jc w:val="both"/>
        <w:rPr>
          <w:noProof/>
          <w:sz w:val="24"/>
          <w:szCs w:val="24"/>
        </w:rPr>
      </w:pPr>
      <w:r w:rsidRPr="007978E5">
        <w:rPr>
          <w:noProof/>
          <w:sz w:val="24"/>
          <w:szCs w:val="24"/>
          <w:lang w:val="uz-Cyrl-UZ"/>
        </w:rPr>
        <w:tab/>
        <w:t>- qarz oluv</w:t>
      </w:r>
      <w:r w:rsidRPr="007978E5">
        <w:rPr>
          <w:noProof/>
          <w:sz w:val="24"/>
          <w:szCs w:val="24"/>
        </w:rPr>
        <w:t>chining qarz yuki joriy moliyaviy ahvoliga mos kelishi;</w:t>
      </w:r>
    </w:p>
    <w:p w14:paraId="1A5386D1" w14:textId="77777777" w:rsidR="00C924CB" w:rsidRPr="007978E5" w:rsidRDefault="00C924CB" w:rsidP="00294CA7">
      <w:pPr>
        <w:autoSpaceDE w:val="0"/>
        <w:autoSpaceDN w:val="0"/>
        <w:adjustRightInd w:val="0"/>
        <w:spacing w:line="264" w:lineRule="auto"/>
        <w:ind w:firstLine="570"/>
        <w:jc w:val="both"/>
        <w:rPr>
          <w:noProof/>
          <w:sz w:val="24"/>
          <w:szCs w:val="24"/>
          <w:lang w:val="uz-Cyrl-UZ"/>
        </w:rPr>
      </w:pPr>
      <w:r w:rsidRPr="007978E5">
        <w:rPr>
          <w:noProof/>
          <w:sz w:val="24"/>
          <w:szCs w:val="24"/>
          <w:lang w:val="uz-Cyrl-UZ"/>
        </w:rPr>
        <w:tab/>
        <w:t>-</w:t>
      </w:r>
      <w:r w:rsidR="00215D9D" w:rsidRPr="007978E5">
        <w:rPr>
          <w:noProof/>
          <w:sz w:val="24"/>
          <w:szCs w:val="24"/>
          <w:lang w:val="uz-Cyrl-UZ"/>
        </w:rPr>
        <w:t> </w:t>
      </w:r>
      <w:r w:rsidRPr="007978E5">
        <w:rPr>
          <w:noProof/>
          <w:sz w:val="24"/>
          <w:szCs w:val="24"/>
          <w:lang w:val="uz-Cyrl-UZ"/>
        </w:rPr>
        <w:t>bank xizmatini koʻrsatish shartnomasida koʻrsatilgan majburiyatlarini bajarishi uchun taxminan qaysi muddatlarda va qancha miqdorda pul mablagʻlari kelib tushishi kutilayotganligi (masalan, jismoniy shaxslar uchun - ish haqi toʻlanishi, boshqa daromadlar olishi davriyligi);</w:t>
      </w:r>
    </w:p>
    <w:p w14:paraId="1167CC5B" w14:textId="77777777" w:rsidR="00C924CB" w:rsidRPr="007978E5" w:rsidRDefault="00C924CB" w:rsidP="00294CA7">
      <w:pPr>
        <w:autoSpaceDE w:val="0"/>
        <w:autoSpaceDN w:val="0"/>
        <w:adjustRightInd w:val="0"/>
        <w:spacing w:line="264" w:lineRule="auto"/>
        <w:ind w:firstLine="570"/>
        <w:jc w:val="both"/>
        <w:rPr>
          <w:noProof/>
          <w:sz w:val="24"/>
          <w:szCs w:val="24"/>
          <w:lang w:val="uz-Cyrl-UZ"/>
        </w:rPr>
      </w:pPr>
      <w:r w:rsidRPr="007978E5">
        <w:rPr>
          <w:noProof/>
          <w:sz w:val="24"/>
          <w:szCs w:val="24"/>
          <w:lang w:val="uz-Cyrl-UZ"/>
        </w:rPr>
        <w:tab/>
        <w:t>- kredit shartnomasi boʻyicha oʻz majburiyatlarini bajara olmasligiga olib kelishi mumkin boʻlgan engib boʻlmas kuch ta'siridagi vaziyatlar va boshqa holatlar yuz berishi ehtimoli (shu jumladan, jismoniy shaxslar uchun - ishini yoʻqotish, oʻziga bogʻliq boʻlmagan sabablarga koʻra ish haqi va boshqa turdagi daromadlarni kechikib olishi, ishga joylashishi, sogʻligʻining yomonlashganligi natijasida daromadlarining tushib ketishi).</w:t>
      </w:r>
    </w:p>
    <w:p w14:paraId="56177D06" w14:textId="77777777" w:rsidR="00C924CB" w:rsidRPr="007978E5" w:rsidRDefault="00C924CB" w:rsidP="00294CA7">
      <w:pPr>
        <w:autoSpaceDE w:val="0"/>
        <w:autoSpaceDN w:val="0"/>
        <w:adjustRightInd w:val="0"/>
        <w:spacing w:line="264" w:lineRule="auto"/>
        <w:jc w:val="both"/>
        <w:rPr>
          <w:noProof/>
          <w:sz w:val="24"/>
          <w:szCs w:val="24"/>
          <w:lang w:val="uz-Cyrl-UZ"/>
        </w:rPr>
      </w:pPr>
      <w:r w:rsidRPr="007978E5">
        <w:rPr>
          <w:noProof/>
          <w:sz w:val="24"/>
          <w:szCs w:val="24"/>
          <w:lang w:val="uz-Cyrl-UZ"/>
        </w:rPr>
        <w:tab/>
        <w:t xml:space="preserve">5.1.5. Qarz oluvchi kredit shartnomasi boʻyicha qarzning asosiy summasini qaytarish va (yoki) foizlarni toʻlash muddatlarini buzganda, bank tegishli kredit shartnomasida nazarda tutilgan usulda nizoni sudgacha hal qilish yuzasidan oʻz talabnomasini qarz oluvchiga etkazish. </w:t>
      </w:r>
    </w:p>
    <w:p w14:paraId="5E243156" w14:textId="77777777" w:rsidR="00C924CB" w:rsidRPr="007978E5" w:rsidRDefault="00C924CB" w:rsidP="00294CA7">
      <w:pPr>
        <w:spacing w:line="264" w:lineRule="auto"/>
        <w:jc w:val="both"/>
        <w:rPr>
          <w:sz w:val="24"/>
          <w:szCs w:val="24"/>
          <w:lang w:val="uz-Cyrl-UZ"/>
        </w:rPr>
      </w:pPr>
      <w:r w:rsidRPr="007978E5">
        <w:rPr>
          <w:noProof/>
          <w:sz w:val="24"/>
          <w:szCs w:val="24"/>
          <w:lang w:val="uz-Cyrl-UZ"/>
        </w:rPr>
        <w:tab/>
        <w:t>5.1.6. Talabnomada belgilangan muddatda oʻttiz kun ichida qarz oluvchi unda koʻrsatilgan talablarni lozim darajada bajarmaganda, bank tegishli talab bilan sudga murojaat qilish.</w:t>
      </w:r>
    </w:p>
    <w:p w14:paraId="2D858822" w14:textId="77777777" w:rsidR="00C924CB" w:rsidRPr="007978E5" w:rsidRDefault="00C924CB" w:rsidP="00294CA7">
      <w:pPr>
        <w:pStyle w:val="a3"/>
        <w:tabs>
          <w:tab w:val="num" w:pos="426"/>
          <w:tab w:val="num" w:pos="851"/>
        </w:tabs>
        <w:spacing w:line="264" w:lineRule="auto"/>
        <w:ind w:firstLine="709"/>
        <w:rPr>
          <w:sz w:val="24"/>
          <w:szCs w:val="24"/>
          <w:lang w:val="uz-Cyrl-UZ"/>
        </w:rPr>
      </w:pPr>
      <w:r w:rsidRPr="007978E5">
        <w:rPr>
          <w:noProof/>
          <w:sz w:val="24"/>
          <w:szCs w:val="24"/>
          <w:lang w:val="uz-Cyrl-UZ"/>
        </w:rPr>
        <w:t>5.1.7.</w:t>
      </w:r>
      <w:r w:rsidRPr="007978E5">
        <w:rPr>
          <w:sz w:val="24"/>
          <w:szCs w:val="24"/>
          <w:lang w:val="uz-Cyrl-UZ"/>
        </w:rPr>
        <w:t xml:space="preserve"> Qarz oluvchi tomonidan muddatida qaytarilmagan holda muddati oʻtgan kredit asosiy qarzdorligiga foiz hisoblash kredit shartnomasida koʻrsatilgan foiz miqdori darajasidan </w:t>
      </w:r>
      <w:r w:rsidRPr="007978E5">
        <w:rPr>
          <w:b/>
          <w:sz w:val="24"/>
          <w:szCs w:val="24"/>
          <w:lang w:val="uz-Cyrl-UZ"/>
        </w:rPr>
        <w:t>1,5 baravar</w:t>
      </w:r>
      <w:r w:rsidRPr="007978E5">
        <w:rPr>
          <w:sz w:val="24"/>
          <w:szCs w:val="24"/>
          <w:lang w:val="uz-Cyrl-UZ"/>
        </w:rPr>
        <w:t xml:space="preserve"> miqdorda amalga oshiriladi.</w:t>
      </w:r>
    </w:p>
    <w:p w14:paraId="76C45CA9" w14:textId="77777777" w:rsidR="00C924CB" w:rsidRPr="007978E5" w:rsidRDefault="00C924CB" w:rsidP="00294CA7">
      <w:pPr>
        <w:spacing w:line="264" w:lineRule="auto"/>
        <w:jc w:val="both"/>
        <w:rPr>
          <w:b/>
          <w:sz w:val="24"/>
          <w:szCs w:val="24"/>
          <w:lang w:val="uz-Cyrl-UZ"/>
        </w:rPr>
      </w:pPr>
      <w:r w:rsidRPr="007978E5">
        <w:rPr>
          <w:sz w:val="24"/>
          <w:szCs w:val="24"/>
          <w:lang w:val="uz-Cyrl-UZ"/>
        </w:rPr>
        <w:tab/>
      </w:r>
      <w:r w:rsidRPr="007978E5">
        <w:rPr>
          <w:b/>
          <w:sz w:val="24"/>
          <w:szCs w:val="24"/>
          <w:lang w:val="uz-Cyrl-UZ"/>
        </w:rPr>
        <w:t>5.2.</w:t>
      </w:r>
      <w:r w:rsidRPr="007978E5">
        <w:rPr>
          <w:sz w:val="24"/>
          <w:szCs w:val="24"/>
          <w:lang w:val="uz-Cyrl-UZ"/>
        </w:rPr>
        <w:t xml:space="preserve"> </w:t>
      </w:r>
      <w:r w:rsidRPr="007978E5">
        <w:rPr>
          <w:b/>
          <w:sz w:val="24"/>
          <w:szCs w:val="24"/>
          <w:lang w:val="uz-Cyrl-UZ"/>
        </w:rPr>
        <w:t>Qarz oluvchi va sherik qarz oluvchining huquqlari:</w:t>
      </w:r>
    </w:p>
    <w:p w14:paraId="6623B734" w14:textId="77777777" w:rsidR="00C924CB" w:rsidRPr="007978E5" w:rsidRDefault="00C924CB" w:rsidP="00294CA7">
      <w:pPr>
        <w:spacing w:line="264" w:lineRule="auto"/>
        <w:jc w:val="both"/>
        <w:rPr>
          <w:sz w:val="24"/>
          <w:szCs w:val="24"/>
          <w:lang w:val="uz-Cyrl-UZ"/>
        </w:rPr>
      </w:pPr>
      <w:r w:rsidRPr="007978E5">
        <w:rPr>
          <w:sz w:val="24"/>
          <w:szCs w:val="24"/>
          <w:lang w:val="uz-Cyrl-UZ"/>
        </w:rPr>
        <w:tab/>
        <w:t xml:space="preserve">5.2.1. Ushbu shartnomada koʻrsatilgan summa va maqsadlarda </w:t>
      </w:r>
      <w:r w:rsidR="00215D9D" w:rsidRPr="007978E5">
        <w:rPr>
          <w:sz w:val="24"/>
          <w:szCs w:val="24"/>
          <w:lang w:val="uz-Cyrl-UZ"/>
        </w:rPr>
        <w:t xml:space="preserve">belgilangan tartibda </w:t>
      </w:r>
      <w:r w:rsidRPr="007978E5">
        <w:rPr>
          <w:sz w:val="24"/>
          <w:szCs w:val="24"/>
          <w:lang w:val="uz-Cyrl-UZ"/>
        </w:rPr>
        <w:t xml:space="preserve">30 kun ichida ssuda hisobraqamidan toʻlovni amalga oshirish. </w:t>
      </w:r>
    </w:p>
    <w:p w14:paraId="033830D1" w14:textId="77777777" w:rsidR="00C924CB" w:rsidRPr="007978E5" w:rsidRDefault="00C924CB" w:rsidP="00294CA7">
      <w:pPr>
        <w:spacing w:line="264" w:lineRule="auto"/>
        <w:jc w:val="both"/>
        <w:rPr>
          <w:sz w:val="24"/>
          <w:szCs w:val="24"/>
          <w:lang w:val="uz-Cyrl-UZ"/>
        </w:rPr>
      </w:pPr>
      <w:r w:rsidRPr="007978E5">
        <w:rPr>
          <w:sz w:val="24"/>
          <w:szCs w:val="24"/>
          <w:lang w:val="uz-Cyrl-UZ"/>
        </w:rPr>
        <w:tab/>
        <w:t>5.2.2. Kreditni muddatidan oldin toʻlash.</w:t>
      </w:r>
    </w:p>
    <w:p w14:paraId="1DB57D1F" w14:textId="77777777" w:rsidR="00C924CB" w:rsidRPr="007978E5" w:rsidRDefault="00C924CB" w:rsidP="00294CA7">
      <w:pPr>
        <w:spacing w:line="264" w:lineRule="auto"/>
        <w:jc w:val="both"/>
        <w:rPr>
          <w:sz w:val="24"/>
          <w:szCs w:val="24"/>
          <w:lang w:val="uz-Cyrl-UZ"/>
        </w:rPr>
      </w:pPr>
      <w:r w:rsidRPr="007978E5">
        <w:rPr>
          <w:sz w:val="24"/>
          <w:szCs w:val="24"/>
          <w:lang w:val="uz-Cyrl-UZ"/>
        </w:rPr>
        <w:tab/>
        <w:t>5.2.3. Qarz oluvchi bankning ruxsati bilan qoʻshimcha qurilish ishlarini amalga oshirishi mumkin.</w:t>
      </w:r>
    </w:p>
    <w:p w14:paraId="568DD4C5" w14:textId="77777777" w:rsidR="00C924CB" w:rsidRPr="007978E5" w:rsidRDefault="00C924CB" w:rsidP="00294CA7">
      <w:pPr>
        <w:spacing w:after="240" w:line="264" w:lineRule="auto"/>
        <w:jc w:val="both"/>
        <w:rPr>
          <w:sz w:val="24"/>
          <w:szCs w:val="24"/>
          <w:lang w:val="uz-Cyrl-UZ"/>
        </w:rPr>
      </w:pPr>
      <w:r w:rsidRPr="007978E5">
        <w:rPr>
          <w:sz w:val="24"/>
          <w:szCs w:val="24"/>
          <w:lang w:val="uz-Cyrl-UZ"/>
        </w:rPr>
        <w:tab/>
        <w:t>5.</w:t>
      </w:r>
      <w:r w:rsidR="006F1A18" w:rsidRPr="007978E5">
        <w:rPr>
          <w:sz w:val="24"/>
          <w:szCs w:val="24"/>
          <w:lang w:val="uz-Cyrl-UZ"/>
        </w:rPr>
        <w:t>2</w:t>
      </w:r>
      <w:r w:rsidRPr="007978E5">
        <w:rPr>
          <w:sz w:val="24"/>
          <w:szCs w:val="24"/>
          <w:lang w:val="uz-Cyrl-UZ"/>
        </w:rPr>
        <w:t>.</w:t>
      </w:r>
      <w:r w:rsidR="006F1A18" w:rsidRPr="007978E5">
        <w:rPr>
          <w:sz w:val="24"/>
          <w:szCs w:val="24"/>
          <w:lang w:val="uz-Cyrl-UZ"/>
        </w:rPr>
        <w:t>4.</w:t>
      </w:r>
      <w:r w:rsidRPr="007978E5">
        <w:rPr>
          <w:sz w:val="24"/>
          <w:szCs w:val="24"/>
          <w:lang w:val="uz-Cyrl-UZ"/>
        </w:rPr>
        <w:t xml:space="preserve"> Mazkur shartnoma tuzilgandan keyin kredit mablagʻlari ajrtilgunga qadar boʻlgan davrda qarz oluvchi kredit olishdan bepul asosda voz kechish huquqiga ega.</w:t>
      </w:r>
    </w:p>
    <w:p w14:paraId="1A28777D" w14:textId="77777777" w:rsidR="00C924CB" w:rsidRPr="007978E5" w:rsidRDefault="00C924CB" w:rsidP="00C924CB">
      <w:pPr>
        <w:autoSpaceDE w:val="0"/>
        <w:autoSpaceDN w:val="0"/>
        <w:adjustRightInd w:val="0"/>
        <w:spacing w:before="120" w:after="120" w:line="264" w:lineRule="auto"/>
        <w:ind w:firstLine="570"/>
        <w:jc w:val="center"/>
        <w:rPr>
          <w:b/>
          <w:sz w:val="24"/>
          <w:szCs w:val="24"/>
          <w:lang w:val="uz-Cyrl-UZ"/>
        </w:rPr>
      </w:pPr>
      <w:r w:rsidRPr="007978E5">
        <w:rPr>
          <w:b/>
          <w:sz w:val="24"/>
          <w:szCs w:val="24"/>
          <w:lang w:val="uz-Cyrl-UZ"/>
        </w:rPr>
        <w:t>6. TOMONLARNING MAJBURIYaTLARI.</w:t>
      </w:r>
    </w:p>
    <w:p w14:paraId="1D7CBBCC" w14:textId="77777777" w:rsidR="00C924CB" w:rsidRPr="007978E5" w:rsidRDefault="00C924CB" w:rsidP="00294CA7">
      <w:pPr>
        <w:spacing w:line="264" w:lineRule="auto"/>
        <w:jc w:val="both"/>
        <w:rPr>
          <w:sz w:val="24"/>
          <w:szCs w:val="24"/>
          <w:lang w:val="uz-Cyrl-UZ"/>
        </w:rPr>
      </w:pPr>
      <w:r w:rsidRPr="007978E5">
        <w:rPr>
          <w:sz w:val="24"/>
          <w:szCs w:val="24"/>
          <w:lang w:val="uz-Cyrl-UZ"/>
        </w:rPr>
        <w:tab/>
        <w:t xml:space="preserve">6.1. </w:t>
      </w:r>
      <w:r w:rsidRPr="007978E5">
        <w:rPr>
          <w:b/>
          <w:sz w:val="24"/>
          <w:szCs w:val="24"/>
          <w:lang w:val="uz-Cyrl-UZ"/>
        </w:rPr>
        <w:t>Bankning majburiyatlari:</w:t>
      </w:r>
    </w:p>
    <w:p w14:paraId="553D3C3A" w14:textId="21D7F195" w:rsidR="00C924CB" w:rsidRDefault="00C924CB" w:rsidP="00294CA7">
      <w:pPr>
        <w:jc w:val="both"/>
        <w:rPr>
          <w:sz w:val="24"/>
          <w:szCs w:val="24"/>
          <w:lang w:val="uz-Cyrl-UZ"/>
        </w:rPr>
      </w:pPr>
      <w:r w:rsidRPr="007978E5">
        <w:rPr>
          <w:sz w:val="24"/>
          <w:szCs w:val="24"/>
          <w:lang w:val="uz-Cyrl-UZ"/>
        </w:rPr>
        <w:tab/>
        <w:t>6.1.1. Kredit ajratish uchun zarur barcha shartlar bajarilgandan soʻng ushbu shartnomaning 2</w:t>
      </w:r>
      <w:r w:rsidR="00294CA7" w:rsidRPr="007978E5">
        <w:rPr>
          <w:sz w:val="24"/>
          <w:szCs w:val="24"/>
          <w:lang w:val="uz-Cyrl-UZ"/>
        </w:rPr>
        <w:t>-</w:t>
      </w:r>
      <w:r w:rsidRPr="007978E5">
        <w:rPr>
          <w:sz w:val="24"/>
          <w:szCs w:val="24"/>
          <w:lang w:val="uz-Cyrl-UZ"/>
        </w:rPr>
        <w:t xml:space="preserve">boʻlimida koʻrsatilgan summani </w:t>
      </w:r>
      <w:r w:rsidR="006F1A18" w:rsidRPr="007978E5">
        <w:rPr>
          <w:sz w:val="24"/>
          <w:szCs w:val="24"/>
          <w:lang w:val="uz-Cyrl-UZ"/>
        </w:rPr>
        <w:t xml:space="preserve">belgilangan tartibda </w:t>
      </w:r>
      <w:r w:rsidRPr="007978E5">
        <w:rPr>
          <w:sz w:val="24"/>
          <w:szCs w:val="24"/>
          <w:lang w:val="uz-Cyrl-UZ"/>
        </w:rPr>
        <w:t>sotuvchi</w:t>
      </w:r>
      <w:r w:rsidR="006F1A18" w:rsidRPr="007978E5">
        <w:rPr>
          <w:sz w:val="24"/>
          <w:szCs w:val="24"/>
          <w:lang w:val="uz-Cyrl-UZ"/>
        </w:rPr>
        <w:t xml:space="preserve"> yoki pudtar tashkilotiga</w:t>
      </w:r>
      <w:r w:rsidRPr="007978E5">
        <w:rPr>
          <w:sz w:val="24"/>
          <w:szCs w:val="24"/>
          <w:lang w:val="uz-Cyrl-UZ"/>
        </w:rPr>
        <w:t xml:space="preserve"> toʻlab berish;</w:t>
      </w:r>
    </w:p>
    <w:p w14:paraId="745BB02D" w14:textId="5D632E5C" w:rsidR="00FB70DB" w:rsidRPr="00FB70DB" w:rsidRDefault="00FB70DB" w:rsidP="00294CA7">
      <w:pPr>
        <w:jc w:val="both"/>
        <w:rPr>
          <w:sz w:val="24"/>
          <w:szCs w:val="24"/>
          <w:lang w:val="uz-Cyrl-UZ"/>
        </w:rPr>
      </w:pPr>
      <w:r>
        <w:rPr>
          <w:sz w:val="24"/>
          <w:szCs w:val="24"/>
          <w:lang w:val="uz-Cyrl-UZ"/>
        </w:rPr>
        <w:tab/>
        <w:t>6.1.2 Ya</w:t>
      </w:r>
      <w:r w:rsidRPr="00FB70DB">
        <w:rPr>
          <w:sz w:val="24"/>
          <w:szCs w:val="24"/>
          <w:lang w:val="uz-Cyrl-UZ"/>
        </w:rPr>
        <w:t>kka tartibdagi uy-joy qurilishi (rekonstruksiya qilinishi) yakunlanib kadastr hujjatlari rasmiylashtirilganidan soʻng, kredit boʻyicha ta'minot ushbu uy-joyning ipotekasiga almashtiri</w:t>
      </w:r>
      <w:r>
        <w:rPr>
          <w:sz w:val="24"/>
          <w:szCs w:val="24"/>
          <w:lang w:val="uz-Cyrl-UZ"/>
        </w:rPr>
        <w:t>sh</w:t>
      </w:r>
      <w:r w:rsidRPr="00FB70DB">
        <w:rPr>
          <w:sz w:val="24"/>
          <w:szCs w:val="24"/>
          <w:lang w:val="uz-Cyrl-UZ"/>
        </w:rPr>
        <w:t>;</w:t>
      </w:r>
    </w:p>
    <w:p w14:paraId="293C62F9" w14:textId="43D9351B" w:rsidR="00C924CB" w:rsidRPr="007978E5" w:rsidRDefault="00C924CB" w:rsidP="00294CA7">
      <w:pPr>
        <w:ind w:firstLine="567"/>
        <w:jc w:val="both"/>
        <w:rPr>
          <w:sz w:val="24"/>
          <w:szCs w:val="24"/>
          <w:lang w:val="uz-Cyrl-UZ"/>
        </w:rPr>
      </w:pPr>
      <w:r w:rsidRPr="007978E5">
        <w:rPr>
          <w:sz w:val="24"/>
          <w:szCs w:val="24"/>
          <w:lang w:val="uz-Cyrl-UZ"/>
        </w:rPr>
        <w:tab/>
        <w:t>6.1.</w:t>
      </w:r>
      <w:r w:rsidR="00FB70DB">
        <w:rPr>
          <w:sz w:val="24"/>
          <w:szCs w:val="24"/>
          <w:lang w:val="uz-Cyrl-UZ"/>
        </w:rPr>
        <w:t>3</w:t>
      </w:r>
      <w:r w:rsidRPr="007978E5">
        <w:rPr>
          <w:sz w:val="24"/>
          <w:szCs w:val="24"/>
          <w:lang w:val="uz-Cyrl-UZ"/>
        </w:rPr>
        <w:t xml:space="preserve">. Bank tomonidan qarz oluvchiga kredit shartnomasi qonuniy kuchga kirib, qarz oluvchi tomonidan toʻlov topshiriqnomasi bankka taqdim etilgan kundan kechiktirib kredit ajratilgan holatda, </w:t>
      </w:r>
      <w:r w:rsidRPr="007978E5">
        <w:rPr>
          <w:sz w:val="24"/>
          <w:szCs w:val="24"/>
          <w:lang w:val="uz-Cyrl-UZ"/>
        </w:rPr>
        <w:lastRenderedPageBreak/>
        <w:t>bank mijozga kechiktirilgan kredit summasidan 0,</w:t>
      </w:r>
      <w:r w:rsidR="006F1A18" w:rsidRPr="007978E5">
        <w:rPr>
          <w:sz w:val="24"/>
          <w:szCs w:val="24"/>
          <w:lang w:val="uz-Cyrl-UZ"/>
        </w:rPr>
        <w:t>0</w:t>
      </w:r>
      <w:r w:rsidRPr="007978E5">
        <w:rPr>
          <w:sz w:val="24"/>
          <w:szCs w:val="24"/>
          <w:lang w:val="uz-Cyrl-UZ"/>
        </w:rPr>
        <w:t>1% miqdorida</w:t>
      </w:r>
      <w:r w:rsidR="00CB3A9B" w:rsidRPr="007978E5">
        <w:rPr>
          <w:sz w:val="24"/>
          <w:szCs w:val="24"/>
          <w:lang w:val="uz-Cyrl-UZ"/>
        </w:rPr>
        <w:t xml:space="preserve">, ammo kechiktirilgan toʻlov summasining 50% dan oshmagan miqdorda </w:t>
      </w:r>
      <w:r w:rsidRPr="007978E5">
        <w:rPr>
          <w:sz w:val="24"/>
          <w:szCs w:val="24"/>
          <w:lang w:val="uz-Cyrl-UZ"/>
        </w:rPr>
        <w:t>jarima toʻlab berish;</w:t>
      </w:r>
    </w:p>
    <w:p w14:paraId="0CADC580" w14:textId="5008A06B" w:rsidR="00C924CB" w:rsidRPr="007978E5" w:rsidRDefault="00C924CB" w:rsidP="00294CA7">
      <w:pPr>
        <w:ind w:firstLine="709"/>
        <w:jc w:val="both"/>
        <w:rPr>
          <w:sz w:val="24"/>
          <w:szCs w:val="24"/>
          <w:lang w:val="uz-Cyrl-UZ"/>
        </w:rPr>
      </w:pPr>
      <w:r w:rsidRPr="007978E5">
        <w:rPr>
          <w:sz w:val="24"/>
          <w:szCs w:val="24"/>
          <w:lang w:val="uz-Cyrl-UZ"/>
        </w:rPr>
        <w:t>6.1.</w:t>
      </w:r>
      <w:r w:rsidR="00FB70DB">
        <w:rPr>
          <w:sz w:val="24"/>
          <w:szCs w:val="24"/>
          <w:lang w:val="uz-Cyrl-UZ"/>
        </w:rPr>
        <w:t>4</w:t>
      </w:r>
      <w:r w:rsidRPr="007978E5">
        <w:rPr>
          <w:sz w:val="24"/>
          <w:szCs w:val="24"/>
          <w:lang w:val="uz-Cyrl-UZ"/>
        </w:rPr>
        <w:t xml:space="preserve">. Bank qarz oluvchiga kredit shartnomasida nazarda tutilgan kreditni berishdan butunlay yoki qisman bosh tortgan taqdirda, ushbu kredit boʻyicha mablagʻlar berishni toʻxtatib qoʻyish toʻgʻrisida qaror qabul qilingan sanadan boshlab </w:t>
      </w:r>
      <w:r w:rsidR="006F1A18" w:rsidRPr="007978E5">
        <w:rPr>
          <w:sz w:val="24"/>
          <w:szCs w:val="24"/>
          <w:lang w:val="uz-Cyrl-UZ"/>
        </w:rPr>
        <w:t xml:space="preserve">3 ish </w:t>
      </w:r>
      <w:r w:rsidRPr="007978E5">
        <w:rPr>
          <w:sz w:val="24"/>
          <w:szCs w:val="24"/>
          <w:lang w:val="uz-Cyrl-UZ"/>
        </w:rPr>
        <w:t>kunidan kechiktirmasdan qarz oluvchiga kredit berish toʻxtatilganligi va uning sabablari yuzasidan yozma xabarnoma yuborish;</w:t>
      </w:r>
    </w:p>
    <w:p w14:paraId="017E6737" w14:textId="2FC1AF1E" w:rsidR="00C924CB" w:rsidRPr="007978E5" w:rsidRDefault="00C924CB" w:rsidP="00294CA7">
      <w:pPr>
        <w:jc w:val="both"/>
        <w:rPr>
          <w:sz w:val="24"/>
          <w:szCs w:val="24"/>
          <w:lang w:val="uz-Cyrl-UZ"/>
        </w:rPr>
      </w:pPr>
      <w:r w:rsidRPr="007978E5">
        <w:rPr>
          <w:sz w:val="24"/>
          <w:szCs w:val="24"/>
          <w:lang w:val="uz-Cyrl-UZ"/>
        </w:rPr>
        <w:tab/>
        <w:t>6.1.</w:t>
      </w:r>
      <w:r w:rsidR="00FB70DB">
        <w:rPr>
          <w:sz w:val="24"/>
          <w:szCs w:val="24"/>
          <w:lang w:val="uz-Cyrl-UZ"/>
        </w:rPr>
        <w:t>5</w:t>
      </w:r>
      <w:r w:rsidRPr="007978E5">
        <w:rPr>
          <w:sz w:val="24"/>
          <w:szCs w:val="24"/>
          <w:lang w:val="uz-Cyrl-UZ"/>
        </w:rPr>
        <w:t xml:space="preserve">. </w:t>
      </w:r>
      <w:proofErr w:type="spellStart"/>
      <w:r w:rsidRPr="007978E5">
        <w:rPr>
          <w:sz w:val="24"/>
          <w:szCs w:val="24"/>
          <w:lang w:val="x-none" w:eastAsia="x-none"/>
        </w:rPr>
        <w:t>Xabarnomalar</w:t>
      </w:r>
      <w:proofErr w:type="spellEnd"/>
      <w:r w:rsidRPr="007978E5">
        <w:rPr>
          <w:sz w:val="24"/>
          <w:szCs w:val="24"/>
          <w:lang w:val="x-none" w:eastAsia="x-none"/>
        </w:rPr>
        <w:t xml:space="preserve"> (</w:t>
      </w:r>
      <w:proofErr w:type="spellStart"/>
      <w:r w:rsidRPr="007978E5">
        <w:rPr>
          <w:sz w:val="24"/>
          <w:szCs w:val="24"/>
          <w:lang w:val="x-none" w:eastAsia="x-none"/>
        </w:rPr>
        <w:t>ma'lumotnomalar</w:t>
      </w:r>
      <w:proofErr w:type="spellEnd"/>
      <w:r w:rsidRPr="007978E5">
        <w:rPr>
          <w:sz w:val="24"/>
          <w:szCs w:val="24"/>
          <w:lang w:val="x-none" w:eastAsia="x-none"/>
        </w:rPr>
        <w:t xml:space="preserve">) </w:t>
      </w:r>
      <w:proofErr w:type="spellStart"/>
      <w:r w:rsidRPr="007978E5">
        <w:rPr>
          <w:sz w:val="24"/>
          <w:szCs w:val="24"/>
          <w:lang w:val="x-none" w:eastAsia="x-none"/>
        </w:rPr>
        <w:t>mijozlarga</w:t>
      </w:r>
      <w:proofErr w:type="spellEnd"/>
      <w:r w:rsidRPr="007978E5">
        <w:rPr>
          <w:sz w:val="24"/>
          <w:szCs w:val="24"/>
          <w:lang w:val="x-none" w:eastAsia="x-none"/>
        </w:rPr>
        <w:t xml:space="preserve"> </w:t>
      </w:r>
      <w:proofErr w:type="spellStart"/>
      <w:r w:rsidRPr="007978E5">
        <w:rPr>
          <w:sz w:val="24"/>
          <w:szCs w:val="24"/>
          <w:lang w:val="x-none" w:eastAsia="x-none"/>
        </w:rPr>
        <w:t>shaxsan</w:t>
      </w:r>
      <w:proofErr w:type="spellEnd"/>
      <w:r w:rsidRPr="007978E5">
        <w:rPr>
          <w:sz w:val="24"/>
          <w:szCs w:val="24"/>
          <w:lang w:val="x-none" w:eastAsia="x-none"/>
        </w:rPr>
        <w:t xml:space="preserve">, </w:t>
      </w:r>
      <w:proofErr w:type="spellStart"/>
      <w:r w:rsidRPr="007978E5">
        <w:rPr>
          <w:sz w:val="24"/>
          <w:szCs w:val="24"/>
          <w:lang w:val="x-none" w:eastAsia="x-none"/>
        </w:rPr>
        <w:t>pochta</w:t>
      </w:r>
      <w:proofErr w:type="spellEnd"/>
      <w:r w:rsidRPr="007978E5">
        <w:rPr>
          <w:sz w:val="24"/>
          <w:szCs w:val="24"/>
          <w:lang w:val="x-none" w:eastAsia="x-none"/>
        </w:rPr>
        <w:t xml:space="preserve"> </w:t>
      </w:r>
      <w:proofErr w:type="spellStart"/>
      <w:r w:rsidRPr="007978E5">
        <w:rPr>
          <w:sz w:val="24"/>
          <w:szCs w:val="24"/>
          <w:lang w:val="x-none" w:eastAsia="x-none"/>
        </w:rPr>
        <w:t>yoki</w:t>
      </w:r>
      <w:proofErr w:type="spellEnd"/>
      <w:r w:rsidRPr="007978E5">
        <w:rPr>
          <w:sz w:val="24"/>
          <w:szCs w:val="24"/>
          <w:lang w:val="x-none" w:eastAsia="x-none"/>
        </w:rPr>
        <w:t xml:space="preserve"> </w:t>
      </w:r>
      <w:proofErr w:type="spellStart"/>
      <w:r w:rsidRPr="007978E5">
        <w:rPr>
          <w:sz w:val="24"/>
          <w:szCs w:val="24"/>
          <w:lang w:val="x-none" w:eastAsia="x-none"/>
        </w:rPr>
        <w:t>elektron</w:t>
      </w:r>
      <w:proofErr w:type="spellEnd"/>
      <w:r w:rsidRPr="007978E5">
        <w:rPr>
          <w:sz w:val="24"/>
          <w:szCs w:val="24"/>
          <w:lang w:val="x-none" w:eastAsia="x-none"/>
        </w:rPr>
        <w:t xml:space="preserve"> </w:t>
      </w:r>
      <w:proofErr w:type="spellStart"/>
      <w:r w:rsidRPr="007978E5">
        <w:rPr>
          <w:sz w:val="24"/>
          <w:szCs w:val="24"/>
          <w:lang w:val="x-none" w:eastAsia="x-none"/>
        </w:rPr>
        <w:t>aloqa</w:t>
      </w:r>
      <w:proofErr w:type="spellEnd"/>
      <w:r w:rsidRPr="007978E5">
        <w:rPr>
          <w:sz w:val="24"/>
          <w:szCs w:val="24"/>
          <w:lang w:val="x-none" w:eastAsia="x-none"/>
        </w:rPr>
        <w:t xml:space="preserve"> </w:t>
      </w:r>
      <w:proofErr w:type="spellStart"/>
      <w:r w:rsidRPr="007978E5">
        <w:rPr>
          <w:sz w:val="24"/>
          <w:szCs w:val="24"/>
          <w:lang w:val="x-none" w:eastAsia="x-none"/>
        </w:rPr>
        <w:t>vositalari</w:t>
      </w:r>
      <w:proofErr w:type="spellEnd"/>
      <w:r w:rsidRPr="007978E5">
        <w:rPr>
          <w:sz w:val="24"/>
          <w:szCs w:val="24"/>
          <w:lang w:val="x-none" w:eastAsia="x-none"/>
        </w:rPr>
        <w:t xml:space="preserve"> </w:t>
      </w:r>
      <w:proofErr w:type="spellStart"/>
      <w:r w:rsidRPr="007978E5">
        <w:rPr>
          <w:sz w:val="24"/>
          <w:szCs w:val="24"/>
          <w:lang w:val="x-none" w:eastAsia="x-none"/>
        </w:rPr>
        <w:t>va</w:t>
      </w:r>
      <w:proofErr w:type="spellEnd"/>
      <w:r w:rsidRPr="007978E5">
        <w:rPr>
          <w:sz w:val="24"/>
          <w:szCs w:val="24"/>
          <w:lang w:val="x-none" w:eastAsia="x-none"/>
        </w:rPr>
        <w:t xml:space="preserve"> </w:t>
      </w:r>
      <w:proofErr w:type="spellStart"/>
      <w:r w:rsidRPr="007978E5">
        <w:rPr>
          <w:sz w:val="24"/>
          <w:szCs w:val="24"/>
          <w:lang w:val="x-none" w:eastAsia="x-none"/>
        </w:rPr>
        <w:t>boshqa</w:t>
      </w:r>
      <w:proofErr w:type="spellEnd"/>
      <w:r w:rsidRPr="007978E5">
        <w:rPr>
          <w:sz w:val="24"/>
          <w:szCs w:val="24"/>
          <w:lang w:val="x-none" w:eastAsia="x-none"/>
        </w:rPr>
        <w:t xml:space="preserve"> </w:t>
      </w:r>
      <w:proofErr w:type="spellStart"/>
      <w:r w:rsidRPr="007978E5">
        <w:rPr>
          <w:sz w:val="24"/>
          <w:szCs w:val="24"/>
          <w:lang w:val="x-none" w:eastAsia="x-none"/>
        </w:rPr>
        <w:t>kommunikasiya</w:t>
      </w:r>
      <w:proofErr w:type="spellEnd"/>
      <w:r w:rsidRPr="007978E5">
        <w:rPr>
          <w:sz w:val="24"/>
          <w:szCs w:val="24"/>
          <w:lang w:val="x-none" w:eastAsia="x-none"/>
        </w:rPr>
        <w:t xml:space="preserve"> </w:t>
      </w:r>
      <w:proofErr w:type="spellStart"/>
      <w:r w:rsidRPr="007978E5">
        <w:rPr>
          <w:sz w:val="24"/>
          <w:szCs w:val="24"/>
          <w:lang w:val="x-none" w:eastAsia="x-none"/>
        </w:rPr>
        <w:t>kanallari</w:t>
      </w:r>
      <w:proofErr w:type="spellEnd"/>
      <w:r w:rsidRPr="007978E5">
        <w:rPr>
          <w:sz w:val="24"/>
          <w:szCs w:val="24"/>
          <w:lang w:val="x-none" w:eastAsia="x-none"/>
        </w:rPr>
        <w:t xml:space="preserve"> </w:t>
      </w:r>
      <w:proofErr w:type="spellStart"/>
      <w:r w:rsidRPr="007978E5">
        <w:rPr>
          <w:sz w:val="24"/>
          <w:szCs w:val="24"/>
          <w:lang w:val="x-none" w:eastAsia="x-none"/>
        </w:rPr>
        <w:t>orqali</w:t>
      </w:r>
      <w:proofErr w:type="spellEnd"/>
      <w:r w:rsidRPr="007978E5">
        <w:rPr>
          <w:sz w:val="24"/>
          <w:szCs w:val="24"/>
          <w:lang w:val="x-none" w:eastAsia="x-none"/>
        </w:rPr>
        <w:t xml:space="preserve"> </w:t>
      </w:r>
      <w:proofErr w:type="spellStart"/>
      <w:r w:rsidRPr="007978E5">
        <w:rPr>
          <w:sz w:val="24"/>
          <w:szCs w:val="24"/>
          <w:lang w:val="x-none" w:eastAsia="x-none"/>
        </w:rPr>
        <w:t>yuboriladi</w:t>
      </w:r>
      <w:proofErr w:type="spellEnd"/>
      <w:r w:rsidRPr="007978E5">
        <w:rPr>
          <w:sz w:val="24"/>
          <w:szCs w:val="24"/>
          <w:lang w:val="x-none" w:eastAsia="x-none"/>
        </w:rPr>
        <w:t xml:space="preserve">. </w:t>
      </w:r>
      <w:proofErr w:type="spellStart"/>
      <w:r w:rsidRPr="007978E5">
        <w:rPr>
          <w:sz w:val="24"/>
          <w:szCs w:val="24"/>
          <w:lang w:val="x-none" w:eastAsia="x-none"/>
        </w:rPr>
        <w:t>Xabarnoma</w:t>
      </w:r>
      <w:proofErr w:type="spellEnd"/>
      <w:r w:rsidRPr="007978E5">
        <w:rPr>
          <w:sz w:val="24"/>
          <w:szCs w:val="24"/>
          <w:lang w:val="x-none" w:eastAsia="x-none"/>
        </w:rPr>
        <w:t xml:space="preserve"> (</w:t>
      </w:r>
      <w:proofErr w:type="spellStart"/>
      <w:r w:rsidRPr="007978E5">
        <w:rPr>
          <w:sz w:val="24"/>
          <w:szCs w:val="24"/>
          <w:lang w:val="x-none" w:eastAsia="x-none"/>
        </w:rPr>
        <w:t>ma'lumotnomani</w:t>
      </w:r>
      <w:proofErr w:type="spellEnd"/>
      <w:r w:rsidRPr="007978E5">
        <w:rPr>
          <w:sz w:val="24"/>
          <w:szCs w:val="24"/>
          <w:lang w:val="x-none" w:eastAsia="x-none"/>
        </w:rPr>
        <w:t xml:space="preserve">) </w:t>
      </w:r>
      <w:proofErr w:type="spellStart"/>
      <w:r w:rsidRPr="007978E5">
        <w:rPr>
          <w:sz w:val="24"/>
          <w:szCs w:val="24"/>
          <w:lang w:val="x-none" w:eastAsia="x-none"/>
        </w:rPr>
        <w:t>olish</w:t>
      </w:r>
      <w:proofErr w:type="spellEnd"/>
      <w:r w:rsidRPr="007978E5">
        <w:rPr>
          <w:sz w:val="24"/>
          <w:szCs w:val="24"/>
          <w:lang w:val="x-none" w:eastAsia="x-none"/>
        </w:rPr>
        <w:t xml:space="preserve"> </w:t>
      </w:r>
      <w:proofErr w:type="spellStart"/>
      <w:r w:rsidRPr="007978E5">
        <w:rPr>
          <w:sz w:val="24"/>
          <w:szCs w:val="24"/>
          <w:lang w:val="x-none" w:eastAsia="x-none"/>
        </w:rPr>
        <w:t>usuli</w:t>
      </w:r>
      <w:proofErr w:type="spellEnd"/>
      <w:r w:rsidRPr="007978E5">
        <w:rPr>
          <w:sz w:val="24"/>
          <w:szCs w:val="24"/>
          <w:lang w:val="x-none" w:eastAsia="x-none"/>
        </w:rPr>
        <w:t xml:space="preserve"> </w:t>
      </w:r>
      <w:proofErr w:type="spellStart"/>
      <w:r w:rsidRPr="007978E5">
        <w:rPr>
          <w:sz w:val="24"/>
          <w:szCs w:val="24"/>
          <w:lang w:val="x-none" w:eastAsia="x-none"/>
        </w:rPr>
        <w:t>qarz</w:t>
      </w:r>
      <w:proofErr w:type="spellEnd"/>
      <w:r w:rsidRPr="007978E5">
        <w:rPr>
          <w:sz w:val="24"/>
          <w:szCs w:val="24"/>
          <w:lang w:val="x-none" w:eastAsia="x-none"/>
        </w:rPr>
        <w:t xml:space="preserve"> </w:t>
      </w:r>
      <w:proofErr w:type="spellStart"/>
      <w:r w:rsidRPr="007978E5">
        <w:rPr>
          <w:sz w:val="24"/>
          <w:szCs w:val="24"/>
          <w:lang w:val="x-none" w:eastAsia="x-none"/>
        </w:rPr>
        <w:t>oluvchi</w:t>
      </w:r>
      <w:proofErr w:type="spellEnd"/>
      <w:r w:rsidRPr="007978E5">
        <w:rPr>
          <w:sz w:val="24"/>
          <w:szCs w:val="24"/>
          <w:lang w:val="x-none" w:eastAsia="x-none"/>
        </w:rPr>
        <w:t xml:space="preserve"> </w:t>
      </w:r>
      <w:proofErr w:type="spellStart"/>
      <w:r w:rsidRPr="007978E5">
        <w:rPr>
          <w:sz w:val="24"/>
          <w:szCs w:val="24"/>
          <w:lang w:val="x-none" w:eastAsia="x-none"/>
        </w:rPr>
        <w:t>tomonidan</w:t>
      </w:r>
      <w:proofErr w:type="spellEnd"/>
      <w:r w:rsidRPr="007978E5">
        <w:rPr>
          <w:sz w:val="24"/>
          <w:szCs w:val="24"/>
          <w:lang w:val="x-none" w:eastAsia="x-none"/>
        </w:rPr>
        <w:t xml:space="preserve"> </w:t>
      </w:r>
      <w:proofErr w:type="spellStart"/>
      <w:r w:rsidRPr="007978E5">
        <w:rPr>
          <w:sz w:val="24"/>
          <w:szCs w:val="24"/>
          <w:lang w:val="x-none" w:eastAsia="x-none"/>
        </w:rPr>
        <w:t>mustaqil</w:t>
      </w:r>
      <w:proofErr w:type="spellEnd"/>
      <w:r w:rsidRPr="007978E5">
        <w:rPr>
          <w:sz w:val="24"/>
          <w:szCs w:val="24"/>
          <w:lang w:val="x-none" w:eastAsia="x-none"/>
        </w:rPr>
        <w:t xml:space="preserve"> </w:t>
      </w:r>
      <w:proofErr w:type="spellStart"/>
      <w:r w:rsidRPr="007978E5">
        <w:rPr>
          <w:sz w:val="24"/>
          <w:szCs w:val="24"/>
          <w:lang w:val="x-none" w:eastAsia="x-none"/>
        </w:rPr>
        <w:t>ravishda</w:t>
      </w:r>
      <w:proofErr w:type="spellEnd"/>
      <w:r w:rsidRPr="007978E5">
        <w:rPr>
          <w:sz w:val="24"/>
          <w:szCs w:val="24"/>
          <w:lang w:val="x-none" w:eastAsia="x-none"/>
        </w:rPr>
        <w:t xml:space="preserve"> </w:t>
      </w:r>
      <w:proofErr w:type="spellStart"/>
      <w:r w:rsidRPr="007978E5">
        <w:rPr>
          <w:sz w:val="24"/>
          <w:szCs w:val="24"/>
          <w:lang w:val="x-none" w:eastAsia="x-none"/>
        </w:rPr>
        <w:t>tanlanadi</w:t>
      </w:r>
      <w:proofErr w:type="spellEnd"/>
      <w:r w:rsidRPr="007978E5">
        <w:rPr>
          <w:sz w:val="24"/>
          <w:szCs w:val="24"/>
          <w:lang w:val="x-none" w:eastAsia="x-none"/>
        </w:rPr>
        <w:t xml:space="preserve">. </w:t>
      </w:r>
      <w:proofErr w:type="spellStart"/>
      <w:r w:rsidRPr="007978E5">
        <w:rPr>
          <w:sz w:val="24"/>
          <w:szCs w:val="24"/>
          <w:lang w:val="x-none" w:eastAsia="x-none"/>
        </w:rPr>
        <w:t>Qarz</w:t>
      </w:r>
      <w:proofErr w:type="spellEnd"/>
      <w:r w:rsidRPr="007978E5">
        <w:rPr>
          <w:sz w:val="24"/>
          <w:szCs w:val="24"/>
          <w:lang w:val="x-none" w:eastAsia="x-none"/>
        </w:rPr>
        <w:t xml:space="preserve"> </w:t>
      </w:r>
      <w:proofErr w:type="spellStart"/>
      <w:r w:rsidRPr="007978E5">
        <w:rPr>
          <w:sz w:val="24"/>
          <w:szCs w:val="24"/>
          <w:lang w:val="x-none" w:eastAsia="x-none"/>
        </w:rPr>
        <w:t>oluvchi</w:t>
      </w:r>
      <w:proofErr w:type="spellEnd"/>
      <w:r w:rsidRPr="007978E5">
        <w:rPr>
          <w:sz w:val="24"/>
          <w:szCs w:val="24"/>
          <w:lang w:val="x-none" w:eastAsia="x-none"/>
        </w:rPr>
        <w:t xml:space="preserve"> </w:t>
      </w:r>
      <w:proofErr w:type="spellStart"/>
      <w:r w:rsidRPr="007978E5">
        <w:rPr>
          <w:sz w:val="24"/>
          <w:szCs w:val="24"/>
          <w:lang w:val="x-none" w:eastAsia="x-none"/>
        </w:rPr>
        <w:t>va</w:t>
      </w:r>
      <w:proofErr w:type="spellEnd"/>
      <w:r w:rsidRPr="007978E5">
        <w:rPr>
          <w:sz w:val="24"/>
          <w:szCs w:val="24"/>
          <w:lang w:val="x-none" w:eastAsia="x-none"/>
        </w:rPr>
        <w:t xml:space="preserve"> </w:t>
      </w:r>
      <w:proofErr w:type="spellStart"/>
      <w:r w:rsidRPr="007978E5">
        <w:rPr>
          <w:sz w:val="24"/>
          <w:szCs w:val="24"/>
          <w:lang w:val="x-none" w:eastAsia="x-none"/>
        </w:rPr>
        <w:t>sherik</w:t>
      </w:r>
      <w:proofErr w:type="spellEnd"/>
      <w:r w:rsidRPr="007978E5">
        <w:rPr>
          <w:sz w:val="24"/>
          <w:szCs w:val="24"/>
          <w:lang w:val="x-none" w:eastAsia="x-none"/>
        </w:rPr>
        <w:t xml:space="preserve"> </w:t>
      </w:r>
      <w:proofErr w:type="spellStart"/>
      <w:r w:rsidRPr="007978E5">
        <w:rPr>
          <w:sz w:val="24"/>
          <w:szCs w:val="24"/>
          <w:lang w:val="x-none" w:eastAsia="x-none"/>
        </w:rPr>
        <w:t>qarz</w:t>
      </w:r>
      <w:proofErr w:type="spellEnd"/>
      <w:r w:rsidRPr="007978E5">
        <w:rPr>
          <w:sz w:val="24"/>
          <w:szCs w:val="24"/>
          <w:lang w:val="x-none" w:eastAsia="x-none"/>
        </w:rPr>
        <w:t xml:space="preserve"> </w:t>
      </w:r>
      <w:proofErr w:type="spellStart"/>
      <w:r w:rsidRPr="007978E5">
        <w:rPr>
          <w:sz w:val="24"/>
          <w:szCs w:val="24"/>
          <w:lang w:val="x-none" w:eastAsia="x-none"/>
        </w:rPr>
        <w:t>oluvchi</w:t>
      </w:r>
      <w:proofErr w:type="spellEnd"/>
      <w:r w:rsidRPr="007978E5">
        <w:rPr>
          <w:sz w:val="24"/>
          <w:szCs w:val="24"/>
          <w:lang w:val="x-none" w:eastAsia="x-none"/>
        </w:rPr>
        <w:t xml:space="preserve"> </w:t>
      </w:r>
      <w:proofErr w:type="spellStart"/>
      <w:r w:rsidRPr="007978E5">
        <w:rPr>
          <w:sz w:val="24"/>
          <w:szCs w:val="24"/>
          <w:lang w:val="x-none" w:eastAsia="x-none"/>
        </w:rPr>
        <w:t>xabarnomani</w:t>
      </w:r>
      <w:proofErr w:type="spellEnd"/>
      <w:r w:rsidRPr="007978E5">
        <w:rPr>
          <w:sz w:val="24"/>
          <w:szCs w:val="24"/>
          <w:lang w:val="x-none" w:eastAsia="x-none"/>
        </w:rPr>
        <w:t xml:space="preserve"> (</w:t>
      </w:r>
      <w:proofErr w:type="spellStart"/>
      <w:r w:rsidRPr="007978E5">
        <w:rPr>
          <w:sz w:val="24"/>
          <w:szCs w:val="24"/>
          <w:lang w:val="x-none" w:eastAsia="x-none"/>
        </w:rPr>
        <w:t>ma'lumotnomani</w:t>
      </w:r>
      <w:proofErr w:type="spellEnd"/>
      <w:r w:rsidRPr="007978E5">
        <w:rPr>
          <w:sz w:val="24"/>
          <w:szCs w:val="24"/>
          <w:lang w:val="x-none" w:eastAsia="x-none"/>
        </w:rPr>
        <w:t xml:space="preserve">) </w:t>
      </w:r>
      <w:proofErr w:type="spellStart"/>
      <w:r w:rsidRPr="007978E5">
        <w:rPr>
          <w:sz w:val="24"/>
          <w:szCs w:val="24"/>
          <w:lang w:val="x-none" w:eastAsia="x-none"/>
        </w:rPr>
        <w:t>etkazish</w:t>
      </w:r>
      <w:proofErr w:type="spellEnd"/>
      <w:r w:rsidRPr="007978E5">
        <w:rPr>
          <w:sz w:val="24"/>
          <w:szCs w:val="24"/>
          <w:lang w:val="x-none" w:eastAsia="x-none"/>
        </w:rPr>
        <w:t xml:space="preserve"> </w:t>
      </w:r>
      <w:proofErr w:type="spellStart"/>
      <w:r w:rsidRPr="007978E5">
        <w:rPr>
          <w:sz w:val="24"/>
          <w:szCs w:val="24"/>
          <w:lang w:val="x-none" w:eastAsia="x-none"/>
        </w:rPr>
        <w:t>usulini</w:t>
      </w:r>
      <w:proofErr w:type="spellEnd"/>
      <w:r w:rsidRPr="007978E5">
        <w:rPr>
          <w:sz w:val="24"/>
          <w:szCs w:val="24"/>
          <w:lang w:val="x-none" w:eastAsia="x-none"/>
        </w:rPr>
        <w:t xml:space="preserve"> </w:t>
      </w:r>
      <w:proofErr w:type="spellStart"/>
      <w:r w:rsidRPr="007978E5">
        <w:rPr>
          <w:sz w:val="24"/>
          <w:szCs w:val="24"/>
          <w:lang w:val="x-none" w:eastAsia="x-none"/>
        </w:rPr>
        <w:t>bankka</w:t>
      </w:r>
      <w:proofErr w:type="spellEnd"/>
      <w:r w:rsidRPr="007978E5">
        <w:rPr>
          <w:sz w:val="24"/>
          <w:szCs w:val="24"/>
          <w:lang w:val="x-none" w:eastAsia="x-none"/>
        </w:rPr>
        <w:t xml:space="preserve"> </w:t>
      </w:r>
      <w:proofErr w:type="spellStart"/>
      <w:r w:rsidRPr="007978E5">
        <w:rPr>
          <w:sz w:val="24"/>
          <w:szCs w:val="24"/>
          <w:lang w:val="x-none" w:eastAsia="x-none"/>
        </w:rPr>
        <w:t>shaxsan</w:t>
      </w:r>
      <w:proofErr w:type="spellEnd"/>
      <w:r w:rsidRPr="007978E5">
        <w:rPr>
          <w:sz w:val="24"/>
          <w:szCs w:val="24"/>
          <w:lang w:val="x-none" w:eastAsia="x-none"/>
        </w:rPr>
        <w:t xml:space="preserve"> </w:t>
      </w:r>
      <w:proofErr w:type="spellStart"/>
      <w:r w:rsidRPr="007978E5">
        <w:rPr>
          <w:sz w:val="24"/>
          <w:szCs w:val="24"/>
          <w:lang w:val="x-none" w:eastAsia="x-none"/>
        </w:rPr>
        <w:t>yoki</w:t>
      </w:r>
      <w:proofErr w:type="spellEnd"/>
      <w:r w:rsidRPr="007978E5">
        <w:rPr>
          <w:sz w:val="24"/>
          <w:szCs w:val="24"/>
          <w:lang w:val="x-none" w:eastAsia="x-none"/>
        </w:rPr>
        <w:t xml:space="preserve"> </w:t>
      </w:r>
      <w:proofErr w:type="spellStart"/>
      <w:r w:rsidRPr="007978E5">
        <w:rPr>
          <w:sz w:val="24"/>
          <w:szCs w:val="24"/>
          <w:lang w:val="x-none" w:eastAsia="x-none"/>
        </w:rPr>
        <w:t>pochta</w:t>
      </w:r>
      <w:proofErr w:type="spellEnd"/>
      <w:r w:rsidRPr="007978E5">
        <w:rPr>
          <w:sz w:val="24"/>
          <w:szCs w:val="24"/>
          <w:lang w:val="x-none" w:eastAsia="x-none"/>
        </w:rPr>
        <w:t xml:space="preserve"> </w:t>
      </w:r>
      <w:proofErr w:type="spellStart"/>
      <w:r w:rsidRPr="007978E5">
        <w:rPr>
          <w:sz w:val="24"/>
          <w:szCs w:val="24"/>
          <w:lang w:val="x-none" w:eastAsia="x-none"/>
        </w:rPr>
        <w:t>orqali</w:t>
      </w:r>
      <w:proofErr w:type="spellEnd"/>
      <w:r w:rsidRPr="007978E5">
        <w:rPr>
          <w:sz w:val="24"/>
          <w:szCs w:val="24"/>
          <w:lang w:val="x-none" w:eastAsia="x-none"/>
        </w:rPr>
        <w:t xml:space="preserve"> </w:t>
      </w:r>
      <w:proofErr w:type="spellStart"/>
      <w:r w:rsidRPr="007978E5">
        <w:rPr>
          <w:sz w:val="24"/>
          <w:szCs w:val="24"/>
          <w:lang w:val="x-none" w:eastAsia="x-none"/>
        </w:rPr>
        <w:t>yozma</w:t>
      </w:r>
      <w:proofErr w:type="spellEnd"/>
      <w:r w:rsidRPr="007978E5">
        <w:rPr>
          <w:sz w:val="24"/>
          <w:szCs w:val="24"/>
          <w:lang w:val="x-none" w:eastAsia="x-none"/>
        </w:rPr>
        <w:t xml:space="preserve"> </w:t>
      </w:r>
      <w:proofErr w:type="spellStart"/>
      <w:r w:rsidRPr="007978E5">
        <w:rPr>
          <w:sz w:val="24"/>
          <w:szCs w:val="24"/>
          <w:lang w:val="x-none" w:eastAsia="x-none"/>
        </w:rPr>
        <w:t>ariza</w:t>
      </w:r>
      <w:proofErr w:type="spellEnd"/>
      <w:r w:rsidRPr="007978E5">
        <w:rPr>
          <w:sz w:val="24"/>
          <w:szCs w:val="24"/>
          <w:lang w:val="x-none" w:eastAsia="x-none"/>
        </w:rPr>
        <w:t xml:space="preserve"> </w:t>
      </w:r>
      <w:proofErr w:type="spellStart"/>
      <w:r w:rsidRPr="007978E5">
        <w:rPr>
          <w:sz w:val="24"/>
          <w:szCs w:val="24"/>
          <w:lang w:val="x-none" w:eastAsia="x-none"/>
        </w:rPr>
        <w:t>taqdim</w:t>
      </w:r>
      <w:proofErr w:type="spellEnd"/>
      <w:r w:rsidRPr="007978E5">
        <w:rPr>
          <w:sz w:val="24"/>
          <w:szCs w:val="24"/>
          <w:lang w:val="x-none" w:eastAsia="x-none"/>
        </w:rPr>
        <w:t xml:space="preserve"> </w:t>
      </w:r>
      <w:proofErr w:type="spellStart"/>
      <w:r w:rsidRPr="007978E5">
        <w:rPr>
          <w:sz w:val="24"/>
          <w:szCs w:val="24"/>
          <w:lang w:val="x-none" w:eastAsia="x-none"/>
        </w:rPr>
        <w:t>etish</w:t>
      </w:r>
      <w:proofErr w:type="spellEnd"/>
      <w:r w:rsidRPr="007978E5">
        <w:rPr>
          <w:sz w:val="24"/>
          <w:szCs w:val="24"/>
          <w:lang w:val="x-none" w:eastAsia="x-none"/>
        </w:rPr>
        <w:t xml:space="preserve"> </w:t>
      </w:r>
      <w:proofErr w:type="spellStart"/>
      <w:r w:rsidRPr="007978E5">
        <w:rPr>
          <w:sz w:val="24"/>
          <w:szCs w:val="24"/>
          <w:lang w:val="x-none" w:eastAsia="x-none"/>
        </w:rPr>
        <w:t>yoʻli</w:t>
      </w:r>
      <w:proofErr w:type="spellEnd"/>
      <w:r w:rsidRPr="007978E5">
        <w:rPr>
          <w:sz w:val="24"/>
          <w:szCs w:val="24"/>
          <w:lang w:val="x-none" w:eastAsia="x-none"/>
        </w:rPr>
        <w:t xml:space="preserve"> </w:t>
      </w:r>
      <w:proofErr w:type="spellStart"/>
      <w:r w:rsidRPr="007978E5">
        <w:rPr>
          <w:sz w:val="24"/>
          <w:szCs w:val="24"/>
          <w:lang w:val="x-none" w:eastAsia="x-none"/>
        </w:rPr>
        <w:t>bilan</w:t>
      </w:r>
      <w:proofErr w:type="spellEnd"/>
      <w:r w:rsidRPr="007978E5">
        <w:rPr>
          <w:sz w:val="24"/>
          <w:szCs w:val="24"/>
          <w:lang w:val="x-none" w:eastAsia="x-none"/>
        </w:rPr>
        <w:t xml:space="preserve"> </w:t>
      </w:r>
      <w:proofErr w:type="spellStart"/>
      <w:r w:rsidRPr="007978E5">
        <w:rPr>
          <w:sz w:val="24"/>
          <w:szCs w:val="24"/>
          <w:lang w:val="x-none" w:eastAsia="x-none"/>
        </w:rPr>
        <w:t>oʻzgartirish</w:t>
      </w:r>
      <w:proofErr w:type="spellEnd"/>
      <w:r w:rsidRPr="007978E5">
        <w:rPr>
          <w:sz w:val="24"/>
          <w:szCs w:val="24"/>
          <w:lang w:val="x-none" w:eastAsia="x-none"/>
        </w:rPr>
        <w:t xml:space="preserve"> </w:t>
      </w:r>
      <w:proofErr w:type="spellStart"/>
      <w:r w:rsidRPr="007978E5">
        <w:rPr>
          <w:sz w:val="24"/>
          <w:szCs w:val="24"/>
          <w:lang w:val="x-none" w:eastAsia="x-none"/>
        </w:rPr>
        <w:t>huquqiga</w:t>
      </w:r>
      <w:proofErr w:type="spellEnd"/>
      <w:r w:rsidRPr="007978E5">
        <w:rPr>
          <w:sz w:val="24"/>
          <w:szCs w:val="24"/>
          <w:lang w:val="x-none" w:eastAsia="x-none"/>
        </w:rPr>
        <w:t xml:space="preserve"> </w:t>
      </w:r>
      <w:proofErr w:type="spellStart"/>
      <w:r w:rsidRPr="007978E5">
        <w:rPr>
          <w:sz w:val="24"/>
          <w:szCs w:val="24"/>
          <w:lang w:val="x-none" w:eastAsia="x-none"/>
        </w:rPr>
        <w:t>ega</w:t>
      </w:r>
      <w:proofErr w:type="spellEnd"/>
      <w:r w:rsidRPr="007978E5">
        <w:rPr>
          <w:sz w:val="24"/>
          <w:szCs w:val="24"/>
          <w:lang w:val="x-none" w:eastAsia="x-none"/>
        </w:rPr>
        <w:t xml:space="preserve"> </w:t>
      </w:r>
      <w:proofErr w:type="spellStart"/>
      <w:r w:rsidRPr="007978E5">
        <w:rPr>
          <w:sz w:val="24"/>
          <w:szCs w:val="24"/>
          <w:lang w:val="x-none" w:eastAsia="x-none"/>
        </w:rPr>
        <w:t>va</w:t>
      </w:r>
      <w:proofErr w:type="spellEnd"/>
      <w:r w:rsidRPr="007978E5">
        <w:rPr>
          <w:sz w:val="24"/>
          <w:szCs w:val="24"/>
          <w:lang w:val="x-none" w:eastAsia="x-none"/>
        </w:rPr>
        <w:t xml:space="preserve"> </w:t>
      </w:r>
      <w:proofErr w:type="spellStart"/>
      <w:r w:rsidRPr="007978E5">
        <w:rPr>
          <w:sz w:val="24"/>
          <w:szCs w:val="24"/>
          <w:lang w:val="x-none" w:eastAsia="x-none"/>
        </w:rPr>
        <w:t>ushbu</w:t>
      </w:r>
      <w:proofErr w:type="spellEnd"/>
      <w:r w:rsidRPr="007978E5">
        <w:rPr>
          <w:sz w:val="24"/>
          <w:szCs w:val="24"/>
          <w:lang w:val="x-none" w:eastAsia="x-none"/>
        </w:rPr>
        <w:t xml:space="preserve"> </w:t>
      </w:r>
      <w:proofErr w:type="spellStart"/>
      <w:r w:rsidRPr="007978E5">
        <w:rPr>
          <w:sz w:val="24"/>
          <w:szCs w:val="24"/>
          <w:lang w:val="x-none" w:eastAsia="x-none"/>
        </w:rPr>
        <w:t>nazarda</w:t>
      </w:r>
      <w:proofErr w:type="spellEnd"/>
      <w:r w:rsidRPr="007978E5">
        <w:rPr>
          <w:sz w:val="24"/>
          <w:szCs w:val="24"/>
          <w:lang w:val="x-none" w:eastAsia="x-none"/>
        </w:rPr>
        <w:t xml:space="preserve"> </w:t>
      </w:r>
      <w:proofErr w:type="spellStart"/>
      <w:r w:rsidRPr="007978E5">
        <w:rPr>
          <w:sz w:val="24"/>
          <w:szCs w:val="24"/>
          <w:lang w:val="x-none" w:eastAsia="x-none"/>
        </w:rPr>
        <w:t>tutilgan</w:t>
      </w:r>
      <w:proofErr w:type="spellEnd"/>
      <w:r w:rsidRPr="007978E5">
        <w:rPr>
          <w:sz w:val="24"/>
          <w:szCs w:val="24"/>
          <w:lang w:val="x-none" w:eastAsia="x-none"/>
        </w:rPr>
        <w:t xml:space="preserve"> </w:t>
      </w:r>
      <w:proofErr w:type="spellStart"/>
      <w:r w:rsidRPr="007978E5">
        <w:rPr>
          <w:sz w:val="24"/>
          <w:szCs w:val="24"/>
          <w:lang w:val="x-none" w:eastAsia="x-none"/>
        </w:rPr>
        <w:t>xolatlar</w:t>
      </w:r>
      <w:proofErr w:type="spellEnd"/>
      <w:r w:rsidRPr="007978E5">
        <w:rPr>
          <w:sz w:val="24"/>
          <w:szCs w:val="24"/>
          <w:lang w:val="x-none" w:eastAsia="x-none"/>
        </w:rPr>
        <w:t xml:space="preserve"> </w:t>
      </w:r>
      <w:proofErr w:type="spellStart"/>
      <w:r w:rsidRPr="007978E5">
        <w:rPr>
          <w:sz w:val="24"/>
          <w:szCs w:val="24"/>
          <w:lang w:val="x-none" w:eastAsia="x-none"/>
        </w:rPr>
        <w:t>boʻyicha</w:t>
      </w:r>
      <w:proofErr w:type="spellEnd"/>
      <w:r w:rsidRPr="007978E5">
        <w:rPr>
          <w:sz w:val="24"/>
          <w:szCs w:val="24"/>
          <w:lang w:val="x-none" w:eastAsia="x-none"/>
        </w:rPr>
        <w:t xml:space="preserve"> </w:t>
      </w:r>
      <w:proofErr w:type="spellStart"/>
      <w:r w:rsidRPr="007978E5">
        <w:rPr>
          <w:sz w:val="24"/>
          <w:szCs w:val="24"/>
          <w:lang w:val="x-none" w:eastAsia="x-none"/>
        </w:rPr>
        <w:t>xabarnomani</w:t>
      </w:r>
      <w:proofErr w:type="spellEnd"/>
      <w:r w:rsidRPr="007978E5">
        <w:rPr>
          <w:sz w:val="24"/>
          <w:szCs w:val="24"/>
          <w:lang w:val="x-none" w:eastAsia="x-none"/>
        </w:rPr>
        <w:t xml:space="preserve"> (</w:t>
      </w:r>
      <w:proofErr w:type="spellStart"/>
      <w:r w:rsidRPr="007978E5">
        <w:rPr>
          <w:sz w:val="24"/>
          <w:szCs w:val="24"/>
          <w:lang w:val="x-none" w:eastAsia="x-none"/>
        </w:rPr>
        <w:t>ma'lumotnomani</w:t>
      </w:r>
      <w:proofErr w:type="spellEnd"/>
      <w:r w:rsidRPr="007978E5">
        <w:rPr>
          <w:sz w:val="24"/>
          <w:szCs w:val="24"/>
          <w:lang w:val="x-none" w:eastAsia="x-none"/>
        </w:rPr>
        <w:t xml:space="preserve">) </w:t>
      </w:r>
      <w:proofErr w:type="spellStart"/>
      <w:r w:rsidRPr="007978E5">
        <w:rPr>
          <w:sz w:val="24"/>
          <w:szCs w:val="24"/>
          <w:lang w:val="x-none" w:eastAsia="x-none"/>
        </w:rPr>
        <w:t>mijozga</w:t>
      </w:r>
      <w:proofErr w:type="spellEnd"/>
      <w:r w:rsidRPr="007978E5">
        <w:rPr>
          <w:sz w:val="24"/>
          <w:szCs w:val="24"/>
          <w:lang w:val="x-none" w:eastAsia="x-none"/>
        </w:rPr>
        <w:t xml:space="preserve"> </w:t>
      </w:r>
      <w:proofErr w:type="spellStart"/>
      <w:r w:rsidRPr="007978E5">
        <w:rPr>
          <w:sz w:val="24"/>
          <w:szCs w:val="24"/>
          <w:lang w:val="x-none" w:eastAsia="x-none"/>
        </w:rPr>
        <w:t>etkazish</w:t>
      </w:r>
      <w:proofErr w:type="spellEnd"/>
      <w:r w:rsidRPr="007978E5">
        <w:rPr>
          <w:sz w:val="24"/>
          <w:szCs w:val="24"/>
          <w:lang w:val="x-none" w:eastAsia="x-none"/>
        </w:rPr>
        <w:t xml:space="preserve"> </w:t>
      </w:r>
      <w:proofErr w:type="spellStart"/>
      <w:r w:rsidRPr="007978E5">
        <w:rPr>
          <w:sz w:val="24"/>
          <w:szCs w:val="24"/>
          <w:lang w:val="x-none" w:eastAsia="x-none"/>
        </w:rPr>
        <w:t>usuli</w:t>
      </w:r>
      <w:proofErr w:type="spellEnd"/>
      <w:r w:rsidRPr="007978E5">
        <w:rPr>
          <w:sz w:val="24"/>
          <w:szCs w:val="24"/>
          <w:lang w:val="x-none" w:eastAsia="x-none"/>
        </w:rPr>
        <w:t xml:space="preserve"> </w:t>
      </w:r>
      <w:proofErr w:type="spellStart"/>
      <w:r w:rsidRPr="007978E5">
        <w:rPr>
          <w:sz w:val="24"/>
          <w:szCs w:val="24"/>
          <w:lang w:val="x-none" w:eastAsia="x-none"/>
        </w:rPr>
        <w:t>oʻzgarganda</w:t>
      </w:r>
      <w:proofErr w:type="spellEnd"/>
      <w:r w:rsidRPr="007978E5">
        <w:rPr>
          <w:sz w:val="24"/>
          <w:szCs w:val="24"/>
          <w:lang w:val="x-none" w:eastAsia="x-none"/>
        </w:rPr>
        <w:t xml:space="preserve"> </w:t>
      </w:r>
      <w:proofErr w:type="spellStart"/>
      <w:r w:rsidRPr="007978E5">
        <w:rPr>
          <w:sz w:val="24"/>
          <w:szCs w:val="24"/>
          <w:lang w:val="x-none" w:eastAsia="x-none"/>
        </w:rPr>
        <w:t>mazkur</w:t>
      </w:r>
      <w:proofErr w:type="spellEnd"/>
      <w:r w:rsidRPr="007978E5">
        <w:rPr>
          <w:sz w:val="24"/>
          <w:szCs w:val="24"/>
          <w:lang w:val="x-none" w:eastAsia="x-none"/>
        </w:rPr>
        <w:t xml:space="preserve"> </w:t>
      </w:r>
      <w:proofErr w:type="spellStart"/>
      <w:r w:rsidRPr="007978E5">
        <w:rPr>
          <w:sz w:val="24"/>
          <w:szCs w:val="24"/>
          <w:lang w:val="x-none" w:eastAsia="x-none"/>
        </w:rPr>
        <w:t>shartnomaga</w:t>
      </w:r>
      <w:proofErr w:type="spellEnd"/>
      <w:r w:rsidRPr="007978E5">
        <w:rPr>
          <w:sz w:val="24"/>
          <w:szCs w:val="24"/>
          <w:lang w:val="x-none" w:eastAsia="x-none"/>
        </w:rPr>
        <w:t xml:space="preserve"> </w:t>
      </w:r>
      <w:proofErr w:type="spellStart"/>
      <w:r w:rsidRPr="007978E5">
        <w:rPr>
          <w:sz w:val="24"/>
          <w:szCs w:val="24"/>
          <w:lang w:val="x-none" w:eastAsia="x-none"/>
        </w:rPr>
        <w:t>oʻzgartirishlar</w:t>
      </w:r>
      <w:proofErr w:type="spellEnd"/>
      <w:r w:rsidRPr="007978E5">
        <w:rPr>
          <w:sz w:val="24"/>
          <w:szCs w:val="24"/>
          <w:lang w:val="x-none" w:eastAsia="x-none"/>
        </w:rPr>
        <w:t xml:space="preserve"> </w:t>
      </w:r>
      <w:proofErr w:type="spellStart"/>
      <w:r w:rsidRPr="007978E5">
        <w:rPr>
          <w:sz w:val="24"/>
          <w:szCs w:val="24"/>
          <w:lang w:val="x-none" w:eastAsia="x-none"/>
        </w:rPr>
        <w:t>kiritish</w:t>
      </w:r>
      <w:proofErr w:type="spellEnd"/>
      <w:r w:rsidRPr="007978E5">
        <w:rPr>
          <w:sz w:val="24"/>
          <w:szCs w:val="24"/>
          <w:lang w:val="x-none" w:eastAsia="x-none"/>
        </w:rPr>
        <w:t xml:space="preserve"> </w:t>
      </w:r>
      <w:proofErr w:type="spellStart"/>
      <w:r w:rsidRPr="007978E5">
        <w:rPr>
          <w:sz w:val="24"/>
          <w:szCs w:val="24"/>
          <w:lang w:val="x-none" w:eastAsia="x-none"/>
        </w:rPr>
        <w:t>talab</w:t>
      </w:r>
      <w:proofErr w:type="spellEnd"/>
      <w:r w:rsidRPr="007978E5">
        <w:rPr>
          <w:sz w:val="24"/>
          <w:szCs w:val="24"/>
          <w:lang w:val="x-none" w:eastAsia="x-none"/>
        </w:rPr>
        <w:t xml:space="preserve"> </w:t>
      </w:r>
      <w:proofErr w:type="spellStart"/>
      <w:r w:rsidRPr="007978E5">
        <w:rPr>
          <w:sz w:val="24"/>
          <w:szCs w:val="24"/>
          <w:lang w:val="x-none" w:eastAsia="x-none"/>
        </w:rPr>
        <w:t>etilmaydi</w:t>
      </w:r>
      <w:proofErr w:type="spellEnd"/>
      <w:r w:rsidRPr="007978E5">
        <w:rPr>
          <w:sz w:val="24"/>
          <w:szCs w:val="24"/>
          <w:lang w:val="uz-Cyrl-UZ"/>
        </w:rPr>
        <w:t>.</w:t>
      </w:r>
    </w:p>
    <w:p w14:paraId="694A66CB" w14:textId="3D8E307F" w:rsidR="00C924CB" w:rsidRPr="007978E5" w:rsidRDefault="00C924CB" w:rsidP="00294CA7">
      <w:pPr>
        <w:jc w:val="both"/>
        <w:rPr>
          <w:sz w:val="24"/>
          <w:szCs w:val="24"/>
          <w:lang w:val="uz-Cyrl-UZ"/>
        </w:rPr>
      </w:pPr>
      <w:r w:rsidRPr="007978E5">
        <w:rPr>
          <w:sz w:val="24"/>
          <w:szCs w:val="24"/>
          <w:lang w:val="uz-Cyrl-UZ"/>
        </w:rPr>
        <w:tab/>
        <w:t>6.1.</w:t>
      </w:r>
      <w:r w:rsidR="00FB70DB">
        <w:rPr>
          <w:sz w:val="24"/>
          <w:szCs w:val="24"/>
          <w:lang w:val="uz-Cyrl-UZ"/>
        </w:rPr>
        <w:t>6</w:t>
      </w:r>
      <w:r w:rsidRPr="007978E5">
        <w:rPr>
          <w:sz w:val="24"/>
          <w:szCs w:val="24"/>
          <w:lang w:val="uz-Cyrl-UZ"/>
        </w:rPr>
        <w:t xml:space="preserve">. </w:t>
      </w:r>
      <w:r w:rsidRPr="007978E5">
        <w:rPr>
          <w:noProof/>
          <w:sz w:val="24"/>
          <w:szCs w:val="24"/>
          <w:lang w:val="uz-Cyrl-UZ"/>
        </w:rPr>
        <w:t xml:space="preserve">Kredit shartnomasi boʻyicha muddati oʻtkazib yuborilgan qarzdorlik yuzaga kelganda, bank qarz oluvchi zimmasidagi qarz yuki yanada oshib ketishining oldini olish maqsadida muddati oʻtkazib yuborilgan qarzdorlik yuzaga kelgan sanadan boshlab 7 (etti) kalendar kuni davomida qarz oluvchi bilan shartnomada kelishilgan har qanday aloqa bogʻlash usullaridan, shu jumladan elektron aloqa vositalaridan yoki qonun hujjatlarida nazarda tutilgan boshqa usullardan foydalanib, qarz oluvchiga muddati oʻtkazib yuborilgan qarzdorlik yuzaga kelganligi haqida xabar berish; </w:t>
      </w:r>
    </w:p>
    <w:p w14:paraId="66567454" w14:textId="1929BB9E" w:rsidR="00C924CB" w:rsidRPr="007978E5" w:rsidRDefault="00C924CB" w:rsidP="00294CA7">
      <w:pPr>
        <w:jc w:val="both"/>
        <w:rPr>
          <w:sz w:val="24"/>
          <w:szCs w:val="24"/>
          <w:lang w:val="uz-Cyrl-UZ"/>
        </w:rPr>
      </w:pPr>
      <w:r w:rsidRPr="007978E5">
        <w:rPr>
          <w:sz w:val="24"/>
          <w:szCs w:val="24"/>
          <w:lang w:val="uz-Cyrl-UZ"/>
        </w:rPr>
        <w:tab/>
        <w:t>6.1.</w:t>
      </w:r>
      <w:r w:rsidR="00FB70DB">
        <w:rPr>
          <w:sz w:val="24"/>
          <w:szCs w:val="24"/>
          <w:lang w:val="uz-Cyrl-UZ"/>
        </w:rPr>
        <w:t>7</w:t>
      </w:r>
      <w:r w:rsidRPr="007978E5">
        <w:rPr>
          <w:sz w:val="24"/>
          <w:szCs w:val="24"/>
          <w:lang w:val="uz-Cyrl-UZ"/>
        </w:rPr>
        <w:t>.</w:t>
      </w:r>
      <w:r w:rsidRPr="007978E5">
        <w:rPr>
          <w:noProof/>
          <w:sz w:val="24"/>
          <w:szCs w:val="24"/>
          <w:lang w:val="uz-Cyrl-UZ"/>
        </w:rPr>
        <w:t xml:space="preserve"> Bank qonun hujjatlari talablarini hisobga olgan holda kredit shartnomasi boʻyicha qarz oluvchini muddati oʻtkazib yuborilgan qarzdorlikni qaytarish majburiyatlari bajarilmaganligi holati, muddati, summalari, tarkibi va oqibatlari haqida xabardor qilishi, qarz oluvchidan muddati oʻtkazib yuborilgan qarzdorlik yuzaga kelishi sabablarini soʻrash; </w:t>
      </w:r>
    </w:p>
    <w:p w14:paraId="1DB9A61D" w14:textId="3FA9ED54" w:rsidR="00C924CB" w:rsidRPr="007978E5" w:rsidRDefault="00C924CB" w:rsidP="00294CA7">
      <w:pPr>
        <w:jc w:val="both"/>
        <w:rPr>
          <w:sz w:val="24"/>
          <w:szCs w:val="24"/>
          <w:lang w:val="uz-Cyrl-UZ"/>
        </w:rPr>
      </w:pPr>
      <w:r w:rsidRPr="007978E5">
        <w:rPr>
          <w:sz w:val="24"/>
          <w:szCs w:val="24"/>
          <w:lang w:val="uz-Cyrl-UZ"/>
        </w:rPr>
        <w:tab/>
        <w:t>6.1.</w:t>
      </w:r>
      <w:r w:rsidR="00FB70DB">
        <w:rPr>
          <w:sz w:val="24"/>
          <w:szCs w:val="24"/>
          <w:lang w:val="uz-Cyrl-UZ"/>
        </w:rPr>
        <w:t>8</w:t>
      </w:r>
      <w:r w:rsidRPr="007978E5">
        <w:rPr>
          <w:sz w:val="24"/>
          <w:szCs w:val="24"/>
          <w:lang w:val="uz-Cyrl-UZ"/>
        </w:rPr>
        <w:t>.</w:t>
      </w:r>
      <w:r w:rsidRPr="007978E5">
        <w:rPr>
          <w:noProof/>
          <w:sz w:val="24"/>
          <w:szCs w:val="24"/>
          <w:lang w:val="uz-Cyrl-UZ"/>
        </w:rPr>
        <w:t xml:space="preserve"> </w:t>
      </w:r>
      <w:r w:rsidRPr="007978E5">
        <w:rPr>
          <w:sz w:val="24"/>
          <w:szCs w:val="24"/>
          <w:lang w:val="uz-Cyrl-UZ"/>
        </w:rPr>
        <w:t>Qarzdordan kreditning joriy toʻlovi uchun kreditni (qarzni) qaytarish jadvalida belgilangan summaga nisbatan koʻp mablagʻ kelib tushsa, u holda bank kelib tushgan mablagʻning ortiqcha qismini, biroq oy yakuniga qadar hisoblanadigan (foiz) toʻlovlari hisob-kitobini inobatga olgan holda undan ortiqcha qismi qarz oluvchining kreditining (qarzning) asosiy qarzini soʻndirishga yoʻnaltirish;</w:t>
      </w:r>
    </w:p>
    <w:p w14:paraId="76267A14" w14:textId="1E65F0D0" w:rsidR="00C924CB" w:rsidRPr="007978E5" w:rsidRDefault="00C924CB" w:rsidP="00294CA7">
      <w:pPr>
        <w:autoSpaceDE w:val="0"/>
        <w:autoSpaceDN w:val="0"/>
        <w:adjustRightInd w:val="0"/>
        <w:ind w:firstLine="570"/>
        <w:jc w:val="both"/>
        <w:rPr>
          <w:sz w:val="24"/>
          <w:szCs w:val="24"/>
          <w:lang w:val="uz-Cyrl-UZ"/>
        </w:rPr>
      </w:pPr>
      <w:r w:rsidRPr="007978E5">
        <w:rPr>
          <w:sz w:val="24"/>
          <w:szCs w:val="24"/>
          <w:lang w:val="uz-Cyrl-UZ"/>
        </w:rPr>
        <w:tab/>
        <w:t>6.1.</w:t>
      </w:r>
      <w:r w:rsidR="00FB70DB">
        <w:rPr>
          <w:sz w:val="24"/>
          <w:szCs w:val="24"/>
          <w:lang w:val="uz-Cyrl-UZ"/>
        </w:rPr>
        <w:t>9</w:t>
      </w:r>
      <w:r w:rsidRPr="007978E5">
        <w:rPr>
          <w:sz w:val="24"/>
          <w:szCs w:val="24"/>
          <w:lang w:val="uz-Cyrl-UZ"/>
        </w:rPr>
        <w:t>. Kreditni qaytarish jadvali rasmiylashtirilgandan soʻng qarz oluvchi tomonidan kredit qisman muddatidan oldin soʻndirilishi munosabati bilan kredit boʻyicha toʻlovlarni amalga oshirish sanalari va muddatlari yoki oraliq kredit toʻlovlarining miqdorlari oʻzgarganda bank kreditni qaytarish jadvalini yangidan rasmiylashtirib, qarz oluvchiga taqdim qilish;</w:t>
      </w:r>
    </w:p>
    <w:p w14:paraId="3D263F69" w14:textId="77777777" w:rsidR="00C924CB" w:rsidRPr="007978E5" w:rsidRDefault="00C924CB" w:rsidP="00294CA7">
      <w:pPr>
        <w:ind w:firstLine="709"/>
        <w:jc w:val="both"/>
        <w:rPr>
          <w:sz w:val="24"/>
          <w:szCs w:val="24"/>
          <w:lang w:val="uz-Cyrl-UZ"/>
        </w:rPr>
      </w:pPr>
      <w:r w:rsidRPr="007978E5">
        <w:rPr>
          <w:sz w:val="24"/>
          <w:szCs w:val="24"/>
          <w:lang w:val="uz-Cyrl-UZ"/>
        </w:rPr>
        <w:t>Bunda, kreditni qaytarish jadvali yangidan rasmiylashtirilishi bilan undan oldin mavjud boʻlgan kreditni qaytarish jadvali oʻz kuchini yoʻqotgan hisoblanadi.</w:t>
      </w:r>
    </w:p>
    <w:p w14:paraId="7F5B7994" w14:textId="134AE219" w:rsidR="00C924CB" w:rsidRPr="007978E5" w:rsidRDefault="00C924CB" w:rsidP="00294CA7">
      <w:pPr>
        <w:jc w:val="both"/>
        <w:rPr>
          <w:sz w:val="24"/>
          <w:szCs w:val="24"/>
          <w:lang w:val="uz-Cyrl-UZ"/>
        </w:rPr>
      </w:pPr>
      <w:r w:rsidRPr="007978E5">
        <w:rPr>
          <w:sz w:val="24"/>
          <w:szCs w:val="24"/>
          <w:lang w:val="uz-Cyrl-UZ"/>
        </w:rPr>
        <w:tab/>
        <w:t>6.</w:t>
      </w:r>
      <w:r w:rsidR="00FB70DB">
        <w:rPr>
          <w:sz w:val="24"/>
          <w:szCs w:val="24"/>
          <w:lang w:val="uz-Cyrl-UZ"/>
        </w:rPr>
        <w:t>1</w:t>
      </w:r>
      <w:r w:rsidRPr="007978E5">
        <w:rPr>
          <w:sz w:val="24"/>
          <w:szCs w:val="24"/>
          <w:lang w:val="uz-Cyrl-UZ"/>
        </w:rPr>
        <w:t>.</w:t>
      </w:r>
      <w:r w:rsidR="00FB70DB">
        <w:rPr>
          <w:sz w:val="24"/>
          <w:szCs w:val="24"/>
          <w:lang w:val="uz-Cyrl-UZ"/>
        </w:rPr>
        <w:t>10</w:t>
      </w:r>
      <w:r w:rsidRPr="007978E5">
        <w:rPr>
          <w:sz w:val="24"/>
          <w:szCs w:val="24"/>
          <w:lang w:val="uz-Cyrl-UZ"/>
        </w:rPr>
        <w:t>. Bank qarz oluvchi tomonidan shartnomaga asosan kredit (qarz) boʻyicha qarzdorlik summasini toʻlash majburiyati toʻliq bajarilgan sanadan boshlab uch ish kunidan kechiktirmagan holda mazkur qarz boʻyicha:</w:t>
      </w:r>
    </w:p>
    <w:p w14:paraId="73542C2E" w14:textId="77777777" w:rsidR="00C924CB" w:rsidRPr="007978E5" w:rsidRDefault="00C924CB" w:rsidP="00294CA7">
      <w:pPr>
        <w:autoSpaceDE w:val="0"/>
        <w:autoSpaceDN w:val="0"/>
        <w:adjustRightInd w:val="0"/>
        <w:ind w:firstLine="570"/>
        <w:jc w:val="both"/>
        <w:rPr>
          <w:sz w:val="24"/>
          <w:szCs w:val="24"/>
          <w:lang w:val="uz-Cyrl-UZ"/>
        </w:rPr>
      </w:pPr>
      <w:r w:rsidRPr="007978E5">
        <w:rPr>
          <w:sz w:val="24"/>
          <w:szCs w:val="24"/>
          <w:lang w:val="uz-Cyrl-UZ"/>
        </w:rPr>
        <w:t>- garovda turgan mulkni ta'qiqdan chiqarish;</w:t>
      </w:r>
    </w:p>
    <w:p w14:paraId="7F2FE601" w14:textId="77777777" w:rsidR="00C9533D" w:rsidRPr="007978E5" w:rsidRDefault="00C924CB" w:rsidP="00294CA7">
      <w:pPr>
        <w:ind w:firstLine="567"/>
        <w:jc w:val="both"/>
        <w:rPr>
          <w:sz w:val="24"/>
          <w:szCs w:val="24"/>
          <w:lang w:val="uz-Cyrl-UZ"/>
        </w:rPr>
      </w:pPr>
      <w:r w:rsidRPr="007978E5">
        <w:rPr>
          <w:sz w:val="24"/>
          <w:szCs w:val="24"/>
          <w:lang w:val="uz-Cyrl-UZ"/>
        </w:rPr>
        <w:t>- garov sifatida boʻlgan mol-mulkka nisbatan bankning huquqlari toʻgʻrisidagi yozuvni garov reestridan chiqarish choralarini koʻradi.</w:t>
      </w:r>
    </w:p>
    <w:p w14:paraId="6B97B9F5" w14:textId="77777777" w:rsidR="00C924CB" w:rsidRPr="007978E5" w:rsidRDefault="00C924CB" w:rsidP="00294CA7">
      <w:pPr>
        <w:ind w:firstLine="709"/>
        <w:jc w:val="both"/>
        <w:rPr>
          <w:b/>
          <w:sz w:val="24"/>
          <w:szCs w:val="24"/>
          <w:lang w:val="uz-Cyrl-UZ"/>
        </w:rPr>
      </w:pPr>
      <w:r w:rsidRPr="007978E5">
        <w:rPr>
          <w:b/>
          <w:sz w:val="24"/>
          <w:szCs w:val="24"/>
          <w:lang w:val="uz-Cyrl-UZ"/>
        </w:rPr>
        <w:t>6.2.</w:t>
      </w:r>
      <w:r w:rsidRPr="007978E5">
        <w:rPr>
          <w:sz w:val="24"/>
          <w:szCs w:val="24"/>
          <w:lang w:val="uz-Cyrl-UZ"/>
        </w:rPr>
        <w:t xml:space="preserve"> </w:t>
      </w:r>
      <w:r w:rsidRPr="007978E5">
        <w:rPr>
          <w:b/>
          <w:sz w:val="24"/>
          <w:szCs w:val="24"/>
          <w:lang w:val="uz-Cyrl-UZ"/>
        </w:rPr>
        <w:t>Qarz oluvchi (qarz olish boʻyicha sherik qarzdor)ning majburiyatlari:</w:t>
      </w:r>
    </w:p>
    <w:p w14:paraId="36C5E71D" w14:textId="77777777" w:rsidR="00C924CB" w:rsidRPr="007978E5" w:rsidRDefault="00C924CB" w:rsidP="00294CA7">
      <w:pPr>
        <w:ind w:firstLine="709"/>
        <w:jc w:val="both"/>
        <w:rPr>
          <w:sz w:val="24"/>
          <w:szCs w:val="24"/>
          <w:lang w:val="uz-Cyrl-UZ"/>
        </w:rPr>
      </w:pPr>
      <w:r w:rsidRPr="007978E5">
        <w:rPr>
          <w:sz w:val="24"/>
          <w:szCs w:val="24"/>
          <w:lang w:val="uz-Cyrl-UZ"/>
        </w:rPr>
        <w:t xml:space="preserve">6.2.1. </w:t>
      </w:r>
      <w:r w:rsidR="006F1A18" w:rsidRPr="007978E5">
        <w:rPr>
          <w:sz w:val="24"/>
          <w:szCs w:val="24"/>
          <w:lang w:val="uz-Cyrl-UZ"/>
        </w:rPr>
        <w:t>Mazkur kredit shartnomasiga i</w:t>
      </w:r>
      <w:r w:rsidRPr="007978E5">
        <w:rPr>
          <w:sz w:val="24"/>
          <w:szCs w:val="24"/>
          <w:lang w:val="uz-Cyrl-UZ"/>
        </w:rPr>
        <w:t xml:space="preserve">lova qilingan </w:t>
      </w:r>
      <w:r w:rsidR="006F1A18" w:rsidRPr="007978E5">
        <w:rPr>
          <w:sz w:val="24"/>
          <w:szCs w:val="24"/>
          <w:lang w:val="uz-Cyrl-UZ"/>
        </w:rPr>
        <w:t xml:space="preserve">qaytarish jadvali asosida </w:t>
      </w:r>
      <w:r w:rsidR="003343FA" w:rsidRPr="007978E5">
        <w:rPr>
          <w:sz w:val="24"/>
          <w:szCs w:val="24"/>
          <w:lang w:val="uz-Cyrl-UZ"/>
        </w:rPr>
        <w:t>toʻlab borish</w:t>
      </w:r>
      <w:r w:rsidRPr="007978E5">
        <w:rPr>
          <w:sz w:val="24"/>
          <w:szCs w:val="24"/>
          <w:lang w:val="uz-Cyrl-UZ"/>
        </w:rPr>
        <w:t>;</w:t>
      </w:r>
    </w:p>
    <w:p w14:paraId="35A7E717" w14:textId="77777777" w:rsidR="00443E13" w:rsidRPr="007978E5" w:rsidRDefault="00C924CB" w:rsidP="00443E13">
      <w:pPr>
        <w:pStyle w:val="NormalJustifiedFirstline15cmAfter6pt"/>
        <w:rPr>
          <w:sz w:val="24"/>
          <w:szCs w:val="24"/>
          <w:lang w:val="uz-Cyrl-UZ"/>
        </w:rPr>
      </w:pPr>
      <w:r w:rsidRPr="007978E5">
        <w:rPr>
          <w:sz w:val="24"/>
          <w:szCs w:val="24"/>
          <w:lang w:val="uz-Cyrl-UZ"/>
        </w:rPr>
        <w:t xml:space="preserve">6.2.2. </w:t>
      </w:r>
      <w:r w:rsidR="00443E13" w:rsidRPr="007978E5">
        <w:rPr>
          <w:sz w:val="24"/>
          <w:szCs w:val="24"/>
          <w:lang w:val="uz-Cyrl-UZ"/>
        </w:rPr>
        <w:t>“Qarz oluvchi” va “Birgalikda qarz olvchi”ga ajratilgan kredit boʻyicha muddati  oʻtgan kredit qarzdorligi, grafik boʻyicha qarzdorligi, asosiy qarz va unga hisoblangan barcha foiz toʻlovlari, shuningdek oshirilgan foizi va muddati oʻtgan foizga hisoblangan penya qarzdorliklari oʻz vaqtida qaytarilmagan taqdirda, mazkur qarzdorliklar hamda toʻlovlarning qarz oluvchi va birgalikda qarz olvchining Oʻzbekiston Respublikasi hududidagi barcha bank muassasalarida har qanday valyutada ish haqi (pensiya) va boshqa maqsadlar boʻyicha ochilgan plastik karta(lar)sidan hamda omonat hisobvaraqlaridagi pul mablagʻlaridan akseptsiz avtomatik ravishda bank tomonidan echib olinishiga rozilik bildirish va qarshilik qilmaslik.</w:t>
      </w:r>
    </w:p>
    <w:p w14:paraId="614007CB" w14:textId="055929F0" w:rsidR="00C924CB" w:rsidRPr="007978E5" w:rsidRDefault="00443E13" w:rsidP="00443E13">
      <w:pPr>
        <w:pStyle w:val="NormalJustifiedFirstline15cmAfter6pt"/>
        <w:rPr>
          <w:sz w:val="24"/>
          <w:szCs w:val="24"/>
          <w:lang w:val="uz-Cyrl-UZ"/>
        </w:rPr>
      </w:pPr>
      <w:r w:rsidRPr="007978E5">
        <w:rPr>
          <w:sz w:val="24"/>
          <w:szCs w:val="24"/>
          <w:lang w:val="uz-Cyrl-UZ"/>
        </w:rPr>
        <w:t xml:space="preserve">Agarda akseptsiz undirib olish “Qarz oluvchi” va “Birgalikda qarz olvchi”ga tegishli boʻlgan xorijiy valyutada ochilgan bank plastik karta(lar)si va omonat hisobvaraqlariga nisbatan qoʻllanilsa, kredit boʻyicha barcha qarzdorliklar va toʻlovlar yuzasidan zarur mablagʻlarning echib olinadigan </w:t>
      </w:r>
      <w:r w:rsidRPr="007978E5">
        <w:rPr>
          <w:sz w:val="24"/>
          <w:szCs w:val="24"/>
          <w:lang w:val="uz-Cyrl-UZ"/>
        </w:rPr>
        <w:lastRenderedPageBreak/>
        <w:t>sanada Markaziy bankning valyutani sotish kursi boʻyicha konvertasiya qilingan holda akseptsiz tartibda bank tomonidan echib olinishiga rozi boʻlish va bunga qarshilik qilmaslik;</w:t>
      </w:r>
    </w:p>
    <w:p w14:paraId="7077E2CA" w14:textId="77777777" w:rsidR="00C924CB" w:rsidRPr="007978E5" w:rsidRDefault="00C924CB" w:rsidP="00294CA7">
      <w:pPr>
        <w:ind w:firstLine="709"/>
        <w:jc w:val="both"/>
        <w:rPr>
          <w:sz w:val="24"/>
          <w:szCs w:val="24"/>
          <w:lang w:val="uz-Cyrl-UZ"/>
        </w:rPr>
      </w:pPr>
      <w:r w:rsidRPr="007978E5">
        <w:rPr>
          <w:sz w:val="24"/>
          <w:szCs w:val="24"/>
          <w:lang w:val="uz-Cyrl-UZ"/>
        </w:rPr>
        <w:t xml:space="preserve">6.2.3. Shartnoma bekor qilingan hollarda qarz oluvchi kredit asosiy qarzi va </w:t>
      </w:r>
      <w:r w:rsidR="003343FA" w:rsidRPr="007978E5">
        <w:rPr>
          <w:sz w:val="24"/>
          <w:szCs w:val="24"/>
          <w:lang w:val="uz-Cyrl-UZ"/>
        </w:rPr>
        <w:t xml:space="preserve">hisoblangan </w:t>
      </w:r>
      <w:r w:rsidRPr="007978E5">
        <w:rPr>
          <w:sz w:val="24"/>
          <w:szCs w:val="24"/>
          <w:lang w:val="uz-Cyrl-UZ"/>
        </w:rPr>
        <w:t>foiz toʻlovlarini muddatidan oldin toʻliq qaytarishi;</w:t>
      </w:r>
    </w:p>
    <w:p w14:paraId="42445CBD" w14:textId="77777777" w:rsidR="00C924CB" w:rsidRPr="007978E5" w:rsidRDefault="00C924CB" w:rsidP="00294CA7">
      <w:pPr>
        <w:ind w:firstLine="709"/>
        <w:jc w:val="both"/>
        <w:rPr>
          <w:sz w:val="24"/>
          <w:szCs w:val="24"/>
          <w:lang w:val="uz-Cyrl-UZ"/>
        </w:rPr>
      </w:pPr>
      <w:r w:rsidRPr="007978E5">
        <w:rPr>
          <w:sz w:val="24"/>
          <w:szCs w:val="24"/>
          <w:lang w:val="uz-Cyrl-UZ"/>
        </w:rPr>
        <w:t>6.2.4. Ushbu shartnoma imzolangan kundan boshlab 30 bank kuni</w:t>
      </w:r>
      <w:r w:rsidR="003343FA" w:rsidRPr="007978E5">
        <w:rPr>
          <w:sz w:val="24"/>
          <w:szCs w:val="24"/>
          <w:lang w:val="uz-Cyrl-UZ"/>
        </w:rPr>
        <w:t xml:space="preserve">dan kechmagan holda </w:t>
      </w:r>
      <w:r w:rsidRPr="007978E5">
        <w:rPr>
          <w:sz w:val="24"/>
          <w:szCs w:val="24"/>
          <w:lang w:val="uz-Cyrl-UZ"/>
        </w:rPr>
        <w:t xml:space="preserve"> bank xodimi bilan birgalikda quyidagi </w:t>
      </w:r>
      <w:r w:rsidR="003343FA" w:rsidRPr="007978E5">
        <w:rPr>
          <w:sz w:val="24"/>
          <w:szCs w:val="24"/>
          <w:lang w:val="uz-Cyrl-UZ"/>
        </w:rPr>
        <w:t>ta'minot hujjatlarini  rasmiylashtirish:</w:t>
      </w:r>
    </w:p>
    <w:p w14:paraId="53A69427" w14:textId="77777777" w:rsidR="00C924CB" w:rsidRPr="007978E5" w:rsidRDefault="003343FA" w:rsidP="00294CA7">
      <w:pPr>
        <w:ind w:firstLine="709"/>
        <w:jc w:val="both"/>
        <w:rPr>
          <w:sz w:val="24"/>
          <w:szCs w:val="24"/>
          <w:lang w:val="uz-Cyrl-UZ"/>
        </w:rPr>
      </w:pPr>
      <w:r w:rsidRPr="007978E5">
        <w:rPr>
          <w:sz w:val="24"/>
          <w:szCs w:val="24"/>
          <w:lang w:val="uz-Cyrl-UZ"/>
        </w:rPr>
        <w:tab/>
        <w:t>__________________________________________________________________</w:t>
      </w:r>
    </w:p>
    <w:p w14:paraId="388E7FAC" w14:textId="5907D09B" w:rsidR="003343FA" w:rsidRDefault="003343FA" w:rsidP="00294CA7">
      <w:pPr>
        <w:ind w:left="709" w:firstLine="709"/>
        <w:jc w:val="both"/>
        <w:rPr>
          <w:i/>
          <w:iCs/>
          <w:sz w:val="24"/>
          <w:szCs w:val="24"/>
          <w:lang w:val="uz-Cyrl-UZ"/>
        </w:rPr>
      </w:pPr>
      <w:r w:rsidRPr="007978E5">
        <w:rPr>
          <w:sz w:val="24"/>
          <w:szCs w:val="24"/>
          <w:lang w:val="uz-Cyrl-UZ"/>
        </w:rPr>
        <w:t xml:space="preserve">__________________________________________________________________ </w:t>
      </w:r>
      <w:r w:rsidRPr="007978E5">
        <w:rPr>
          <w:sz w:val="24"/>
          <w:szCs w:val="24"/>
          <w:lang w:val="uz-Cyrl-UZ"/>
        </w:rPr>
        <w:br/>
      </w:r>
      <w:r w:rsidRPr="007978E5">
        <w:rPr>
          <w:i/>
          <w:iCs/>
          <w:sz w:val="24"/>
          <w:szCs w:val="24"/>
          <w:lang w:val="uz-Cyrl-UZ"/>
        </w:rPr>
        <w:t>(</w:t>
      </w:r>
      <w:r w:rsidRPr="007978E5">
        <w:rPr>
          <w:i/>
          <w:iCs/>
          <w:color w:val="FF0000"/>
          <w:sz w:val="24"/>
          <w:szCs w:val="24"/>
          <w:lang w:val="uz-Cyrl-UZ"/>
        </w:rPr>
        <w:t>garov ma'lumotlari, xususan garovning bank tomonidan qabul qilingan qiymati toʻliq koʻrsatilishi lozim</w:t>
      </w:r>
      <w:r w:rsidRPr="007978E5">
        <w:rPr>
          <w:i/>
          <w:iCs/>
          <w:sz w:val="24"/>
          <w:szCs w:val="24"/>
          <w:lang w:val="uz-Cyrl-UZ"/>
        </w:rPr>
        <w:t>)</w:t>
      </w:r>
    </w:p>
    <w:p w14:paraId="1BDABC21" w14:textId="34257EC2" w:rsidR="00FB70DB" w:rsidRPr="00FB70DB" w:rsidRDefault="00FB70DB" w:rsidP="00FB70DB">
      <w:pPr>
        <w:ind w:firstLine="709"/>
        <w:jc w:val="both"/>
        <w:rPr>
          <w:i/>
          <w:sz w:val="24"/>
          <w:szCs w:val="24"/>
          <w:lang w:val="uz-Cyrl-UZ"/>
        </w:rPr>
      </w:pPr>
      <w:r w:rsidRPr="00FB70DB">
        <w:rPr>
          <w:i/>
          <w:sz w:val="24"/>
          <w:szCs w:val="24"/>
          <w:lang w:val="uz-Cyrl-UZ"/>
        </w:rPr>
        <w:t>Yakka tartibdagi uy-joy qurilishi (rekonstruksiya qilinishi) yakunlanib kadastr hujjatlari rasmiylashtirilganidan soʻng, kredit boʻyicha ta'minot ushbu uy-joyning ipotekasiga almashtiriladi;</w:t>
      </w:r>
    </w:p>
    <w:p w14:paraId="4DC4CBB7" w14:textId="77777777" w:rsidR="00C924CB" w:rsidRPr="007978E5" w:rsidRDefault="00C924CB" w:rsidP="00294CA7">
      <w:pPr>
        <w:shd w:val="clear" w:color="auto" w:fill="FFFFFF"/>
        <w:tabs>
          <w:tab w:val="num" w:pos="567"/>
        </w:tabs>
        <w:ind w:firstLine="709"/>
        <w:jc w:val="both"/>
        <w:rPr>
          <w:sz w:val="24"/>
          <w:szCs w:val="24"/>
          <w:lang w:val="uz-Cyrl-UZ"/>
        </w:rPr>
      </w:pPr>
      <w:r w:rsidRPr="007978E5">
        <w:rPr>
          <w:sz w:val="24"/>
          <w:szCs w:val="24"/>
          <w:lang w:val="uz-Cyrl-UZ"/>
        </w:rPr>
        <w:t>6.2.5. Bankning soʻroviga asosan bank vakillariga garovdagi mol-mulk va kredit hamda qarz oluvchining ushbu shartnoma boʻyicha majburiyatlarining bajarilishiga ta'sir koʻrsatuvchi boshqa har qanday mol-mulkni joyiga chiqib koʻrish imkoniyatini berish;</w:t>
      </w:r>
    </w:p>
    <w:p w14:paraId="11C80A58" w14:textId="77777777" w:rsidR="00C924CB" w:rsidRPr="007978E5" w:rsidRDefault="00C924CB" w:rsidP="00294CA7">
      <w:pPr>
        <w:shd w:val="clear" w:color="auto" w:fill="FFFFFF"/>
        <w:tabs>
          <w:tab w:val="num" w:pos="567"/>
        </w:tabs>
        <w:ind w:firstLine="709"/>
        <w:jc w:val="both"/>
        <w:rPr>
          <w:sz w:val="24"/>
          <w:szCs w:val="24"/>
          <w:lang w:val="uz-Cyrl-UZ"/>
        </w:rPr>
      </w:pPr>
      <w:r w:rsidRPr="007978E5">
        <w:rPr>
          <w:sz w:val="24"/>
          <w:szCs w:val="24"/>
          <w:lang w:val="uz-Cyrl-UZ"/>
        </w:rPr>
        <w:t>6.2.6. Har 12 oyda BANKka qarz oluvchining daromadlari toʻgʻrisidagi, shuningdek ularning turar joylaridan ma'lumotnomani bankni qoniqtiruvchi shakl va mazmunda taqdim etish;</w:t>
      </w:r>
    </w:p>
    <w:p w14:paraId="424183CC" w14:textId="77777777" w:rsidR="00C924CB" w:rsidRPr="007978E5" w:rsidRDefault="00C924CB" w:rsidP="00294CA7">
      <w:pPr>
        <w:shd w:val="clear" w:color="auto" w:fill="FFFFFF"/>
        <w:tabs>
          <w:tab w:val="num" w:pos="567"/>
        </w:tabs>
        <w:ind w:firstLine="709"/>
        <w:jc w:val="both"/>
        <w:rPr>
          <w:sz w:val="24"/>
          <w:szCs w:val="24"/>
          <w:lang w:val="uz-Cyrl-UZ"/>
        </w:rPr>
      </w:pPr>
      <w:r w:rsidRPr="007978E5">
        <w:rPr>
          <w:sz w:val="24"/>
          <w:szCs w:val="24"/>
          <w:lang w:val="uz-Cyrl-UZ"/>
        </w:rPr>
        <w:t>6.2.7.</w:t>
      </w:r>
      <w:r w:rsidR="003343FA" w:rsidRPr="007978E5">
        <w:rPr>
          <w:sz w:val="24"/>
          <w:szCs w:val="24"/>
          <w:lang w:val="uz-Cyrl-UZ"/>
        </w:rPr>
        <w:t> </w:t>
      </w:r>
      <w:r w:rsidRPr="007978E5">
        <w:rPr>
          <w:sz w:val="24"/>
          <w:szCs w:val="24"/>
          <w:lang w:val="uz-Cyrl-UZ"/>
        </w:rPr>
        <w:t>Turar joyi, familiyasi, ishi va ushbu shartnoma boʻyicha majburiyatlarning bajarilishiga ta'sir koʻrsatuvchi boshqa ma'lumot va holatlarning oʻzgarganligi toʻgʻrisida 3 kun ichida bankka ma'lumot taqdim etish;</w:t>
      </w:r>
    </w:p>
    <w:p w14:paraId="6669FAEE" w14:textId="77777777" w:rsidR="00C924CB" w:rsidRPr="007978E5" w:rsidRDefault="00C924CB" w:rsidP="00294CA7">
      <w:pPr>
        <w:shd w:val="clear" w:color="auto" w:fill="FFFFFF"/>
        <w:tabs>
          <w:tab w:val="num" w:pos="567"/>
        </w:tabs>
        <w:spacing w:after="240"/>
        <w:ind w:firstLine="709"/>
        <w:jc w:val="both"/>
        <w:rPr>
          <w:sz w:val="24"/>
          <w:szCs w:val="24"/>
          <w:lang w:val="uz-Cyrl-UZ"/>
        </w:rPr>
      </w:pPr>
      <w:r w:rsidRPr="007978E5">
        <w:rPr>
          <w:sz w:val="24"/>
          <w:szCs w:val="24"/>
          <w:lang w:val="uz-Cyrl-UZ"/>
        </w:rPr>
        <w:t>6.2.8. Ushbu shartnomada koʻrsatilgan majburiyatlarni belgilangan muddatlarda bajarish</w:t>
      </w:r>
      <w:r w:rsidR="00897197" w:rsidRPr="007978E5">
        <w:rPr>
          <w:sz w:val="24"/>
          <w:szCs w:val="24"/>
          <w:lang w:val="uz-Cyrl-UZ"/>
        </w:rPr>
        <w:t>.</w:t>
      </w:r>
    </w:p>
    <w:p w14:paraId="0ACC63CA" w14:textId="77777777" w:rsidR="00C924CB" w:rsidRPr="007978E5" w:rsidRDefault="00C924CB" w:rsidP="00897197">
      <w:pPr>
        <w:shd w:val="clear" w:color="auto" w:fill="FFFFFF"/>
        <w:tabs>
          <w:tab w:val="num" w:pos="1080"/>
        </w:tabs>
        <w:spacing w:line="264" w:lineRule="auto"/>
        <w:jc w:val="center"/>
        <w:rPr>
          <w:b/>
          <w:sz w:val="24"/>
          <w:szCs w:val="24"/>
          <w:lang w:val="uz-Cyrl-UZ"/>
        </w:rPr>
      </w:pPr>
      <w:r w:rsidRPr="007978E5">
        <w:rPr>
          <w:b/>
          <w:sz w:val="24"/>
          <w:szCs w:val="24"/>
          <w:lang w:val="uz-Cyrl-UZ"/>
        </w:rPr>
        <w:t>7</w:t>
      </w:r>
      <w:r w:rsidRPr="007978E5">
        <w:rPr>
          <w:b/>
          <w:sz w:val="24"/>
          <w:szCs w:val="24"/>
        </w:rPr>
        <w:t>. KREDIT BERISh VA UNI SOʻNDIRISh TARTIBI</w:t>
      </w:r>
      <w:r w:rsidRPr="007978E5">
        <w:rPr>
          <w:b/>
          <w:sz w:val="24"/>
          <w:szCs w:val="24"/>
          <w:lang w:val="uz-Cyrl-UZ"/>
        </w:rPr>
        <w:t>.</w:t>
      </w:r>
    </w:p>
    <w:p w14:paraId="5E1D025D" w14:textId="0E79E9CA" w:rsidR="00C924CB" w:rsidRPr="007978E5" w:rsidRDefault="00C924CB" w:rsidP="00897197">
      <w:pPr>
        <w:jc w:val="both"/>
        <w:rPr>
          <w:sz w:val="24"/>
          <w:szCs w:val="24"/>
          <w:lang w:val="uz-Cyrl-UZ"/>
        </w:rPr>
      </w:pPr>
      <w:r w:rsidRPr="007978E5">
        <w:rPr>
          <w:sz w:val="24"/>
          <w:szCs w:val="24"/>
          <w:lang w:val="uz-Cyrl-UZ"/>
        </w:rPr>
        <w:tab/>
        <w:t>7.1.</w:t>
      </w:r>
      <w:r w:rsidRPr="007978E5">
        <w:rPr>
          <w:b/>
          <w:sz w:val="24"/>
          <w:szCs w:val="24"/>
          <w:lang w:val="uz-Cyrl-UZ"/>
        </w:rPr>
        <w:t xml:space="preserve"> </w:t>
      </w:r>
      <w:r w:rsidR="003343FA" w:rsidRPr="007978E5">
        <w:rPr>
          <w:sz w:val="24"/>
          <w:szCs w:val="24"/>
          <w:lang w:val="uz-Cyrl-UZ"/>
        </w:rPr>
        <w:t>Mazkur kredit shartnomasining 6.2.4-bandida koʻrsatilgan ta'minot turi belgilangan tartibda rasmiylashtirilib, bankka taqdim etilgandan soʻng, shartnomaning 2.9.-bandida koʻrsatilgan bosqichlarda kredit mablagʻlarini mahsulot sotuvchi yoki pudrat tashkilotining hisobvaragʻiga pul oʻtkazish yoʻli bilan</w:t>
      </w:r>
      <w:r w:rsidRPr="007978E5">
        <w:rPr>
          <w:sz w:val="24"/>
          <w:szCs w:val="24"/>
          <w:lang w:val="uz-Cyrl-UZ"/>
        </w:rPr>
        <w:t xml:space="preserve"> oʻtkazib beriladi</w:t>
      </w:r>
      <w:r w:rsidR="003343FA" w:rsidRPr="007978E5">
        <w:rPr>
          <w:sz w:val="24"/>
          <w:szCs w:val="24"/>
          <w:lang w:val="uz-Cyrl-UZ"/>
        </w:rPr>
        <w:t>.</w:t>
      </w:r>
    </w:p>
    <w:p w14:paraId="19F09CA7" w14:textId="77777777" w:rsidR="000F7EA9" w:rsidRPr="007978E5" w:rsidRDefault="00712514" w:rsidP="00897197">
      <w:pPr>
        <w:jc w:val="both"/>
        <w:rPr>
          <w:sz w:val="24"/>
          <w:szCs w:val="24"/>
          <w:lang w:val="uz-Cyrl-UZ"/>
        </w:rPr>
      </w:pPr>
      <w:r w:rsidRPr="007978E5">
        <w:rPr>
          <w:sz w:val="24"/>
          <w:szCs w:val="24"/>
          <w:lang w:val="uz-Cyrl-UZ"/>
        </w:rPr>
        <w:tab/>
        <w:t xml:space="preserve">7.2. Kredit mablagʻlari </w:t>
      </w:r>
      <w:r w:rsidR="00BA577E" w:rsidRPr="007978E5">
        <w:rPr>
          <w:sz w:val="24"/>
          <w:szCs w:val="24"/>
          <w:lang w:val="uz-Cyrl-UZ"/>
        </w:rPr>
        <w:t xml:space="preserve">qarzdorning </w:t>
      </w:r>
      <w:r w:rsidRPr="007978E5">
        <w:rPr>
          <w:sz w:val="24"/>
          <w:szCs w:val="24"/>
          <w:lang w:val="uz-Cyrl-UZ"/>
        </w:rPr>
        <w:t>“Mikrokreditbank” ATB tizimida ochilgan plastik kartochka</w:t>
      </w:r>
      <w:r w:rsidR="00BA577E" w:rsidRPr="007978E5">
        <w:rPr>
          <w:sz w:val="24"/>
          <w:szCs w:val="24"/>
          <w:lang w:val="uz-Cyrl-UZ"/>
        </w:rPr>
        <w:t>si</w:t>
      </w:r>
      <w:r w:rsidRPr="007978E5">
        <w:rPr>
          <w:sz w:val="24"/>
          <w:szCs w:val="24"/>
          <w:lang w:val="uz-Cyrl-UZ"/>
        </w:rPr>
        <w:t xml:space="preserve"> hisobvara</w:t>
      </w:r>
      <w:r w:rsidR="00BA577E" w:rsidRPr="007978E5">
        <w:rPr>
          <w:sz w:val="24"/>
          <w:szCs w:val="24"/>
          <w:lang w:val="uz-Cyrl-UZ"/>
        </w:rPr>
        <w:t>gʻ</w:t>
      </w:r>
      <w:r w:rsidRPr="007978E5">
        <w:rPr>
          <w:sz w:val="24"/>
          <w:szCs w:val="24"/>
          <w:lang w:val="uz-Cyrl-UZ"/>
        </w:rPr>
        <w:t>iga</w:t>
      </w:r>
      <w:r w:rsidR="00BA577E" w:rsidRPr="007978E5">
        <w:rPr>
          <w:sz w:val="24"/>
          <w:szCs w:val="24"/>
          <w:lang w:val="uz-Cyrl-UZ"/>
        </w:rPr>
        <w:t xml:space="preserve"> </w:t>
      </w:r>
      <w:r w:rsidRPr="007978E5">
        <w:rPr>
          <w:sz w:val="24"/>
          <w:szCs w:val="24"/>
          <w:lang w:val="uz-Cyrl-UZ"/>
        </w:rPr>
        <w:t xml:space="preserve">oʻtkazib berilishi mumkin. Bunda </w:t>
      </w:r>
      <w:bookmarkStart w:id="2" w:name="_Hlk84601358"/>
      <w:r w:rsidRPr="007978E5">
        <w:rPr>
          <w:sz w:val="24"/>
          <w:szCs w:val="24"/>
          <w:lang w:val="uz-Cyrl-UZ"/>
        </w:rPr>
        <w:t xml:space="preserve">bank plastik kartochkasiga oʻtkazilgan pul mablagʻlari </w:t>
      </w:r>
      <w:bookmarkEnd w:id="2"/>
      <w:r w:rsidRPr="007978E5">
        <w:rPr>
          <w:sz w:val="24"/>
          <w:szCs w:val="24"/>
          <w:lang w:val="uz-Cyrl-UZ"/>
        </w:rPr>
        <w:t xml:space="preserve">faqat savdo nuqtalaridan qurilish mollari sotib olish uchun sarf qilinishi mumkin. </w:t>
      </w:r>
      <w:r w:rsidR="00BA577E" w:rsidRPr="007978E5">
        <w:rPr>
          <w:sz w:val="24"/>
          <w:szCs w:val="24"/>
          <w:lang w:val="uz-Cyrl-UZ"/>
        </w:rPr>
        <w:t>Qarzdor b</w:t>
      </w:r>
      <w:r w:rsidRPr="007978E5">
        <w:rPr>
          <w:sz w:val="24"/>
          <w:szCs w:val="24"/>
          <w:lang w:val="uz-Cyrl-UZ"/>
        </w:rPr>
        <w:t>ank plastik kartochkasi orqali savdo nuqtalaridan qurilish mollari sotib olganda</w:t>
      </w:r>
      <w:r w:rsidR="0063390F" w:rsidRPr="007978E5">
        <w:rPr>
          <w:sz w:val="24"/>
          <w:szCs w:val="24"/>
          <w:lang w:val="uz-Cyrl-UZ"/>
        </w:rPr>
        <w:t>,</w:t>
      </w:r>
      <w:r w:rsidRPr="007978E5">
        <w:rPr>
          <w:sz w:val="24"/>
          <w:szCs w:val="24"/>
          <w:lang w:val="uz-Cyrl-UZ"/>
        </w:rPr>
        <w:t xml:space="preserve"> savdo terminalining tulov </w:t>
      </w:r>
      <w:r w:rsidR="0063390F" w:rsidRPr="007978E5">
        <w:rPr>
          <w:sz w:val="24"/>
          <w:szCs w:val="24"/>
          <w:lang w:val="uz-Cyrl-UZ"/>
        </w:rPr>
        <w:t>pattasiga q</w:t>
      </w:r>
      <w:r w:rsidR="00A43E3F" w:rsidRPr="007978E5">
        <w:rPr>
          <w:sz w:val="24"/>
          <w:szCs w:val="24"/>
          <w:lang w:val="uz-Cyrl-UZ"/>
        </w:rPr>
        <w:t>oʻ</w:t>
      </w:r>
      <w:r w:rsidR="0063390F" w:rsidRPr="007978E5">
        <w:rPr>
          <w:sz w:val="24"/>
          <w:szCs w:val="24"/>
          <w:lang w:val="uz-Cyrl-UZ"/>
        </w:rPr>
        <w:t>shib qurilish mollari</w:t>
      </w:r>
      <w:r w:rsidR="008D7B38" w:rsidRPr="007978E5">
        <w:rPr>
          <w:sz w:val="24"/>
          <w:szCs w:val="24"/>
          <w:lang w:val="uz-Cyrl-UZ"/>
        </w:rPr>
        <w:t xml:space="preserve"> sotib olganlik</w:t>
      </w:r>
      <w:r w:rsidR="0063390F" w:rsidRPr="007978E5">
        <w:rPr>
          <w:sz w:val="24"/>
          <w:szCs w:val="24"/>
          <w:lang w:val="uz-Cyrl-UZ"/>
        </w:rPr>
        <w:t xml:space="preserve"> yuzasidan yuk xati</w:t>
      </w:r>
      <w:r w:rsidR="00BA577E" w:rsidRPr="007978E5">
        <w:rPr>
          <w:sz w:val="24"/>
          <w:szCs w:val="24"/>
          <w:lang w:val="uz-Cyrl-UZ"/>
        </w:rPr>
        <w:t>ni</w:t>
      </w:r>
      <w:r w:rsidR="0063390F" w:rsidRPr="007978E5">
        <w:rPr>
          <w:sz w:val="24"/>
          <w:szCs w:val="24"/>
          <w:lang w:val="uz-Cyrl-UZ"/>
        </w:rPr>
        <w:t xml:space="preserve"> kreditning maqsadli ishlatilishi tekshirish uchun bank filialiga taqdim </w:t>
      </w:r>
      <w:r w:rsidR="00BA577E" w:rsidRPr="007978E5">
        <w:rPr>
          <w:sz w:val="24"/>
          <w:szCs w:val="24"/>
          <w:lang w:val="uz-Cyrl-UZ"/>
        </w:rPr>
        <w:t>eta</w:t>
      </w:r>
      <w:r w:rsidR="0063390F" w:rsidRPr="007978E5">
        <w:rPr>
          <w:sz w:val="24"/>
          <w:szCs w:val="24"/>
          <w:lang w:val="uz-Cyrl-UZ"/>
        </w:rPr>
        <w:t>di</w:t>
      </w:r>
      <w:r w:rsidR="000F7EA9" w:rsidRPr="007978E5">
        <w:rPr>
          <w:sz w:val="24"/>
          <w:szCs w:val="24"/>
          <w:lang w:val="uz-Cyrl-UZ"/>
        </w:rPr>
        <w:t xml:space="preserve">. </w:t>
      </w:r>
    </w:p>
    <w:p w14:paraId="3EB6779A" w14:textId="77777777" w:rsidR="00712514" w:rsidRPr="007978E5" w:rsidRDefault="000F7EA9" w:rsidP="00897197">
      <w:pPr>
        <w:jc w:val="both"/>
        <w:rPr>
          <w:sz w:val="24"/>
          <w:szCs w:val="24"/>
          <w:lang w:val="uz-Cyrl-UZ"/>
        </w:rPr>
      </w:pPr>
      <w:r w:rsidRPr="007978E5">
        <w:rPr>
          <w:sz w:val="24"/>
          <w:szCs w:val="24"/>
          <w:lang w:val="uz-Cyrl-UZ"/>
        </w:rPr>
        <w:tab/>
      </w:r>
      <w:r w:rsidR="00CF5682" w:rsidRPr="007978E5">
        <w:rPr>
          <w:sz w:val="24"/>
          <w:szCs w:val="24"/>
          <w:lang w:val="uz-Cyrl-UZ"/>
        </w:rPr>
        <w:t xml:space="preserve">7.2.1. </w:t>
      </w:r>
      <w:r w:rsidRPr="007978E5">
        <w:rPr>
          <w:sz w:val="24"/>
          <w:szCs w:val="24"/>
          <w:lang w:val="uz-Cyrl-UZ"/>
        </w:rPr>
        <w:t>Bank plastik kartochkasiga oʻtkazilgan pul mablagʻlarini bank kassalari va bankomatlar orqali naqdlashtirish, mobil ilova orqali boshqa bank plastik kartochkalariga oʻtkazish</w:t>
      </w:r>
      <w:r w:rsidR="00CF5682" w:rsidRPr="007978E5">
        <w:rPr>
          <w:sz w:val="24"/>
          <w:szCs w:val="24"/>
          <w:lang w:val="uz-Cyrl-UZ"/>
        </w:rPr>
        <w:t>, kredit yoki kommunal toʻlovlarni toʻlash</w:t>
      </w:r>
      <w:r w:rsidR="00375DCB" w:rsidRPr="007978E5">
        <w:rPr>
          <w:sz w:val="24"/>
          <w:szCs w:val="24"/>
          <w:lang w:val="uz-Cyrl-UZ"/>
        </w:rPr>
        <w:t xml:space="preserve"> va boshqa </w:t>
      </w:r>
      <w:r w:rsidR="00CF5682" w:rsidRPr="007978E5">
        <w:rPr>
          <w:sz w:val="24"/>
          <w:szCs w:val="24"/>
          <w:lang w:val="uz-Cyrl-UZ"/>
        </w:rPr>
        <w:t xml:space="preserve">barcha </w:t>
      </w:r>
      <w:r w:rsidR="00375DCB" w:rsidRPr="007978E5">
        <w:rPr>
          <w:sz w:val="24"/>
          <w:szCs w:val="24"/>
          <w:lang w:val="uz-Cyrl-UZ"/>
        </w:rPr>
        <w:t xml:space="preserve">maqsadlar uchun sarf qilish </w:t>
      </w:r>
      <w:r w:rsidRPr="007978E5">
        <w:rPr>
          <w:sz w:val="24"/>
          <w:szCs w:val="24"/>
          <w:lang w:val="uz-Cyrl-UZ"/>
        </w:rPr>
        <w:t>mumkin emas.</w:t>
      </w:r>
    </w:p>
    <w:p w14:paraId="79172CFA" w14:textId="77777777" w:rsidR="00C924CB" w:rsidRPr="007978E5" w:rsidRDefault="00C924CB" w:rsidP="00897197">
      <w:pPr>
        <w:jc w:val="both"/>
        <w:rPr>
          <w:sz w:val="24"/>
          <w:szCs w:val="24"/>
          <w:lang w:val="uz-Cyrl-UZ"/>
        </w:rPr>
      </w:pPr>
      <w:r w:rsidRPr="007978E5">
        <w:rPr>
          <w:sz w:val="24"/>
          <w:szCs w:val="24"/>
          <w:lang w:val="uz-Cyrl-UZ"/>
        </w:rPr>
        <w:tab/>
        <w:t>7.</w:t>
      </w:r>
      <w:r w:rsidR="00712514" w:rsidRPr="007978E5">
        <w:rPr>
          <w:sz w:val="24"/>
          <w:szCs w:val="24"/>
          <w:lang w:val="uz-Cyrl-UZ"/>
        </w:rPr>
        <w:t>3</w:t>
      </w:r>
      <w:r w:rsidRPr="007978E5">
        <w:rPr>
          <w:sz w:val="24"/>
          <w:szCs w:val="24"/>
          <w:lang w:val="uz-Cyrl-UZ"/>
        </w:rPr>
        <w:t>. Qarz oluvchi va sherik qarz oluvchining kreditni qaytarish boʻyicha toʻlovlari qoʻyidagi tartibda toʻlanadi</w:t>
      </w:r>
      <w:r w:rsidR="00CB3A9B" w:rsidRPr="007978E5">
        <w:rPr>
          <w:sz w:val="24"/>
          <w:szCs w:val="24"/>
          <w:lang w:val="uz-Cyrl-UZ"/>
        </w:rPr>
        <w:t>:</w:t>
      </w:r>
    </w:p>
    <w:p w14:paraId="09257174" w14:textId="77777777" w:rsidR="00C924CB" w:rsidRPr="007978E5" w:rsidRDefault="00C924CB" w:rsidP="00897197">
      <w:pPr>
        <w:shd w:val="clear" w:color="auto" w:fill="FFFFFF"/>
        <w:tabs>
          <w:tab w:val="left" w:pos="720"/>
        </w:tabs>
        <w:jc w:val="both"/>
        <w:rPr>
          <w:sz w:val="24"/>
          <w:szCs w:val="24"/>
          <w:lang w:val="uz-Cyrl-UZ"/>
        </w:rPr>
      </w:pPr>
      <w:r w:rsidRPr="007978E5">
        <w:rPr>
          <w:sz w:val="24"/>
          <w:szCs w:val="24"/>
          <w:lang w:val="uz-Cyrl-UZ"/>
        </w:rPr>
        <w:tab/>
        <w:t>7.</w:t>
      </w:r>
      <w:r w:rsidR="00712514" w:rsidRPr="007978E5">
        <w:rPr>
          <w:sz w:val="24"/>
          <w:szCs w:val="24"/>
          <w:lang w:val="uz-Cyrl-UZ"/>
        </w:rPr>
        <w:t>3</w:t>
      </w:r>
      <w:r w:rsidRPr="007978E5">
        <w:rPr>
          <w:sz w:val="24"/>
          <w:szCs w:val="24"/>
          <w:lang w:val="uz-Cyrl-UZ"/>
        </w:rPr>
        <w:t>.1. kredit boʻyicha muddati oʻtgan foizlarni toʻlash;</w:t>
      </w:r>
    </w:p>
    <w:p w14:paraId="7C7E21B7" w14:textId="77777777" w:rsidR="00C924CB" w:rsidRPr="007978E5" w:rsidRDefault="00C924CB" w:rsidP="00897197">
      <w:pPr>
        <w:shd w:val="clear" w:color="auto" w:fill="FFFFFF"/>
        <w:tabs>
          <w:tab w:val="left" w:pos="720"/>
        </w:tabs>
        <w:jc w:val="both"/>
        <w:rPr>
          <w:sz w:val="24"/>
          <w:szCs w:val="24"/>
          <w:lang w:val="uz-Cyrl-UZ"/>
        </w:rPr>
      </w:pPr>
      <w:r w:rsidRPr="007978E5">
        <w:rPr>
          <w:sz w:val="24"/>
          <w:szCs w:val="24"/>
          <w:lang w:val="uz-Cyrl-UZ"/>
        </w:rPr>
        <w:tab/>
        <w:t>7.</w:t>
      </w:r>
      <w:r w:rsidR="00712514" w:rsidRPr="007978E5">
        <w:rPr>
          <w:sz w:val="24"/>
          <w:szCs w:val="24"/>
          <w:lang w:val="uz-Cyrl-UZ"/>
        </w:rPr>
        <w:t>3</w:t>
      </w:r>
      <w:r w:rsidRPr="007978E5">
        <w:rPr>
          <w:sz w:val="24"/>
          <w:szCs w:val="24"/>
          <w:lang w:val="uz-Cyrl-UZ"/>
        </w:rPr>
        <w:t>.2. kredit boʻyicha muddati oʻtgan qarzdorlikni toʻlash;</w:t>
      </w:r>
    </w:p>
    <w:p w14:paraId="0DE05AA0" w14:textId="77777777" w:rsidR="00C924CB" w:rsidRPr="007978E5" w:rsidRDefault="00C924CB" w:rsidP="00897197">
      <w:pPr>
        <w:shd w:val="clear" w:color="auto" w:fill="FFFFFF"/>
        <w:tabs>
          <w:tab w:val="left" w:pos="720"/>
        </w:tabs>
        <w:jc w:val="both"/>
        <w:rPr>
          <w:sz w:val="24"/>
          <w:szCs w:val="24"/>
          <w:lang w:val="uz-Cyrl-UZ"/>
        </w:rPr>
      </w:pPr>
      <w:r w:rsidRPr="007978E5">
        <w:rPr>
          <w:sz w:val="24"/>
          <w:szCs w:val="24"/>
          <w:lang w:val="uz-Cyrl-UZ"/>
        </w:rPr>
        <w:tab/>
        <w:t>7.</w:t>
      </w:r>
      <w:r w:rsidR="00712514" w:rsidRPr="007978E5">
        <w:rPr>
          <w:sz w:val="24"/>
          <w:szCs w:val="24"/>
          <w:lang w:val="uz-Cyrl-UZ"/>
        </w:rPr>
        <w:t>3</w:t>
      </w:r>
      <w:r w:rsidRPr="007978E5">
        <w:rPr>
          <w:sz w:val="24"/>
          <w:szCs w:val="24"/>
          <w:lang w:val="uz-Cyrl-UZ"/>
        </w:rPr>
        <w:t>.3. muddatli foizlarni toʻlash;</w:t>
      </w:r>
    </w:p>
    <w:p w14:paraId="73016A63" w14:textId="77777777" w:rsidR="00C924CB" w:rsidRPr="007978E5" w:rsidRDefault="00C924CB" w:rsidP="00897197">
      <w:pPr>
        <w:shd w:val="clear" w:color="auto" w:fill="FFFFFF"/>
        <w:tabs>
          <w:tab w:val="left" w:pos="720"/>
        </w:tabs>
        <w:jc w:val="both"/>
        <w:rPr>
          <w:sz w:val="24"/>
          <w:szCs w:val="24"/>
          <w:lang w:val="uz-Cyrl-UZ"/>
        </w:rPr>
      </w:pPr>
      <w:r w:rsidRPr="007978E5">
        <w:rPr>
          <w:sz w:val="24"/>
          <w:szCs w:val="24"/>
          <w:lang w:val="uz-Cyrl-UZ"/>
        </w:rPr>
        <w:tab/>
        <w:t>7.</w:t>
      </w:r>
      <w:r w:rsidR="00712514" w:rsidRPr="007978E5">
        <w:rPr>
          <w:sz w:val="24"/>
          <w:szCs w:val="24"/>
          <w:lang w:val="uz-Cyrl-UZ"/>
        </w:rPr>
        <w:t>3</w:t>
      </w:r>
      <w:r w:rsidRPr="007978E5">
        <w:rPr>
          <w:sz w:val="24"/>
          <w:szCs w:val="24"/>
          <w:lang w:val="uz-Cyrl-UZ"/>
        </w:rPr>
        <w:t>.4. muddatli kredit qarzdorligini toʻlash</w:t>
      </w:r>
      <w:r w:rsidR="00CB3A9B" w:rsidRPr="007978E5">
        <w:rPr>
          <w:sz w:val="24"/>
          <w:szCs w:val="24"/>
          <w:lang w:val="uz-Cyrl-UZ"/>
        </w:rPr>
        <w:t>.</w:t>
      </w:r>
    </w:p>
    <w:p w14:paraId="185B55FF" w14:textId="77777777" w:rsidR="00897197" w:rsidRPr="007978E5" w:rsidRDefault="00C924CB" w:rsidP="00311FBA">
      <w:pPr>
        <w:shd w:val="clear" w:color="auto" w:fill="FFFFFF"/>
        <w:tabs>
          <w:tab w:val="num" w:pos="720"/>
        </w:tabs>
        <w:spacing w:after="240"/>
        <w:jc w:val="both"/>
        <w:rPr>
          <w:sz w:val="24"/>
          <w:szCs w:val="24"/>
          <w:lang w:val="uz-Cyrl-UZ"/>
        </w:rPr>
      </w:pPr>
      <w:r w:rsidRPr="007978E5">
        <w:rPr>
          <w:sz w:val="24"/>
          <w:szCs w:val="24"/>
          <w:lang w:val="uz-Cyrl-UZ"/>
        </w:rPr>
        <w:tab/>
        <w:t>7.</w:t>
      </w:r>
      <w:r w:rsidR="00712514" w:rsidRPr="007978E5">
        <w:rPr>
          <w:sz w:val="24"/>
          <w:szCs w:val="24"/>
          <w:lang w:val="uz-Cyrl-UZ"/>
        </w:rPr>
        <w:t>4</w:t>
      </w:r>
      <w:r w:rsidRPr="007978E5">
        <w:rPr>
          <w:sz w:val="24"/>
          <w:szCs w:val="24"/>
          <w:lang w:val="uz-Cyrl-UZ"/>
        </w:rPr>
        <w:t>. Qarz oluvchi va sherik qarz oluvchi ilovada keltirilgan toʻlovlar jadvaliga asosan oylik toʻlovlarni amalga oshirish yoʻli bilan kreditni qaytaradi va unga hisoblangan foizlarni toʻlaydi.</w:t>
      </w:r>
    </w:p>
    <w:p w14:paraId="02FEDF33" w14:textId="77777777" w:rsidR="00C924CB" w:rsidRPr="007978E5" w:rsidRDefault="00C924CB" w:rsidP="00897197">
      <w:pPr>
        <w:spacing w:line="264" w:lineRule="auto"/>
        <w:jc w:val="center"/>
        <w:rPr>
          <w:b/>
          <w:sz w:val="24"/>
          <w:szCs w:val="24"/>
          <w:lang w:val="uz-Cyrl-UZ"/>
        </w:rPr>
      </w:pPr>
      <w:r w:rsidRPr="007978E5">
        <w:rPr>
          <w:b/>
          <w:sz w:val="24"/>
          <w:szCs w:val="24"/>
          <w:lang w:val="uz-Cyrl-UZ"/>
        </w:rPr>
        <w:t xml:space="preserve">8. MAJBURIYaTNI BAJARMASLIK </w:t>
      </w:r>
      <w:r w:rsidR="00CB3A9B" w:rsidRPr="007978E5">
        <w:rPr>
          <w:b/>
          <w:sz w:val="24"/>
          <w:szCs w:val="24"/>
          <w:lang w:val="uz-Cyrl-UZ"/>
        </w:rPr>
        <w:t>H</w:t>
      </w:r>
      <w:r w:rsidRPr="007978E5">
        <w:rPr>
          <w:b/>
          <w:sz w:val="24"/>
          <w:szCs w:val="24"/>
          <w:lang w:val="uz-Cyrl-UZ"/>
        </w:rPr>
        <w:t>OLATLARI.</w:t>
      </w:r>
    </w:p>
    <w:p w14:paraId="06C5468D" w14:textId="77777777" w:rsidR="00C924CB" w:rsidRPr="007978E5" w:rsidRDefault="00C924CB" w:rsidP="00897197">
      <w:pPr>
        <w:shd w:val="clear" w:color="auto" w:fill="FFFFFF"/>
        <w:tabs>
          <w:tab w:val="left" w:pos="709"/>
        </w:tabs>
        <w:jc w:val="both"/>
        <w:rPr>
          <w:sz w:val="24"/>
          <w:szCs w:val="24"/>
          <w:lang w:val="uz-Cyrl-UZ"/>
        </w:rPr>
      </w:pPr>
      <w:r w:rsidRPr="007978E5">
        <w:rPr>
          <w:sz w:val="24"/>
          <w:szCs w:val="24"/>
          <w:lang w:val="uz-Cyrl-UZ"/>
        </w:rPr>
        <w:tab/>
        <w:t>8.1. Ushbu bandda keltirilgan har qanday holat majburiyatlarni bajarmaslik holati boʻlib hisoblanadi:</w:t>
      </w:r>
    </w:p>
    <w:p w14:paraId="59304A58" w14:textId="77777777" w:rsidR="00C924CB" w:rsidRPr="007978E5" w:rsidRDefault="00C924CB" w:rsidP="00897197">
      <w:pPr>
        <w:jc w:val="both"/>
        <w:rPr>
          <w:sz w:val="24"/>
          <w:szCs w:val="24"/>
          <w:lang w:val="uz-Cyrl-UZ"/>
        </w:rPr>
      </w:pPr>
      <w:r w:rsidRPr="007978E5">
        <w:rPr>
          <w:sz w:val="24"/>
          <w:szCs w:val="24"/>
          <w:lang w:val="uz-Cyrl-UZ"/>
        </w:rPr>
        <w:tab/>
        <w:t>8.1.1. kredit mablagʻlarini maqsadsiz ishlatish;</w:t>
      </w:r>
    </w:p>
    <w:p w14:paraId="2CA0E881" w14:textId="77777777" w:rsidR="00C924CB" w:rsidRPr="007978E5" w:rsidRDefault="00C924CB" w:rsidP="00897197">
      <w:pPr>
        <w:jc w:val="both"/>
        <w:rPr>
          <w:bCs/>
          <w:sz w:val="24"/>
          <w:szCs w:val="24"/>
          <w:lang w:val="uz-Cyrl-UZ"/>
        </w:rPr>
      </w:pPr>
      <w:r w:rsidRPr="007978E5">
        <w:rPr>
          <w:bCs/>
          <w:sz w:val="24"/>
          <w:szCs w:val="24"/>
          <w:lang w:val="uz-Cyrl-UZ"/>
        </w:rPr>
        <w:tab/>
        <w:t>8.2.2. qarz oluvchi va sherik qarz oluvchining kredit, foizlar va/yoki boshqa toʻlovlar boʻyicha toʻlovlarni ushbu shartnomada, unga ilova qilingan toʻlovlar jadvalida, shuningdek ushbu shartnoma bilan tuzilishi koʻrsatib oʻtilgan boshqa shartnomalar boʻyicha belgilangan sanada amalga oshirmasligi</w:t>
      </w:r>
      <w:r w:rsidRPr="007978E5">
        <w:rPr>
          <w:sz w:val="24"/>
          <w:szCs w:val="24"/>
          <w:lang w:val="uz-Cyrl-UZ"/>
        </w:rPr>
        <w:t xml:space="preserve">; </w:t>
      </w:r>
    </w:p>
    <w:p w14:paraId="34045F8D" w14:textId="77777777" w:rsidR="00C924CB" w:rsidRPr="007978E5" w:rsidRDefault="00C924CB" w:rsidP="00897197">
      <w:pPr>
        <w:jc w:val="both"/>
        <w:rPr>
          <w:sz w:val="24"/>
          <w:szCs w:val="24"/>
          <w:lang w:val="uz-Cyrl-UZ"/>
        </w:rPr>
      </w:pPr>
      <w:r w:rsidRPr="007978E5">
        <w:rPr>
          <w:bCs/>
          <w:sz w:val="24"/>
          <w:szCs w:val="24"/>
          <w:lang w:val="uz-Cyrl-UZ"/>
        </w:rPr>
        <w:lastRenderedPageBreak/>
        <w:tab/>
        <w:t>8.2.3. u</w:t>
      </w:r>
      <w:r w:rsidRPr="007978E5">
        <w:rPr>
          <w:sz w:val="24"/>
          <w:szCs w:val="24"/>
          <w:lang w:val="uz-Cyrl-UZ"/>
        </w:rPr>
        <w:t>shbu shartnoma shartlarini buzish;</w:t>
      </w:r>
    </w:p>
    <w:p w14:paraId="26D27107" w14:textId="77777777" w:rsidR="00C924CB" w:rsidRPr="007978E5" w:rsidRDefault="00C924CB" w:rsidP="00897197">
      <w:pPr>
        <w:jc w:val="both"/>
        <w:rPr>
          <w:sz w:val="24"/>
          <w:szCs w:val="24"/>
          <w:lang w:val="uz-Cyrl-UZ"/>
        </w:rPr>
      </w:pPr>
      <w:r w:rsidRPr="007978E5">
        <w:rPr>
          <w:sz w:val="24"/>
          <w:szCs w:val="24"/>
          <w:lang w:val="uz-Cyrl-UZ"/>
        </w:rPr>
        <w:tab/>
        <w:t>8.2.4. haqqoniy boʻlmagan hujjatlarni taqdim etish orqali bankni ataylab chalgʻitish;</w:t>
      </w:r>
    </w:p>
    <w:p w14:paraId="7246D3FC" w14:textId="77777777" w:rsidR="00C924CB" w:rsidRPr="007978E5" w:rsidRDefault="00C924CB" w:rsidP="00897197">
      <w:pPr>
        <w:tabs>
          <w:tab w:val="left" w:pos="-851"/>
        </w:tabs>
        <w:jc w:val="both"/>
        <w:rPr>
          <w:sz w:val="24"/>
          <w:szCs w:val="24"/>
          <w:lang w:val="uz-Cyrl-UZ"/>
        </w:rPr>
      </w:pPr>
      <w:r w:rsidRPr="007978E5">
        <w:rPr>
          <w:sz w:val="24"/>
          <w:szCs w:val="24"/>
          <w:lang w:val="uz-Cyrl-UZ"/>
        </w:rPr>
        <w:tab/>
        <w:t>8.2.5. bankning xulosasiga koʻra qarz oluvchi va sherik qarz oluvchi tomonidan bankka kredit boʻyicha taqdim etilgan ta'minot turining oʻz qiymatini toʻliq yoki qisman yoʻqotishi yoki haqiqiy boʻlmay qolishi;</w:t>
      </w:r>
    </w:p>
    <w:p w14:paraId="223F5E77" w14:textId="77777777" w:rsidR="00C924CB" w:rsidRPr="007978E5" w:rsidRDefault="00C924CB" w:rsidP="00897197">
      <w:pPr>
        <w:jc w:val="both"/>
        <w:rPr>
          <w:sz w:val="24"/>
          <w:szCs w:val="24"/>
          <w:lang w:val="uz-Cyrl-UZ"/>
        </w:rPr>
      </w:pPr>
      <w:r w:rsidRPr="007978E5">
        <w:rPr>
          <w:sz w:val="24"/>
          <w:szCs w:val="24"/>
          <w:lang w:val="uz-Cyrl-UZ"/>
        </w:rPr>
        <w:tab/>
        <w:t>8.2.6. qarz oluvchining, sherik qarz oluvchining va/yoki kafilning moliyaviy ahvolining yomonlashishi yoxud kredit shartnomasi boʻyicha majburiyatlarni muntazam buzilishiga olib keluvchi aniq ma'lumotlarni yashirish;</w:t>
      </w:r>
    </w:p>
    <w:p w14:paraId="7417AEB4" w14:textId="77777777" w:rsidR="00C924CB" w:rsidRPr="007978E5" w:rsidRDefault="00C924CB" w:rsidP="00897197">
      <w:pPr>
        <w:jc w:val="both"/>
        <w:rPr>
          <w:sz w:val="24"/>
          <w:szCs w:val="24"/>
          <w:lang w:val="uz-Cyrl-UZ"/>
        </w:rPr>
      </w:pPr>
      <w:r w:rsidRPr="007978E5">
        <w:rPr>
          <w:sz w:val="24"/>
          <w:szCs w:val="24"/>
          <w:lang w:val="uz-Cyrl-UZ"/>
        </w:rPr>
        <w:tab/>
        <w:t>8.2.7. qarz oluvchi va sherik qarz oluvchining bank oldidagi majburiyatlarining bajarilishiga ta'sir qilishi mumkin boʻlgan boshqa hodisalar;</w:t>
      </w:r>
    </w:p>
    <w:p w14:paraId="4B96276D" w14:textId="77777777" w:rsidR="00C924CB" w:rsidRPr="007978E5" w:rsidRDefault="00C924CB" w:rsidP="00897197">
      <w:pPr>
        <w:spacing w:after="240"/>
        <w:jc w:val="both"/>
        <w:rPr>
          <w:sz w:val="24"/>
          <w:szCs w:val="24"/>
          <w:lang w:val="uz-Cyrl-UZ"/>
        </w:rPr>
      </w:pPr>
      <w:r w:rsidRPr="007978E5">
        <w:rPr>
          <w:sz w:val="24"/>
          <w:szCs w:val="24"/>
          <w:lang w:val="uz-Cyrl-UZ"/>
        </w:rPr>
        <w:tab/>
        <w:t>8.2.8. ushbu shartnoma bilan bogʻliq boʻlgan boshqa shartnomalar (garov, kafolat, sugʻurta va b.) shartlarini buzish.</w:t>
      </w:r>
    </w:p>
    <w:p w14:paraId="5A735A23" w14:textId="77777777" w:rsidR="00C924CB" w:rsidRPr="007978E5" w:rsidRDefault="00C924CB" w:rsidP="00734070">
      <w:pPr>
        <w:shd w:val="clear" w:color="auto" w:fill="FFFFFF"/>
        <w:spacing w:line="276" w:lineRule="auto"/>
        <w:jc w:val="center"/>
        <w:rPr>
          <w:b/>
          <w:sz w:val="24"/>
          <w:szCs w:val="24"/>
          <w:lang w:val="uz-Cyrl-UZ"/>
        </w:rPr>
      </w:pPr>
      <w:r w:rsidRPr="007978E5">
        <w:rPr>
          <w:b/>
          <w:sz w:val="24"/>
          <w:szCs w:val="24"/>
          <w:lang w:val="uz-Cyrl-UZ"/>
        </w:rPr>
        <w:t xml:space="preserve">9. TARAFLARNING JAVOBGARLIGI VA NIZOLARNI </w:t>
      </w:r>
    </w:p>
    <w:p w14:paraId="1655CCE1" w14:textId="77777777" w:rsidR="00C924CB" w:rsidRPr="007978E5" w:rsidRDefault="00C924CB" w:rsidP="00734070">
      <w:pPr>
        <w:shd w:val="clear" w:color="auto" w:fill="FFFFFF"/>
        <w:spacing w:line="276" w:lineRule="auto"/>
        <w:jc w:val="center"/>
        <w:rPr>
          <w:b/>
          <w:sz w:val="24"/>
          <w:szCs w:val="24"/>
          <w:lang w:val="uz-Cyrl-UZ"/>
        </w:rPr>
      </w:pPr>
      <w:r w:rsidRPr="007978E5">
        <w:rPr>
          <w:b/>
          <w:sz w:val="24"/>
          <w:szCs w:val="24"/>
          <w:lang w:val="uz-Cyrl-UZ"/>
        </w:rPr>
        <w:t>HAL ETISh TARTIBI.</w:t>
      </w:r>
    </w:p>
    <w:p w14:paraId="74A1973F" w14:textId="77777777" w:rsidR="00C924CB" w:rsidRPr="007978E5" w:rsidRDefault="00C924CB" w:rsidP="00734070">
      <w:pPr>
        <w:spacing w:line="276" w:lineRule="auto"/>
        <w:jc w:val="both"/>
        <w:rPr>
          <w:sz w:val="24"/>
          <w:szCs w:val="24"/>
          <w:lang w:val="uz-Cyrl-UZ"/>
        </w:rPr>
      </w:pPr>
      <w:r w:rsidRPr="007978E5">
        <w:rPr>
          <w:sz w:val="24"/>
          <w:szCs w:val="24"/>
          <w:lang w:val="uz-Cyrl-UZ"/>
        </w:rPr>
        <w:tab/>
        <w:t xml:space="preserve">9.2. Berilgan kreditning maqsadsiz ishlatilish hollari aniqlangan taqdirda, maqsadsiz ishlatilgan summaning 20% miqdorida mijoz bankka jarima toʻlashi va </w:t>
      </w:r>
      <w:r w:rsidR="00CB3A9B" w:rsidRPr="007978E5">
        <w:rPr>
          <w:sz w:val="24"/>
          <w:szCs w:val="24"/>
          <w:lang w:val="uz-Cyrl-UZ"/>
        </w:rPr>
        <w:t>ajratilgan</w:t>
      </w:r>
      <w:r w:rsidRPr="007978E5">
        <w:rPr>
          <w:sz w:val="24"/>
          <w:szCs w:val="24"/>
          <w:lang w:val="uz-Cyrl-UZ"/>
        </w:rPr>
        <w:t xml:space="preserve"> kredit summasini toʻliq qaytarilishini ta'minlashi lozim.</w:t>
      </w:r>
    </w:p>
    <w:p w14:paraId="76343EF9" w14:textId="77777777" w:rsidR="00C924CB" w:rsidRPr="007978E5" w:rsidRDefault="00C924CB" w:rsidP="00734070">
      <w:pPr>
        <w:spacing w:line="276" w:lineRule="auto"/>
        <w:jc w:val="both"/>
        <w:rPr>
          <w:sz w:val="24"/>
          <w:szCs w:val="24"/>
          <w:lang w:val="uz-Cyrl-UZ"/>
        </w:rPr>
      </w:pPr>
      <w:r w:rsidRPr="007978E5">
        <w:rPr>
          <w:sz w:val="24"/>
          <w:szCs w:val="24"/>
          <w:lang w:val="uz-Cyrl-UZ"/>
        </w:rPr>
        <w:tab/>
        <w:t xml:space="preserve">9.3. Taraflar ushbu shartnoma yuzasidan kelib chiqishi mumkin boʻlgan kelishmovchilik va nizolarni oʻzaro muzokaralar olib borish yoʻli bilan kelishuvga kelishishlari mumkin. </w:t>
      </w:r>
    </w:p>
    <w:p w14:paraId="4D60D6A9" w14:textId="77777777" w:rsidR="00C924CB" w:rsidRPr="007978E5" w:rsidRDefault="00C924CB" w:rsidP="00734070">
      <w:pPr>
        <w:spacing w:after="240" w:line="276" w:lineRule="auto"/>
        <w:jc w:val="both"/>
        <w:rPr>
          <w:sz w:val="24"/>
          <w:szCs w:val="24"/>
          <w:lang w:val="uz-Cyrl-UZ"/>
        </w:rPr>
      </w:pPr>
      <w:r w:rsidRPr="007978E5">
        <w:rPr>
          <w:sz w:val="24"/>
          <w:szCs w:val="24"/>
          <w:lang w:val="uz-Cyrl-UZ"/>
        </w:rPr>
        <w:tab/>
        <w:t xml:space="preserve">9.4. Tomonlar muzokaralar olib borish orqali kelishuvga kelisha olmagan taqdirda amaldagi qonun talablariga koʻra tegishli sud orqali hal etiladi. </w:t>
      </w:r>
    </w:p>
    <w:p w14:paraId="1717E325" w14:textId="77777777" w:rsidR="00C924CB" w:rsidRPr="007978E5" w:rsidRDefault="00C924CB" w:rsidP="00734070">
      <w:pPr>
        <w:shd w:val="clear" w:color="auto" w:fill="FFFFFF"/>
        <w:spacing w:line="276" w:lineRule="auto"/>
        <w:jc w:val="center"/>
        <w:rPr>
          <w:b/>
          <w:sz w:val="24"/>
          <w:szCs w:val="24"/>
          <w:lang w:val="uz-Cyrl-UZ"/>
        </w:rPr>
      </w:pPr>
      <w:r w:rsidRPr="007978E5">
        <w:rPr>
          <w:b/>
          <w:sz w:val="24"/>
          <w:szCs w:val="24"/>
          <w:lang w:val="uz-Cyrl-UZ"/>
        </w:rPr>
        <w:t>11. ShARTNOMANING AMAL QILISh MUDDATI,</w:t>
      </w:r>
    </w:p>
    <w:p w14:paraId="0A71BC71" w14:textId="77777777" w:rsidR="00C924CB" w:rsidRPr="007978E5" w:rsidRDefault="00C924CB" w:rsidP="00734070">
      <w:pPr>
        <w:shd w:val="clear" w:color="auto" w:fill="FFFFFF"/>
        <w:spacing w:line="276" w:lineRule="auto"/>
        <w:jc w:val="center"/>
        <w:rPr>
          <w:b/>
          <w:sz w:val="24"/>
          <w:szCs w:val="24"/>
          <w:lang w:val="uz-Cyrl-UZ"/>
        </w:rPr>
      </w:pPr>
      <w:r w:rsidRPr="007978E5">
        <w:rPr>
          <w:b/>
          <w:sz w:val="24"/>
          <w:szCs w:val="24"/>
          <w:lang w:val="uz-Cyrl-UZ"/>
        </w:rPr>
        <w:t>UNI OʻZGARTIRISh VA BEKOR QILISh TARTIBI.</w:t>
      </w:r>
    </w:p>
    <w:p w14:paraId="4856DECB" w14:textId="77777777" w:rsidR="00C924CB" w:rsidRPr="007978E5" w:rsidRDefault="00C924CB" w:rsidP="00734070">
      <w:pPr>
        <w:shd w:val="clear" w:color="auto" w:fill="FFFFFF"/>
        <w:spacing w:line="276" w:lineRule="auto"/>
        <w:jc w:val="both"/>
        <w:rPr>
          <w:sz w:val="24"/>
          <w:szCs w:val="24"/>
          <w:lang w:val="uz-Cyrl-UZ"/>
        </w:rPr>
      </w:pPr>
      <w:r w:rsidRPr="007978E5">
        <w:rPr>
          <w:sz w:val="24"/>
          <w:szCs w:val="24"/>
          <w:lang w:val="uz-Cyrl-UZ"/>
        </w:rPr>
        <w:tab/>
      </w:r>
      <w:r w:rsidRPr="007978E5">
        <w:rPr>
          <w:sz w:val="24"/>
          <w:szCs w:val="24"/>
        </w:rPr>
        <w:t>1</w:t>
      </w:r>
      <w:r w:rsidRPr="007978E5">
        <w:rPr>
          <w:sz w:val="24"/>
          <w:szCs w:val="24"/>
          <w:lang w:val="uz-Cyrl-UZ"/>
        </w:rPr>
        <w:t>1</w:t>
      </w:r>
      <w:r w:rsidRPr="007978E5">
        <w:rPr>
          <w:sz w:val="24"/>
          <w:szCs w:val="24"/>
        </w:rPr>
        <w:t xml:space="preserve">.1. </w:t>
      </w:r>
      <w:r w:rsidRPr="007978E5">
        <w:rPr>
          <w:sz w:val="24"/>
          <w:szCs w:val="24"/>
          <w:lang w:val="uz-Cyrl-UZ"/>
        </w:rPr>
        <w:t>Ushbu</w:t>
      </w:r>
      <w:r w:rsidRPr="007978E5">
        <w:rPr>
          <w:sz w:val="24"/>
          <w:szCs w:val="24"/>
        </w:rPr>
        <w:t xml:space="preserve"> </w:t>
      </w:r>
      <w:proofErr w:type="spellStart"/>
      <w:r w:rsidRPr="007978E5">
        <w:rPr>
          <w:sz w:val="24"/>
          <w:szCs w:val="24"/>
        </w:rPr>
        <w:t>shartnoma</w:t>
      </w:r>
      <w:proofErr w:type="spellEnd"/>
      <w:r w:rsidRPr="007978E5">
        <w:rPr>
          <w:sz w:val="24"/>
          <w:szCs w:val="24"/>
        </w:rPr>
        <w:t xml:space="preserve"> </w:t>
      </w:r>
      <w:r w:rsidRPr="007978E5">
        <w:rPr>
          <w:sz w:val="24"/>
          <w:szCs w:val="24"/>
          <w:lang w:val="uz-Cyrl-UZ"/>
        </w:rPr>
        <w:t>imzolangan</w:t>
      </w:r>
      <w:r w:rsidRPr="007978E5">
        <w:rPr>
          <w:sz w:val="24"/>
          <w:szCs w:val="24"/>
        </w:rPr>
        <w:t xml:space="preserve"> </w:t>
      </w:r>
      <w:proofErr w:type="spellStart"/>
      <w:r w:rsidRPr="007978E5">
        <w:rPr>
          <w:sz w:val="24"/>
          <w:szCs w:val="24"/>
        </w:rPr>
        <w:t>vaqtdan</w:t>
      </w:r>
      <w:proofErr w:type="spellEnd"/>
      <w:r w:rsidRPr="007978E5">
        <w:rPr>
          <w:sz w:val="24"/>
          <w:szCs w:val="24"/>
        </w:rPr>
        <w:t xml:space="preserve"> </w:t>
      </w:r>
      <w:proofErr w:type="spellStart"/>
      <w:r w:rsidRPr="007978E5">
        <w:rPr>
          <w:sz w:val="24"/>
          <w:szCs w:val="24"/>
        </w:rPr>
        <w:t>kuchga</w:t>
      </w:r>
      <w:proofErr w:type="spellEnd"/>
      <w:r w:rsidRPr="007978E5">
        <w:rPr>
          <w:sz w:val="24"/>
          <w:szCs w:val="24"/>
        </w:rPr>
        <w:t xml:space="preserve"> </w:t>
      </w:r>
      <w:proofErr w:type="spellStart"/>
      <w:r w:rsidRPr="007978E5">
        <w:rPr>
          <w:sz w:val="24"/>
          <w:szCs w:val="24"/>
        </w:rPr>
        <w:t>kiradi</w:t>
      </w:r>
      <w:proofErr w:type="spellEnd"/>
      <w:r w:rsidRPr="007978E5">
        <w:rPr>
          <w:sz w:val="24"/>
          <w:szCs w:val="24"/>
        </w:rPr>
        <w:t xml:space="preserve">. </w:t>
      </w:r>
      <w:proofErr w:type="spellStart"/>
      <w:r w:rsidRPr="007978E5">
        <w:rPr>
          <w:sz w:val="24"/>
          <w:szCs w:val="24"/>
        </w:rPr>
        <w:t>Bankning</w:t>
      </w:r>
      <w:proofErr w:type="spellEnd"/>
      <w:r w:rsidRPr="007978E5">
        <w:rPr>
          <w:sz w:val="24"/>
          <w:szCs w:val="24"/>
        </w:rPr>
        <w:t xml:space="preserve"> </w:t>
      </w:r>
      <w:r w:rsidRPr="007978E5">
        <w:rPr>
          <w:sz w:val="24"/>
          <w:szCs w:val="24"/>
          <w:lang w:val="uz-Cyrl-UZ"/>
        </w:rPr>
        <w:t>k</w:t>
      </w:r>
      <w:proofErr w:type="spellStart"/>
      <w:r w:rsidRPr="007978E5">
        <w:rPr>
          <w:sz w:val="24"/>
          <w:szCs w:val="24"/>
        </w:rPr>
        <w:t>redit</w:t>
      </w:r>
      <w:proofErr w:type="spellEnd"/>
      <w:r w:rsidRPr="007978E5">
        <w:rPr>
          <w:sz w:val="24"/>
          <w:szCs w:val="24"/>
        </w:rPr>
        <w:t xml:space="preserve"> </w:t>
      </w:r>
      <w:r w:rsidRPr="007978E5">
        <w:rPr>
          <w:sz w:val="24"/>
          <w:szCs w:val="24"/>
          <w:lang w:val="uz-Cyrl-UZ"/>
        </w:rPr>
        <w:t xml:space="preserve">berish majburiyati </w:t>
      </w:r>
      <w:proofErr w:type="spellStart"/>
      <w:r w:rsidRPr="007978E5">
        <w:rPr>
          <w:sz w:val="24"/>
          <w:szCs w:val="24"/>
        </w:rPr>
        <w:t>qarz</w:t>
      </w:r>
      <w:proofErr w:type="spellEnd"/>
      <w:r w:rsidRPr="007978E5">
        <w:rPr>
          <w:sz w:val="24"/>
          <w:szCs w:val="24"/>
        </w:rPr>
        <w:t xml:space="preserve"> </w:t>
      </w:r>
      <w:proofErr w:type="spellStart"/>
      <w:r w:rsidRPr="007978E5">
        <w:rPr>
          <w:sz w:val="24"/>
          <w:szCs w:val="24"/>
        </w:rPr>
        <w:t>oluvchi</w:t>
      </w:r>
      <w:proofErr w:type="spellEnd"/>
      <w:r w:rsidRPr="007978E5">
        <w:rPr>
          <w:sz w:val="24"/>
          <w:szCs w:val="24"/>
        </w:rPr>
        <w:t xml:space="preserve"> </w:t>
      </w:r>
      <w:r w:rsidRPr="007978E5">
        <w:rPr>
          <w:sz w:val="24"/>
          <w:szCs w:val="24"/>
          <w:lang w:val="uz-Cyrl-UZ"/>
        </w:rPr>
        <w:t>tomonidan 30 (oʻttiz) bank kuni ichida ushbu shartnomada koʻrsatilgan hujjatlar bankka taqdim qilingandan soʻng kuchga kiradi. Hujjatlar 30 (oʻttiz) bank kuni ichida taqdim etilmaganda, bank kreditni berishdan bir tomonlama bosh tortishga haqli.</w:t>
      </w:r>
    </w:p>
    <w:p w14:paraId="47ADDDE0" w14:textId="77777777" w:rsidR="00C924CB" w:rsidRPr="007978E5" w:rsidRDefault="00C924CB" w:rsidP="00734070">
      <w:pPr>
        <w:shd w:val="clear" w:color="auto" w:fill="FFFFFF"/>
        <w:spacing w:line="276" w:lineRule="auto"/>
        <w:jc w:val="both"/>
        <w:rPr>
          <w:sz w:val="24"/>
          <w:szCs w:val="24"/>
          <w:lang w:val="uz-Cyrl-UZ"/>
        </w:rPr>
      </w:pPr>
      <w:r w:rsidRPr="007978E5">
        <w:rPr>
          <w:sz w:val="24"/>
          <w:szCs w:val="24"/>
          <w:lang w:val="uz-Cyrl-UZ"/>
        </w:rPr>
        <w:tab/>
        <w:t>11.2. Ushbu shartnoma imzolangan vaqtdan boshlab taraflarning ushbu shartnoma boʻyicha majburiyatlari toʻliq bajarilgunga qadar yoki ushbu shartnomaga qoʻshimcha kelishuvlarda koʻrsatib oʻtilgan shartlarda bekor qilingunga qadar amalda boʻladi.</w:t>
      </w:r>
    </w:p>
    <w:p w14:paraId="7425A2D4" w14:textId="77777777" w:rsidR="00C924CB" w:rsidRPr="007978E5" w:rsidRDefault="00C924CB" w:rsidP="00734070">
      <w:pPr>
        <w:spacing w:line="276" w:lineRule="auto"/>
        <w:jc w:val="both"/>
        <w:rPr>
          <w:sz w:val="24"/>
          <w:szCs w:val="24"/>
          <w:lang w:val="uz-Cyrl-UZ"/>
        </w:rPr>
      </w:pPr>
      <w:r w:rsidRPr="007978E5">
        <w:rPr>
          <w:sz w:val="24"/>
          <w:szCs w:val="24"/>
          <w:lang w:val="uz-Cyrl-UZ"/>
        </w:rPr>
        <w:tab/>
        <w:t xml:space="preserve">11.3. Ushbu shartnomaning shartlarini oʻzgartirish yoki uni bekor qilish qoʻshimcha kelishuv tuzish orqali amalga oshiriladi. Mazkur shartnomaga kiritiladigan barcha oʻzgartirish va qoʻshimchalar yozma ravishda tuzilib, tomonlarning vakolatli vakillari tomonidan imzolangandan va muhr bilan tasdiqlangandan soʻng haqiqiy hisoblanadi. Barcha oʻzgartirish, qoʻshimchalar va ilovalar mazkur shartnomaning ajralmas qismi boʻlib hisoblanadi. </w:t>
      </w:r>
    </w:p>
    <w:p w14:paraId="62E491A7" w14:textId="77777777" w:rsidR="00C924CB" w:rsidRPr="007978E5" w:rsidRDefault="00C924CB" w:rsidP="00734070">
      <w:pPr>
        <w:tabs>
          <w:tab w:val="left" w:pos="720"/>
        </w:tabs>
        <w:spacing w:after="240" w:line="276" w:lineRule="auto"/>
        <w:jc w:val="both"/>
        <w:rPr>
          <w:sz w:val="24"/>
          <w:szCs w:val="24"/>
          <w:lang w:val="uz-Cyrl-UZ"/>
        </w:rPr>
      </w:pPr>
      <w:r w:rsidRPr="007978E5">
        <w:rPr>
          <w:sz w:val="24"/>
          <w:szCs w:val="24"/>
          <w:lang w:val="uz-Cyrl-UZ"/>
        </w:rPr>
        <w:tab/>
        <w:t>11.4. Agarda, Oʻzbekiston Respublikasining qonunchiligidagi oʻzgarishlar natijasida ushbu shartnomaning biror-bir sharti amaldagi qonunchilikka mos kelmay qolsa, bu holat shartnomaning boshqa shartlarining bajarilishiga ta'sir qilmaydi va qisqa muddat ichida ma'no va maqsad jihatidan yaqin boʻlgan boshqa shart bilan almashtiriladi.</w:t>
      </w:r>
    </w:p>
    <w:p w14:paraId="75B4B092" w14:textId="77777777" w:rsidR="00C924CB" w:rsidRPr="007978E5" w:rsidRDefault="00C924CB" w:rsidP="00734070">
      <w:pPr>
        <w:shd w:val="clear" w:color="auto" w:fill="FFFFFF"/>
        <w:tabs>
          <w:tab w:val="left" w:pos="571"/>
        </w:tabs>
        <w:spacing w:line="276" w:lineRule="auto"/>
        <w:jc w:val="center"/>
        <w:rPr>
          <w:b/>
          <w:sz w:val="24"/>
          <w:szCs w:val="24"/>
          <w:lang w:val="uz-Cyrl-UZ"/>
        </w:rPr>
      </w:pPr>
      <w:r w:rsidRPr="007978E5">
        <w:rPr>
          <w:b/>
          <w:sz w:val="24"/>
          <w:szCs w:val="24"/>
          <w:lang w:val="uz-Cyrl-UZ"/>
        </w:rPr>
        <w:t>12. FORS-MAJOR HOLATLAR.</w:t>
      </w:r>
    </w:p>
    <w:p w14:paraId="2FE6C960" w14:textId="77777777" w:rsidR="00C924CB" w:rsidRPr="007978E5" w:rsidRDefault="00C924CB" w:rsidP="00734070">
      <w:pPr>
        <w:tabs>
          <w:tab w:val="left" w:pos="720"/>
        </w:tabs>
        <w:spacing w:line="276" w:lineRule="auto"/>
        <w:jc w:val="both"/>
        <w:rPr>
          <w:sz w:val="24"/>
          <w:szCs w:val="24"/>
          <w:lang w:val="uz-Cyrl-UZ"/>
        </w:rPr>
      </w:pPr>
      <w:r w:rsidRPr="007978E5">
        <w:rPr>
          <w:sz w:val="24"/>
          <w:szCs w:val="24"/>
          <w:lang w:val="uz-Cyrl-UZ"/>
        </w:rPr>
        <w:tab/>
        <w:t>12.1. Taraflarning erki va istagiga bogʻliq boʻlmagan hamda oldindan koʻra bilish yoki oldini olib  boʻlmaydigan, favqulodda vaziyatlar oqibatidagi engib boʻlmas kuch tufayli taraflar mazkur Shartnoma boʻyicha olgan majburiyatlarini qisman yoki toʻliq bajara olmasalar (fors-major), buning uchun ular javobgarlikdan ozod etiladilar.</w:t>
      </w:r>
    </w:p>
    <w:p w14:paraId="43C836ED" w14:textId="77777777" w:rsidR="00C924CB" w:rsidRPr="007978E5" w:rsidRDefault="00C924CB" w:rsidP="00734070">
      <w:pPr>
        <w:tabs>
          <w:tab w:val="left" w:pos="720"/>
        </w:tabs>
        <w:spacing w:line="276" w:lineRule="auto"/>
        <w:jc w:val="both"/>
        <w:rPr>
          <w:sz w:val="24"/>
          <w:szCs w:val="24"/>
          <w:lang w:val="uz-Cyrl-UZ"/>
        </w:rPr>
      </w:pPr>
      <w:r w:rsidRPr="007978E5">
        <w:rPr>
          <w:sz w:val="24"/>
          <w:szCs w:val="24"/>
          <w:lang w:val="uz-Cyrl-UZ"/>
        </w:rPr>
        <w:lastRenderedPageBreak/>
        <w:tab/>
        <w:t xml:space="preserve">12.2. Quyidagilar favqulodda vaziyatlar (fors-major) boʻlib hisoblanadi: suv toshqini, yongʻin, zilzila, portlash, boʻron, er koʻchkisi, epidemiya va boshqa tabiat hodisalari, urush yoki harbiy harakatlar, fuqarolik tartibsizliklari, terrorchilik harakatlari. </w:t>
      </w:r>
    </w:p>
    <w:p w14:paraId="72EFEDC6" w14:textId="77777777" w:rsidR="00C924CB" w:rsidRPr="007978E5" w:rsidRDefault="00C924CB" w:rsidP="00734070">
      <w:pPr>
        <w:tabs>
          <w:tab w:val="left" w:pos="720"/>
        </w:tabs>
        <w:spacing w:line="276" w:lineRule="auto"/>
        <w:jc w:val="both"/>
        <w:rPr>
          <w:sz w:val="24"/>
          <w:szCs w:val="24"/>
          <w:lang w:val="uz-Cyrl-UZ"/>
        </w:rPr>
      </w:pPr>
      <w:r w:rsidRPr="007978E5">
        <w:rPr>
          <w:sz w:val="24"/>
          <w:szCs w:val="24"/>
          <w:lang w:val="uz-Cyrl-UZ"/>
        </w:rPr>
        <w:tab/>
        <w:t xml:space="preserve">12.3. Fors-major holatlari yuzaga kelganda majburiyatlar bajarish muddati bunday holatlar va ularning oqibatlari davom etgan vaqtga mutanosib ravishda kechiktiriladi. </w:t>
      </w:r>
    </w:p>
    <w:p w14:paraId="7981B04C" w14:textId="77777777" w:rsidR="00C924CB" w:rsidRPr="007978E5" w:rsidRDefault="00C924CB" w:rsidP="00734070">
      <w:pPr>
        <w:tabs>
          <w:tab w:val="left" w:pos="-284"/>
        </w:tabs>
        <w:spacing w:line="276" w:lineRule="auto"/>
        <w:jc w:val="both"/>
        <w:rPr>
          <w:sz w:val="24"/>
          <w:szCs w:val="24"/>
          <w:lang w:val="uz-Cyrl-UZ"/>
        </w:rPr>
      </w:pPr>
      <w:r w:rsidRPr="007978E5">
        <w:rPr>
          <w:sz w:val="24"/>
          <w:szCs w:val="24"/>
          <w:lang w:val="uz-Cyrl-UZ"/>
        </w:rPr>
        <w:tab/>
        <w:t>12.4. Taraflar fors-major holatlari vujudga kelganligi va tugaganligi haqida zudlik bilan yozma  ravishda bir-birlarini xabardor qilishlari lozim.</w:t>
      </w:r>
    </w:p>
    <w:p w14:paraId="7F555F0C" w14:textId="77777777" w:rsidR="00C924CB" w:rsidRPr="007978E5" w:rsidRDefault="00C924CB" w:rsidP="00734070">
      <w:pPr>
        <w:pStyle w:val="a3"/>
        <w:tabs>
          <w:tab w:val="left" w:pos="0"/>
        </w:tabs>
        <w:spacing w:line="276" w:lineRule="auto"/>
        <w:ind w:firstLine="709"/>
        <w:rPr>
          <w:sz w:val="24"/>
          <w:szCs w:val="24"/>
          <w:lang w:val="uz-Cyrl-UZ"/>
        </w:rPr>
      </w:pPr>
      <w:r w:rsidRPr="007978E5">
        <w:rPr>
          <w:sz w:val="24"/>
          <w:szCs w:val="24"/>
          <w:lang w:val="uz-Cyrl-UZ"/>
        </w:rPr>
        <w:t>12.5. Taraflar zimmalariga olgan majburiyatlarini bajarmaganligi yoki lozim darajada bajarmaganligi uchun, agar mazkur holat favqulodda va bartaraf etib boʻlmaydigan holatlar (fors-major) yuzaga kelishi oqibatida yuz berganligini hamda ular tomonidan lozim darajada bajarilishi uchun barcha mumkin boʻlgan va ularga bogʻliq boʻlgan barcha choralarni koʻrganliklarini isbotlasalar Fors-major holati deb topilishi mumkin.</w:t>
      </w:r>
    </w:p>
    <w:p w14:paraId="092C50EA" w14:textId="77777777" w:rsidR="00C924CB" w:rsidRPr="007978E5" w:rsidRDefault="00C924CB" w:rsidP="00734070">
      <w:pPr>
        <w:pStyle w:val="a3"/>
        <w:tabs>
          <w:tab w:val="left" w:pos="0"/>
        </w:tabs>
        <w:spacing w:line="276" w:lineRule="auto"/>
        <w:ind w:firstLine="709"/>
        <w:rPr>
          <w:sz w:val="24"/>
          <w:szCs w:val="24"/>
          <w:lang w:val="uz-Cyrl-UZ"/>
        </w:rPr>
      </w:pPr>
      <w:r w:rsidRPr="007978E5">
        <w:rPr>
          <w:sz w:val="24"/>
          <w:szCs w:val="24"/>
          <w:lang w:val="uz-Cyrl-UZ"/>
        </w:rPr>
        <w:t>12.6. Taraflar fors</w:t>
      </w:r>
      <w:r w:rsidRPr="007978E5">
        <w:rPr>
          <w:b/>
          <w:sz w:val="24"/>
          <w:szCs w:val="24"/>
          <w:lang w:val="uz-Cyrl-UZ"/>
        </w:rPr>
        <w:t>-</w:t>
      </w:r>
      <w:r w:rsidRPr="007978E5">
        <w:rPr>
          <w:sz w:val="24"/>
          <w:szCs w:val="24"/>
          <w:lang w:val="uz-Cyrl-UZ"/>
        </w:rPr>
        <w:t>major haqida ikkinchi tarafni zudlik bilan yozma ravishda xabardor qilishi shart va yozma xabar kelib tushgan vaqtdan boshlab shartnomaning 12.5</w:t>
      </w:r>
      <w:r w:rsidR="00897197" w:rsidRPr="007978E5">
        <w:rPr>
          <w:sz w:val="24"/>
          <w:szCs w:val="24"/>
          <w:lang w:val="uz-Cyrl-UZ"/>
        </w:rPr>
        <w:t>-</w:t>
      </w:r>
      <w:r w:rsidRPr="007978E5">
        <w:rPr>
          <w:sz w:val="24"/>
          <w:szCs w:val="24"/>
          <w:lang w:val="uz-Cyrl-UZ"/>
        </w:rPr>
        <w:t>bandida koʻrsatilgan holatlar oʻz isbotini topishi lozim.</w:t>
      </w:r>
    </w:p>
    <w:p w14:paraId="0428D6BC" w14:textId="77777777" w:rsidR="00C924CB" w:rsidRPr="007978E5" w:rsidRDefault="00C924CB" w:rsidP="00734070">
      <w:pPr>
        <w:tabs>
          <w:tab w:val="left" w:pos="-284"/>
        </w:tabs>
        <w:spacing w:after="240" w:line="276" w:lineRule="auto"/>
        <w:jc w:val="both"/>
        <w:rPr>
          <w:sz w:val="24"/>
          <w:szCs w:val="24"/>
          <w:lang w:val="uz-Cyrl-UZ"/>
        </w:rPr>
      </w:pPr>
      <w:r w:rsidRPr="007978E5">
        <w:rPr>
          <w:sz w:val="24"/>
          <w:szCs w:val="24"/>
          <w:lang w:val="uz-Cyrl-UZ"/>
        </w:rPr>
        <w:tab/>
        <w:t>12.7. Fors-major holatiga asoslanayotgan taraf, vakolatli davlat idorasining bunday holatlarni vujudga kelganligini tasdiqlovchi tegishli hujjatini taqdim etishi shart.</w:t>
      </w:r>
    </w:p>
    <w:p w14:paraId="2DC2A6D7" w14:textId="77777777" w:rsidR="00C924CB" w:rsidRPr="007978E5" w:rsidRDefault="00C924CB" w:rsidP="00734070">
      <w:pPr>
        <w:spacing w:line="276" w:lineRule="auto"/>
        <w:jc w:val="center"/>
        <w:rPr>
          <w:b/>
          <w:sz w:val="24"/>
          <w:szCs w:val="24"/>
          <w:lang w:val="uz-Cyrl-UZ"/>
        </w:rPr>
      </w:pPr>
      <w:r w:rsidRPr="007978E5">
        <w:rPr>
          <w:b/>
          <w:sz w:val="24"/>
          <w:szCs w:val="24"/>
          <w:lang w:val="uz-Cyrl-UZ"/>
        </w:rPr>
        <w:t>13. BOShQA ShARTLAR.</w:t>
      </w:r>
    </w:p>
    <w:p w14:paraId="1F8756F5" w14:textId="77777777" w:rsidR="00C924CB" w:rsidRPr="007978E5" w:rsidRDefault="00C924CB" w:rsidP="00734070">
      <w:pPr>
        <w:tabs>
          <w:tab w:val="left" w:pos="600"/>
        </w:tabs>
        <w:spacing w:line="276" w:lineRule="auto"/>
        <w:ind w:firstLine="709"/>
        <w:jc w:val="both"/>
        <w:rPr>
          <w:sz w:val="24"/>
          <w:szCs w:val="24"/>
          <w:lang w:val="uz-Cyrl-UZ"/>
        </w:rPr>
      </w:pPr>
      <w:r w:rsidRPr="007978E5">
        <w:rPr>
          <w:sz w:val="24"/>
          <w:szCs w:val="24"/>
          <w:lang w:val="uz-Cyrl-UZ"/>
        </w:rPr>
        <w:t>13.1. Qarz oluvchi  ipoteka krediti hisobiga sotib olingan uy-joyni bankning yozma roziligisiz qayta qurish va oʻzgartirish huquqiga ega emas.</w:t>
      </w:r>
    </w:p>
    <w:p w14:paraId="261FA81B" w14:textId="77777777" w:rsidR="00C924CB" w:rsidRPr="007978E5" w:rsidRDefault="00C924CB" w:rsidP="00734070">
      <w:pPr>
        <w:tabs>
          <w:tab w:val="left" w:pos="600"/>
        </w:tabs>
        <w:spacing w:line="276" w:lineRule="auto"/>
        <w:ind w:firstLine="709"/>
        <w:jc w:val="both"/>
        <w:rPr>
          <w:sz w:val="24"/>
          <w:szCs w:val="24"/>
          <w:lang w:val="uz-Cyrl-UZ"/>
        </w:rPr>
      </w:pPr>
      <w:r w:rsidRPr="007978E5">
        <w:rPr>
          <w:sz w:val="24"/>
          <w:szCs w:val="24"/>
          <w:lang w:val="uz-Cyrl-UZ"/>
        </w:rPr>
        <w:t>13.2.</w:t>
      </w:r>
      <w:r w:rsidR="00897197" w:rsidRPr="007978E5">
        <w:rPr>
          <w:sz w:val="24"/>
          <w:szCs w:val="24"/>
          <w:lang w:val="uz-Cyrl-UZ"/>
        </w:rPr>
        <w:t> </w:t>
      </w:r>
      <w:r w:rsidRPr="007978E5">
        <w:rPr>
          <w:sz w:val="24"/>
          <w:szCs w:val="24"/>
          <w:lang w:val="uz-Cyrl-UZ"/>
        </w:rPr>
        <w:t>Ipoteka krediti hisobiga sotib olingan uy-joyni bankning yozma roziligisiz qayta qurganlik va oʻzgartirganlik uchun qarz oluvchi  qonunchilikda belgilangan tartibda javobgar boʻladi va uy-joyni oʻz hisobidan avvalgi holatiga keltirish majburiyatini oladi.</w:t>
      </w:r>
    </w:p>
    <w:p w14:paraId="2780E901" w14:textId="77777777" w:rsidR="00C924CB" w:rsidRPr="007978E5" w:rsidRDefault="00C924CB" w:rsidP="00734070">
      <w:pPr>
        <w:tabs>
          <w:tab w:val="left" w:pos="600"/>
        </w:tabs>
        <w:spacing w:line="276" w:lineRule="auto"/>
        <w:ind w:firstLine="709"/>
        <w:jc w:val="both"/>
        <w:rPr>
          <w:sz w:val="24"/>
          <w:szCs w:val="24"/>
          <w:lang w:val="uz-Cyrl-UZ"/>
        </w:rPr>
      </w:pPr>
      <w:r w:rsidRPr="007978E5">
        <w:rPr>
          <w:sz w:val="24"/>
          <w:szCs w:val="24"/>
          <w:lang w:val="uz-Cyrl-UZ"/>
        </w:rPr>
        <w:t>13.3.</w:t>
      </w:r>
      <w:r w:rsidR="00897197" w:rsidRPr="007978E5">
        <w:rPr>
          <w:sz w:val="24"/>
          <w:szCs w:val="24"/>
          <w:lang w:val="uz-Cyrl-UZ"/>
        </w:rPr>
        <w:t> </w:t>
      </w:r>
      <w:r w:rsidRPr="007978E5">
        <w:rPr>
          <w:sz w:val="24"/>
          <w:szCs w:val="24"/>
          <w:lang w:val="uz-Cyrl-UZ"/>
        </w:rPr>
        <w:t>Kredit shartnomasi amalda boʻlgan davrda bankning yozma roziligisiz Ergeodezkadastr davlat qoʻmitasi organi, kommunal ekspluatasiya xizmati, notarial idora va ichki ishlar organlari orqali uy-joyni sotish, voz kechish, ijaraga berish, ipoteka narsasiga uchinchi shaxslar va yaqin qarindoshlarni roʻyxatga qoʻyishga ruxsat berilmaydi.</w:t>
      </w:r>
    </w:p>
    <w:p w14:paraId="177792FF" w14:textId="77777777" w:rsidR="00897197" w:rsidRPr="007978E5" w:rsidRDefault="00C924CB" w:rsidP="00734070">
      <w:pPr>
        <w:tabs>
          <w:tab w:val="left" w:pos="600"/>
        </w:tabs>
        <w:spacing w:line="276" w:lineRule="auto"/>
        <w:ind w:firstLine="709"/>
        <w:jc w:val="both"/>
        <w:rPr>
          <w:sz w:val="24"/>
          <w:szCs w:val="24"/>
          <w:lang w:val="uz-Cyrl-UZ"/>
        </w:rPr>
      </w:pPr>
      <w:r w:rsidRPr="007978E5">
        <w:rPr>
          <w:sz w:val="24"/>
          <w:szCs w:val="24"/>
          <w:lang w:val="uz-Cyrl-UZ"/>
        </w:rPr>
        <w:t>13.4.</w:t>
      </w:r>
      <w:r w:rsidR="00897197" w:rsidRPr="007978E5">
        <w:rPr>
          <w:sz w:val="24"/>
          <w:szCs w:val="24"/>
          <w:lang w:val="uz-Cyrl-UZ"/>
        </w:rPr>
        <w:t> </w:t>
      </w:r>
      <w:r w:rsidRPr="007978E5">
        <w:rPr>
          <w:sz w:val="24"/>
          <w:szCs w:val="24"/>
          <w:lang w:val="uz-Cyrl-UZ"/>
        </w:rPr>
        <w:t xml:space="preserve">Ushbu shartnomaga har qanday oʻzgartirish va qoʻshimchalar ular yozma ravishda rasmiylashtirilgan va bir tomondan Bank hamda boshqa tomondan qarz oluvchi tomonidan imzolangan taqdirda haqiqiy hisoblanadi. </w:t>
      </w:r>
    </w:p>
    <w:p w14:paraId="614F0CFD" w14:textId="77777777" w:rsidR="00C924CB" w:rsidRPr="007978E5" w:rsidRDefault="00C924CB" w:rsidP="00734070">
      <w:pPr>
        <w:tabs>
          <w:tab w:val="left" w:pos="600"/>
        </w:tabs>
        <w:spacing w:line="276" w:lineRule="auto"/>
        <w:ind w:firstLine="709"/>
        <w:jc w:val="both"/>
        <w:rPr>
          <w:sz w:val="24"/>
          <w:szCs w:val="24"/>
          <w:lang w:val="uz-Cyrl-UZ"/>
        </w:rPr>
      </w:pPr>
      <w:r w:rsidRPr="007978E5">
        <w:rPr>
          <w:sz w:val="24"/>
          <w:szCs w:val="24"/>
          <w:lang w:val="uz-Cyrl-UZ"/>
        </w:rPr>
        <w:t>13.5.</w:t>
      </w:r>
      <w:r w:rsidR="00897197" w:rsidRPr="007978E5">
        <w:rPr>
          <w:sz w:val="24"/>
          <w:szCs w:val="24"/>
          <w:lang w:val="uz-Cyrl-UZ"/>
        </w:rPr>
        <w:t> </w:t>
      </w:r>
      <w:r w:rsidRPr="007978E5">
        <w:rPr>
          <w:sz w:val="24"/>
          <w:szCs w:val="24"/>
          <w:lang w:val="uz-Cyrl-UZ"/>
        </w:rPr>
        <w:t>Bank oʻz hohishiga koʻra qarz oluvchiga nisbatan ushbu shartnomada belgilangan har qanday huquqdan foydalanishi yoki foydalanmasligi mumkin. Bank tomonidan mazkur huquqlardan foydalanmaslik yoki qisman foydalanish, mazkur huquqlardan voz kechilganligini anglatmaydi va bank keyinchalik ulardan har qanday vaqtda foydalanishi mumkin.</w:t>
      </w:r>
    </w:p>
    <w:p w14:paraId="30B22346" w14:textId="77777777" w:rsidR="00C924CB" w:rsidRPr="007978E5" w:rsidRDefault="00C924CB" w:rsidP="00734070">
      <w:pPr>
        <w:shd w:val="clear" w:color="auto" w:fill="FFFFFF"/>
        <w:spacing w:line="276" w:lineRule="auto"/>
        <w:ind w:firstLine="709"/>
        <w:jc w:val="both"/>
        <w:rPr>
          <w:noProof/>
          <w:sz w:val="24"/>
          <w:szCs w:val="24"/>
          <w:lang w:val="uz-Cyrl-UZ"/>
        </w:rPr>
      </w:pPr>
      <w:r w:rsidRPr="007978E5">
        <w:rPr>
          <w:sz w:val="24"/>
          <w:szCs w:val="24"/>
          <w:lang w:val="uz-Cyrl-UZ"/>
        </w:rPr>
        <w:t>13.6.</w:t>
      </w:r>
      <w:r w:rsidR="00897197" w:rsidRPr="007978E5">
        <w:rPr>
          <w:sz w:val="24"/>
          <w:szCs w:val="24"/>
          <w:lang w:val="uz-Cyrl-UZ"/>
        </w:rPr>
        <w:t> </w:t>
      </w:r>
      <w:r w:rsidRPr="007978E5">
        <w:rPr>
          <w:noProof/>
          <w:sz w:val="24"/>
          <w:szCs w:val="24"/>
          <w:lang w:val="uz-Cyrl-UZ"/>
        </w:rPr>
        <w:t xml:space="preserve">Kredit boʻyicha talabni boshqa </w:t>
      </w:r>
      <w:r w:rsidRPr="007978E5">
        <w:rPr>
          <w:sz w:val="24"/>
          <w:szCs w:val="24"/>
          <w:lang w:val="uz-Cyrl-UZ"/>
        </w:rPr>
        <w:t>shaxs foydasiga voz kechish</w:t>
      </w:r>
      <w:r w:rsidRPr="007978E5">
        <w:rPr>
          <w:noProof/>
          <w:sz w:val="24"/>
          <w:szCs w:val="24"/>
          <w:lang w:val="uz-Cyrl-UZ"/>
        </w:rPr>
        <w:t xml:space="preserve"> faqat qarzdorning roziligi bilan amalga oshirilishi mumkin. </w:t>
      </w:r>
    </w:p>
    <w:p w14:paraId="3CFFF458" w14:textId="77777777" w:rsidR="00C924CB" w:rsidRPr="007978E5" w:rsidRDefault="00C924CB" w:rsidP="00734070">
      <w:pPr>
        <w:shd w:val="clear" w:color="auto" w:fill="FFFFFF"/>
        <w:spacing w:line="276" w:lineRule="auto"/>
        <w:ind w:firstLine="709"/>
        <w:jc w:val="both"/>
        <w:rPr>
          <w:noProof/>
          <w:sz w:val="24"/>
          <w:szCs w:val="24"/>
          <w:lang w:val="uz-Cyrl-UZ"/>
        </w:rPr>
      </w:pPr>
      <w:r w:rsidRPr="007978E5">
        <w:rPr>
          <w:noProof/>
          <w:sz w:val="24"/>
          <w:szCs w:val="24"/>
          <w:lang w:val="uz-Cyrl-UZ"/>
        </w:rPr>
        <w:t>13.7.</w:t>
      </w:r>
      <w:r w:rsidR="00897197" w:rsidRPr="007978E5">
        <w:rPr>
          <w:noProof/>
          <w:sz w:val="24"/>
          <w:szCs w:val="24"/>
          <w:lang w:val="uz-Cyrl-UZ"/>
        </w:rPr>
        <w:t> </w:t>
      </w:r>
      <w:r w:rsidRPr="007978E5">
        <w:rPr>
          <w:noProof/>
          <w:sz w:val="24"/>
          <w:szCs w:val="24"/>
          <w:lang w:val="uz-Cyrl-UZ"/>
        </w:rPr>
        <w:t>Kredit boʻyicha talabni uchinchi shaxsga oʻtkazish huquqi alohida bitim bilan rasmiylashtiriladi.</w:t>
      </w:r>
    </w:p>
    <w:p w14:paraId="424DAB7C" w14:textId="77777777" w:rsidR="00C924CB" w:rsidRPr="007978E5" w:rsidRDefault="00C924CB" w:rsidP="00734070">
      <w:pPr>
        <w:shd w:val="clear" w:color="auto" w:fill="FFFFFF"/>
        <w:spacing w:line="276" w:lineRule="auto"/>
        <w:ind w:firstLine="709"/>
        <w:jc w:val="both"/>
        <w:rPr>
          <w:noProof/>
          <w:sz w:val="24"/>
          <w:szCs w:val="24"/>
          <w:lang w:val="uz-Cyrl-UZ"/>
        </w:rPr>
      </w:pPr>
      <w:r w:rsidRPr="007978E5">
        <w:rPr>
          <w:noProof/>
          <w:sz w:val="24"/>
          <w:szCs w:val="24"/>
          <w:lang w:val="uz-Cyrl-UZ"/>
        </w:rPr>
        <w:t>13.8.</w:t>
      </w:r>
      <w:r w:rsidR="00897197" w:rsidRPr="007978E5">
        <w:rPr>
          <w:noProof/>
          <w:sz w:val="24"/>
          <w:szCs w:val="24"/>
          <w:lang w:val="uz-Cyrl-UZ"/>
        </w:rPr>
        <w:t> </w:t>
      </w:r>
      <w:r w:rsidRPr="007978E5">
        <w:rPr>
          <w:noProof/>
          <w:sz w:val="24"/>
          <w:szCs w:val="24"/>
          <w:lang w:val="uz-Cyrl-UZ"/>
        </w:rPr>
        <w:t>Oʻzbekiston Respublikasi Markaziy bankining qayta moliyalashtirish stavkasi pasaytirilgan taqdirda, pasaytirilgan kundan boshlab ajratilgan kreditning qolgan qismiga nisbatan foizlar mutanosib ravishda kamayadi, oshirilgan taqdirda esa oʻzgarishsiz qoladi.</w:t>
      </w:r>
    </w:p>
    <w:p w14:paraId="38B893E2" w14:textId="77777777" w:rsidR="00C924CB" w:rsidRPr="007978E5" w:rsidRDefault="00C924CB" w:rsidP="00734070">
      <w:pPr>
        <w:shd w:val="clear" w:color="auto" w:fill="FFFFFF"/>
        <w:spacing w:line="276" w:lineRule="auto"/>
        <w:ind w:firstLine="709"/>
        <w:jc w:val="both"/>
        <w:rPr>
          <w:noProof/>
          <w:sz w:val="24"/>
          <w:szCs w:val="24"/>
          <w:lang w:val="uz-Cyrl-UZ"/>
        </w:rPr>
      </w:pPr>
      <w:r w:rsidRPr="007978E5">
        <w:rPr>
          <w:sz w:val="24"/>
          <w:szCs w:val="24"/>
          <w:lang w:val="uz-Cyrl-UZ"/>
        </w:rPr>
        <w:t>13.9.</w:t>
      </w:r>
      <w:r w:rsidR="00897197" w:rsidRPr="007978E5">
        <w:rPr>
          <w:sz w:val="24"/>
          <w:szCs w:val="24"/>
          <w:lang w:val="uz-Cyrl-UZ"/>
        </w:rPr>
        <w:t> </w:t>
      </w:r>
      <w:r w:rsidRPr="007978E5">
        <w:rPr>
          <w:sz w:val="24"/>
          <w:szCs w:val="24"/>
          <w:lang w:val="uz-Cyrl-UZ"/>
        </w:rPr>
        <w:t xml:space="preserve">Oʻzbekiston Respublikasi Adliya vazirligida  2018 yil 2 iyulda 3030-son bilan roʻyxatga olingan nizom talablariga asosan mazkur shartnoma </w:t>
      </w:r>
      <w:r w:rsidRPr="007978E5">
        <w:rPr>
          <w:noProof/>
          <w:sz w:val="24"/>
          <w:szCs w:val="24"/>
          <w:lang w:val="uz-Cyrl-UZ"/>
        </w:rPr>
        <w:t>"Times New Roman" shriftida 12 oʻlchamdan kam boʻlmagan yoki shunga oʻxshash shriftdan foydalanilgan holda Misrosoft Word matn redaktoridan foydalanilgan holda tuziladi.</w:t>
      </w:r>
    </w:p>
    <w:p w14:paraId="1C0E04CB" w14:textId="77777777" w:rsidR="00C924CB" w:rsidRPr="007978E5" w:rsidRDefault="00C924CB" w:rsidP="00734070">
      <w:pPr>
        <w:shd w:val="clear" w:color="auto" w:fill="FFFFFF"/>
        <w:spacing w:line="276" w:lineRule="auto"/>
        <w:ind w:firstLine="709"/>
        <w:jc w:val="both"/>
        <w:rPr>
          <w:noProof/>
          <w:sz w:val="24"/>
          <w:szCs w:val="24"/>
          <w:lang w:val="uz-Cyrl-UZ"/>
        </w:rPr>
      </w:pPr>
      <w:r w:rsidRPr="007978E5">
        <w:rPr>
          <w:sz w:val="24"/>
          <w:szCs w:val="24"/>
          <w:lang w:val="uz-Cyrl-UZ"/>
        </w:rPr>
        <w:lastRenderedPageBreak/>
        <w:t>13.10</w:t>
      </w:r>
      <w:r w:rsidR="00897197" w:rsidRPr="007978E5">
        <w:rPr>
          <w:sz w:val="24"/>
          <w:szCs w:val="24"/>
          <w:lang w:val="uz-Cyrl-UZ"/>
        </w:rPr>
        <w:t>. </w:t>
      </w:r>
      <w:r w:rsidRPr="007978E5">
        <w:rPr>
          <w:sz w:val="24"/>
          <w:szCs w:val="24"/>
          <w:lang w:val="uz-Cyrl-UZ"/>
        </w:rPr>
        <w:t>Mazkur shartnomada nazarda tutilmagan boshqa shartlar amaldagi qonunchilik va normativ xujjatlar asosida tartibga solinadi.</w:t>
      </w:r>
    </w:p>
    <w:p w14:paraId="3E936941" w14:textId="642BF55E" w:rsidR="00B20C27" w:rsidRPr="007978E5" w:rsidRDefault="00C924CB" w:rsidP="00734070">
      <w:pPr>
        <w:shd w:val="clear" w:color="auto" w:fill="FFFFFF"/>
        <w:spacing w:line="276" w:lineRule="auto"/>
        <w:ind w:firstLine="709"/>
        <w:jc w:val="both"/>
        <w:rPr>
          <w:sz w:val="24"/>
          <w:szCs w:val="24"/>
          <w:lang w:val="uz-Cyrl-UZ"/>
        </w:rPr>
      </w:pPr>
      <w:r w:rsidRPr="007978E5">
        <w:rPr>
          <w:sz w:val="24"/>
          <w:szCs w:val="24"/>
          <w:lang w:val="uz-Cyrl-UZ"/>
        </w:rPr>
        <w:t>13.11.</w:t>
      </w:r>
      <w:r w:rsidR="00897197" w:rsidRPr="007978E5">
        <w:rPr>
          <w:sz w:val="24"/>
          <w:szCs w:val="24"/>
          <w:lang w:val="uz-Cyrl-UZ"/>
        </w:rPr>
        <w:t> </w:t>
      </w:r>
      <w:r w:rsidRPr="007978E5">
        <w:rPr>
          <w:sz w:val="24"/>
          <w:szCs w:val="24"/>
          <w:lang w:val="uz-Cyrl-UZ"/>
        </w:rPr>
        <w:t>Ushbu shartnoma 2 (ikki) nusxada tuzilgan boʻlib, tomonlarning har biri uchun bir xil yuridik kuchga ega boʻlib hisoblanadi.</w:t>
      </w:r>
    </w:p>
    <w:p w14:paraId="3839C78B" w14:textId="77777777" w:rsidR="00FC4982" w:rsidRPr="007978E5" w:rsidRDefault="005F75DC" w:rsidP="00A20D38">
      <w:pPr>
        <w:jc w:val="center"/>
        <w:rPr>
          <w:b/>
          <w:sz w:val="24"/>
          <w:szCs w:val="24"/>
        </w:rPr>
      </w:pPr>
      <w:r w:rsidRPr="007978E5">
        <w:rPr>
          <w:b/>
          <w:sz w:val="24"/>
          <w:szCs w:val="24"/>
          <w:lang w:val="uz-Cyrl-UZ"/>
        </w:rPr>
        <w:t>XI</w:t>
      </w:r>
      <w:r w:rsidRPr="007978E5">
        <w:rPr>
          <w:b/>
          <w:sz w:val="24"/>
          <w:szCs w:val="24"/>
          <w:lang w:val="en-US"/>
        </w:rPr>
        <w:t>V</w:t>
      </w:r>
      <w:r w:rsidRPr="007978E5">
        <w:rPr>
          <w:b/>
          <w:sz w:val="24"/>
          <w:szCs w:val="24"/>
        </w:rPr>
        <w:t xml:space="preserve"> </w:t>
      </w:r>
      <w:r w:rsidR="00FC4982" w:rsidRPr="007978E5">
        <w:rPr>
          <w:b/>
          <w:sz w:val="24"/>
          <w:szCs w:val="24"/>
        </w:rPr>
        <w:t>TOMONLARNING REKVIZITLARI: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4"/>
        <w:gridCol w:w="4999"/>
      </w:tblGrid>
      <w:tr w:rsidR="008564BB" w:rsidRPr="007978E5" w14:paraId="3642E7E0" w14:textId="77777777" w:rsidTr="002B7ADE">
        <w:tc>
          <w:tcPr>
            <w:tcW w:w="5211" w:type="dxa"/>
            <w:shd w:val="clear" w:color="auto" w:fill="auto"/>
          </w:tcPr>
          <w:p w14:paraId="1BA8ECAD" w14:textId="77777777" w:rsidR="008564BB" w:rsidRPr="007978E5" w:rsidRDefault="008564BB" w:rsidP="002B7ADE">
            <w:pPr>
              <w:spacing w:line="264" w:lineRule="auto"/>
              <w:jc w:val="center"/>
              <w:rPr>
                <w:b/>
                <w:sz w:val="24"/>
                <w:szCs w:val="24"/>
                <w:lang w:val="uz-Cyrl-UZ"/>
              </w:rPr>
            </w:pPr>
            <w:r w:rsidRPr="007978E5">
              <w:rPr>
                <w:b/>
                <w:sz w:val="24"/>
                <w:szCs w:val="24"/>
                <w:lang w:val="uz-Cyrl-UZ"/>
              </w:rPr>
              <w:t>QARZ OLUVChI</w:t>
            </w:r>
          </w:p>
        </w:tc>
        <w:tc>
          <w:tcPr>
            <w:tcW w:w="5211" w:type="dxa"/>
            <w:shd w:val="clear" w:color="auto" w:fill="auto"/>
          </w:tcPr>
          <w:p w14:paraId="3A8C5FC5" w14:textId="77777777" w:rsidR="008564BB" w:rsidRPr="007978E5" w:rsidRDefault="008564BB" w:rsidP="002B7ADE">
            <w:pPr>
              <w:spacing w:line="264" w:lineRule="auto"/>
              <w:jc w:val="center"/>
              <w:rPr>
                <w:b/>
                <w:sz w:val="24"/>
                <w:szCs w:val="24"/>
                <w:lang w:val="uz-Cyrl-UZ"/>
              </w:rPr>
            </w:pPr>
            <w:r w:rsidRPr="007978E5">
              <w:rPr>
                <w:b/>
                <w:sz w:val="24"/>
                <w:szCs w:val="24"/>
                <w:lang w:val="uz-Cyrl-UZ"/>
              </w:rPr>
              <w:t>BANK</w:t>
            </w:r>
          </w:p>
        </w:tc>
      </w:tr>
      <w:tr w:rsidR="008564BB" w:rsidRPr="007978E5" w14:paraId="0BAFEB20" w14:textId="77777777" w:rsidTr="002B7ADE">
        <w:tc>
          <w:tcPr>
            <w:tcW w:w="5211" w:type="dxa"/>
            <w:tcBorders>
              <w:bottom w:val="single" w:sz="4" w:space="0" w:color="auto"/>
            </w:tcBorders>
            <w:shd w:val="clear" w:color="auto" w:fill="auto"/>
          </w:tcPr>
          <w:p w14:paraId="3FC65803" w14:textId="77777777" w:rsidR="008564BB" w:rsidRPr="007978E5" w:rsidRDefault="008564BB" w:rsidP="002B7ADE">
            <w:pPr>
              <w:rPr>
                <w:sz w:val="24"/>
                <w:szCs w:val="24"/>
                <w:lang w:val="uz-Cyrl-UZ"/>
              </w:rPr>
            </w:pPr>
            <w:r w:rsidRPr="007978E5">
              <w:rPr>
                <w:sz w:val="24"/>
                <w:szCs w:val="24"/>
                <w:lang w:val="uz-Cyrl-UZ"/>
              </w:rPr>
              <w:t>__________________________________</w:t>
            </w:r>
          </w:p>
          <w:p w14:paraId="372B4A8D" w14:textId="77777777" w:rsidR="008564BB" w:rsidRPr="007978E5" w:rsidRDefault="008564BB" w:rsidP="002B7ADE">
            <w:pPr>
              <w:rPr>
                <w:sz w:val="24"/>
                <w:szCs w:val="24"/>
                <w:lang w:val="uz-Cyrl-UZ"/>
              </w:rPr>
            </w:pPr>
            <w:r w:rsidRPr="007978E5">
              <w:rPr>
                <w:b/>
                <w:bCs/>
                <w:sz w:val="24"/>
                <w:szCs w:val="24"/>
                <w:lang w:val="uz-Cyrl-UZ"/>
              </w:rPr>
              <w:t>Manzili:</w:t>
            </w:r>
            <w:r w:rsidRPr="007978E5">
              <w:rPr>
                <w:sz w:val="24"/>
                <w:szCs w:val="24"/>
                <w:lang w:val="uz-Cyrl-UZ"/>
              </w:rPr>
              <w:t>_________________________</w:t>
            </w:r>
          </w:p>
          <w:p w14:paraId="12D7C670" w14:textId="77777777" w:rsidR="008564BB" w:rsidRPr="007978E5" w:rsidRDefault="008564BB" w:rsidP="002B7ADE">
            <w:pPr>
              <w:rPr>
                <w:sz w:val="24"/>
                <w:szCs w:val="24"/>
                <w:lang w:val="uz-Cyrl-UZ"/>
              </w:rPr>
            </w:pPr>
            <w:r w:rsidRPr="007978E5">
              <w:rPr>
                <w:sz w:val="24"/>
                <w:szCs w:val="24"/>
                <w:lang w:val="uz-Cyrl-UZ"/>
              </w:rPr>
              <w:t>__________________________________</w:t>
            </w:r>
          </w:p>
          <w:p w14:paraId="7AE4678A" w14:textId="77777777" w:rsidR="008564BB" w:rsidRPr="007978E5" w:rsidRDefault="008564BB" w:rsidP="002B7ADE">
            <w:pPr>
              <w:rPr>
                <w:sz w:val="24"/>
                <w:szCs w:val="24"/>
                <w:lang w:val="uz-Cyrl-UZ"/>
              </w:rPr>
            </w:pPr>
            <w:r w:rsidRPr="007978E5">
              <w:rPr>
                <w:b/>
                <w:bCs/>
                <w:sz w:val="24"/>
                <w:szCs w:val="24"/>
                <w:lang w:val="uz-Cyrl-UZ"/>
              </w:rPr>
              <w:t>Pasport ma'lumotlari:</w:t>
            </w:r>
            <w:r w:rsidRPr="007978E5">
              <w:rPr>
                <w:sz w:val="24"/>
                <w:szCs w:val="24"/>
                <w:lang w:val="uz-Cyrl-UZ"/>
              </w:rPr>
              <w:t xml:space="preserve"> ____ __________ _____________________________________ tomonidan ___.___.________ yilda berilgan.</w:t>
            </w:r>
          </w:p>
          <w:p w14:paraId="27650375" w14:textId="77777777" w:rsidR="008564BB" w:rsidRPr="007978E5" w:rsidRDefault="008564BB" w:rsidP="002B7ADE">
            <w:pPr>
              <w:rPr>
                <w:sz w:val="24"/>
                <w:szCs w:val="24"/>
                <w:lang w:val="uz-Cyrl-UZ"/>
              </w:rPr>
            </w:pPr>
            <w:r w:rsidRPr="007978E5">
              <w:rPr>
                <w:sz w:val="24"/>
                <w:szCs w:val="24"/>
                <w:lang w:val="uz-Cyrl-UZ"/>
              </w:rPr>
              <w:t>Tel: +998______________</w:t>
            </w:r>
          </w:p>
          <w:p w14:paraId="69426FC0" w14:textId="77777777" w:rsidR="008564BB" w:rsidRPr="007978E5" w:rsidRDefault="008564BB" w:rsidP="002B7ADE">
            <w:pPr>
              <w:rPr>
                <w:sz w:val="24"/>
                <w:szCs w:val="24"/>
                <w:lang w:val="uz-Cyrl-UZ"/>
              </w:rPr>
            </w:pPr>
          </w:p>
          <w:p w14:paraId="34C60732" w14:textId="77777777" w:rsidR="008564BB" w:rsidRPr="007978E5" w:rsidRDefault="008564BB" w:rsidP="002B7ADE">
            <w:pPr>
              <w:rPr>
                <w:sz w:val="24"/>
                <w:szCs w:val="24"/>
                <w:lang w:val="uz-Cyrl-UZ"/>
              </w:rPr>
            </w:pPr>
          </w:p>
          <w:p w14:paraId="2C0ED8F7" w14:textId="77777777" w:rsidR="008564BB" w:rsidRPr="007978E5" w:rsidRDefault="008564BB" w:rsidP="002B7ADE">
            <w:pPr>
              <w:rPr>
                <w:sz w:val="24"/>
                <w:szCs w:val="24"/>
                <w:lang w:val="uz-Cyrl-UZ"/>
              </w:rPr>
            </w:pPr>
            <w:r w:rsidRPr="007978E5">
              <w:rPr>
                <w:sz w:val="24"/>
                <w:szCs w:val="24"/>
                <w:lang w:val="uz-Cyrl-UZ"/>
              </w:rPr>
              <w:t>Qarz oluvchi:________________ ____________</w:t>
            </w:r>
          </w:p>
          <w:p w14:paraId="50A6405D" w14:textId="77777777" w:rsidR="008564BB" w:rsidRPr="007978E5" w:rsidRDefault="008564BB" w:rsidP="002B7ADE">
            <w:pPr>
              <w:rPr>
                <w:sz w:val="24"/>
                <w:szCs w:val="24"/>
                <w:lang w:val="uz-Cyrl-UZ"/>
              </w:rPr>
            </w:pPr>
          </w:p>
        </w:tc>
        <w:tc>
          <w:tcPr>
            <w:tcW w:w="5211" w:type="dxa"/>
            <w:tcBorders>
              <w:bottom w:val="single" w:sz="4" w:space="0" w:color="auto"/>
            </w:tcBorders>
            <w:shd w:val="clear" w:color="auto" w:fill="auto"/>
          </w:tcPr>
          <w:p w14:paraId="15001850" w14:textId="77777777" w:rsidR="008564BB" w:rsidRPr="007978E5" w:rsidRDefault="008564BB" w:rsidP="002B7ADE">
            <w:pPr>
              <w:rPr>
                <w:sz w:val="24"/>
                <w:szCs w:val="24"/>
                <w:lang w:val="uz-Cyrl-UZ"/>
              </w:rPr>
            </w:pPr>
            <w:r w:rsidRPr="007978E5">
              <w:rPr>
                <w:sz w:val="24"/>
                <w:szCs w:val="24"/>
                <w:lang w:val="uz-Cyrl-UZ"/>
              </w:rPr>
              <w:t>“Mikrokreditbank” ATB __________________________________filiali</w:t>
            </w:r>
          </w:p>
          <w:p w14:paraId="3FB17773" w14:textId="77777777" w:rsidR="008564BB" w:rsidRPr="007978E5" w:rsidRDefault="008564BB" w:rsidP="002B7ADE">
            <w:pPr>
              <w:rPr>
                <w:sz w:val="24"/>
                <w:szCs w:val="24"/>
                <w:lang w:val="uz-Cyrl-UZ"/>
              </w:rPr>
            </w:pPr>
            <w:r w:rsidRPr="007978E5">
              <w:rPr>
                <w:b/>
                <w:bCs/>
                <w:sz w:val="24"/>
                <w:szCs w:val="24"/>
                <w:lang w:val="uz-Cyrl-UZ"/>
              </w:rPr>
              <w:t>Manzil:</w:t>
            </w:r>
            <w:r w:rsidRPr="007978E5">
              <w:rPr>
                <w:sz w:val="24"/>
                <w:szCs w:val="24"/>
                <w:lang w:val="uz-Cyrl-UZ"/>
              </w:rPr>
              <w:t xml:space="preserve"> ________________________________.</w:t>
            </w:r>
          </w:p>
          <w:p w14:paraId="16404E12" w14:textId="77777777" w:rsidR="008564BB" w:rsidRPr="007978E5" w:rsidRDefault="008564BB" w:rsidP="002B7ADE">
            <w:pPr>
              <w:rPr>
                <w:sz w:val="24"/>
                <w:szCs w:val="24"/>
                <w:lang w:val="uz-Cyrl-UZ"/>
              </w:rPr>
            </w:pPr>
            <w:r w:rsidRPr="007978E5">
              <w:rPr>
                <w:b/>
                <w:bCs/>
                <w:sz w:val="24"/>
                <w:szCs w:val="24"/>
                <w:lang w:val="uz-Cyrl-UZ"/>
              </w:rPr>
              <w:t>Tel:</w:t>
            </w:r>
            <w:r w:rsidRPr="007978E5">
              <w:rPr>
                <w:sz w:val="24"/>
                <w:szCs w:val="24"/>
                <w:lang w:val="uz-Cyrl-UZ"/>
              </w:rPr>
              <w:t xml:space="preserve"> _____________________________________</w:t>
            </w:r>
          </w:p>
          <w:p w14:paraId="3BFFD378" w14:textId="77777777" w:rsidR="008564BB" w:rsidRPr="007978E5" w:rsidRDefault="008564BB" w:rsidP="002B7ADE">
            <w:pPr>
              <w:rPr>
                <w:sz w:val="24"/>
                <w:szCs w:val="24"/>
                <w:lang w:val="uz-Cyrl-UZ"/>
              </w:rPr>
            </w:pPr>
            <w:r w:rsidRPr="007978E5">
              <w:rPr>
                <w:b/>
                <w:bCs/>
                <w:sz w:val="24"/>
                <w:szCs w:val="24"/>
                <w:lang w:val="uz-Cyrl-UZ"/>
              </w:rPr>
              <w:t>MFO:</w:t>
            </w:r>
            <w:r w:rsidRPr="007978E5">
              <w:rPr>
                <w:sz w:val="24"/>
                <w:szCs w:val="24"/>
                <w:lang w:val="uz-Cyrl-UZ"/>
              </w:rPr>
              <w:t>_________________</w:t>
            </w:r>
          </w:p>
          <w:p w14:paraId="60606EA5" w14:textId="77777777" w:rsidR="008564BB" w:rsidRPr="007978E5" w:rsidRDefault="008564BB" w:rsidP="002B7ADE">
            <w:pPr>
              <w:rPr>
                <w:sz w:val="24"/>
                <w:szCs w:val="24"/>
                <w:lang w:val="uz-Cyrl-UZ"/>
              </w:rPr>
            </w:pPr>
            <w:r w:rsidRPr="007978E5">
              <w:rPr>
                <w:b/>
                <w:bCs/>
                <w:sz w:val="24"/>
                <w:szCs w:val="24"/>
                <w:lang w:val="uz-Cyrl-UZ"/>
              </w:rPr>
              <w:t>INN:</w:t>
            </w:r>
            <w:r w:rsidRPr="007978E5">
              <w:rPr>
                <w:sz w:val="24"/>
                <w:szCs w:val="24"/>
                <w:lang w:val="uz-Cyrl-UZ"/>
              </w:rPr>
              <w:t>_________________</w:t>
            </w:r>
          </w:p>
          <w:p w14:paraId="6E8197CA" w14:textId="77777777" w:rsidR="008564BB" w:rsidRPr="007978E5" w:rsidRDefault="008564BB" w:rsidP="002B7ADE">
            <w:pPr>
              <w:rPr>
                <w:sz w:val="24"/>
                <w:szCs w:val="24"/>
                <w:lang w:val="uz-Cyrl-UZ"/>
              </w:rPr>
            </w:pPr>
            <w:r w:rsidRPr="007978E5">
              <w:rPr>
                <w:b/>
                <w:bCs/>
                <w:sz w:val="24"/>
                <w:szCs w:val="24"/>
                <w:lang w:val="uz-Cyrl-UZ"/>
              </w:rPr>
              <w:t>Filiali boshqaruvchisi:</w:t>
            </w:r>
            <w:r w:rsidRPr="007978E5">
              <w:rPr>
                <w:sz w:val="24"/>
                <w:szCs w:val="24"/>
                <w:lang w:val="uz-Cyrl-UZ"/>
              </w:rPr>
              <w:t xml:space="preserve"> _________ __________</w:t>
            </w:r>
          </w:p>
          <w:p w14:paraId="7CA91724" w14:textId="77777777" w:rsidR="008564BB" w:rsidRPr="007978E5" w:rsidRDefault="008564BB" w:rsidP="002B7ADE">
            <w:pPr>
              <w:rPr>
                <w:sz w:val="24"/>
                <w:szCs w:val="24"/>
                <w:lang w:val="uz-Cyrl-UZ"/>
              </w:rPr>
            </w:pPr>
          </w:p>
          <w:p w14:paraId="7DE9BC88" w14:textId="77777777" w:rsidR="008564BB" w:rsidRPr="007978E5" w:rsidRDefault="008564BB" w:rsidP="002B7ADE">
            <w:pPr>
              <w:rPr>
                <w:sz w:val="24"/>
                <w:szCs w:val="24"/>
                <w:lang w:val="uz-Cyrl-UZ"/>
              </w:rPr>
            </w:pPr>
            <w:r w:rsidRPr="007978E5">
              <w:rPr>
                <w:b/>
                <w:bCs/>
                <w:sz w:val="24"/>
                <w:szCs w:val="24"/>
                <w:lang w:val="uz-Cyrl-UZ"/>
              </w:rPr>
              <w:t>Bosh buxgalter:</w:t>
            </w:r>
            <w:r w:rsidRPr="007978E5">
              <w:rPr>
                <w:sz w:val="24"/>
                <w:szCs w:val="24"/>
                <w:lang w:val="uz-Cyrl-UZ"/>
              </w:rPr>
              <w:t xml:space="preserve"> ______________ ____________</w:t>
            </w:r>
          </w:p>
          <w:p w14:paraId="0AF2A25F" w14:textId="77777777" w:rsidR="008564BB" w:rsidRPr="007978E5" w:rsidRDefault="008564BB" w:rsidP="002B7ADE">
            <w:pPr>
              <w:rPr>
                <w:sz w:val="24"/>
                <w:szCs w:val="24"/>
                <w:lang w:val="uz-Cyrl-UZ"/>
              </w:rPr>
            </w:pPr>
          </w:p>
          <w:p w14:paraId="194BDED2" w14:textId="77777777" w:rsidR="008564BB" w:rsidRPr="007978E5" w:rsidRDefault="008564BB" w:rsidP="002B7ADE">
            <w:pPr>
              <w:rPr>
                <w:sz w:val="24"/>
                <w:szCs w:val="24"/>
                <w:lang w:val="uz-Cyrl-UZ"/>
              </w:rPr>
            </w:pPr>
            <w:r w:rsidRPr="007978E5">
              <w:rPr>
                <w:b/>
                <w:bCs/>
                <w:sz w:val="24"/>
                <w:szCs w:val="24"/>
                <w:lang w:val="uz-Cyrl-UZ"/>
              </w:rPr>
              <w:t>Huquqshunos:</w:t>
            </w:r>
            <w:r w:rsidRPr="007978E5">
              <w:rPr>
                <w:sz w:val="24"/>
                <w:szCs w:val="24"/>
                <w:lang w:val="uz-Cyrl-UZ"/>
              </w:rPr>
              <w:t>_______________ _____________</w:t>
            </w:r>
          </w:p>
          <w:p w14:paraId="0EAFDCA2" w14:textId="77777777" w:rsidR="008564BB" w:rsidRPr="007978E5" w:rsidRDefault="008564BB" w:rsidP="002B7ADE">
            <w:pPr>
              <w:rPr>
                <w:sz w:val="24"/>
                <w:szCs w:val="24"/>
                <w:lang w:val="uz-Cyrl-UZ"/>
              </w:rPr>
            </w:pPr>
          </w:p>
        </w:tc>
      </w:tr>
      <w:tr w:rsidR="008564BB" w:rsidRPr="007978E5" w14:paraId="16DE684C" w14:textId="77777777" w:rsidTr="002B7ADE">
        <w:tc>
          <w:tcPr>
            <w:tcW w:w="5211" w:type="dxa"/>
            <w:tcBorders>
              <w:top w:val="single" w:sz="4" w:space="0" w:color="auto"/>
              <w:left w:val="single" w:sz="4" w:space="0" w:color="auto"/>
              <w:bottom w:val="single" w:sz="4" w:space="0" w:color="auto"/>
              <w:right w:val="single" w:sz="4" w:space="0" w:color="auto"/>
            </w:tcBorders>
            <w:shd w:val="clear" w:color="auto" w:fill="auto"/>
          </w:tcPr>
          <w:p w14:paraId="76DBEDE8" w14:textId="77777777" w:rsidR="008564BB" w:rsidRPr="007978E5" w:rsidRDefault="008564BB" w:rsidP="002B7ADE">
            <w:pPr>
              <w:rPr>
                <w:b/>
                <w:sz w:val="24"/>
                <w:szCs w:val="24"/>
                <w:lang w:val="uz-Cyrl-UZ"/>
              </w:rPr>
            </w:pPr>
            <w:r w:rsidRPr="007978E5">
              <w:rPr>
                <w:b/>
                <w:sz w:val="24"/>
                <w:szCs w:val="24"/>
                <w:lang w:val="uz-Cyrl-UZ"/>
              </w:rPr>
              <w:t xml:space="preserve">              BIRGALIKDA QARZ OLUVChI</w:t>
            </w:r>
          </w:p>
        </w:tc>
        <w:tc>
          <w:tcPr>
            <w:tcW w:w="5211" w:type="dxa"/>
            <w:tcBorders>
              <w:top w:val="single" w:sz="4" w:space="0" w:color="auto"/>
              <w:left w:val="single" w:sz="4" w:space="0" w:color="auto"/>
              <w:bottom w:val="single" w:sz="4" w:space="0" w:color="auto"/>
              <w:right w:val="single" w:sz="4" w:space="0" w:color="auto"/>
            </w:tcBorders>
            <w:shd w:val="clear" w:color="auto" w:fill="auto"/>
          </w:tcPr>
          <w:p w14:paraId="6E42E1D4" w14:textId="77777777" w:rsidR="008564BB" w:rsidRPr="007978E5" w:rsidRDefault="008564BB" w:rsidP="002B7ADE">
            <w:pPr>
              <w:rPr>
                <w:sz w:val="24"/>
                <w:szCs w:val="24"/>
                <w:lang w:val="uz-Cyrl-UZ"/>
              </w:rPr>
            </w:pPr>
            <w:r w:rsidRPr="007978E5">
              <w:rPr>
                <w:sz w:val="24"/>
                <w:szCs w:val="24"/>
                <w:lang w:val="uz-Cyrl-UZ"/>
              </w:rPr>
              <w:t xml:space="preserve">              </w:t>
            </w:r>
          </w:p>
        </w:tc>
      </w:tr>
      <w:tr w:rsidR="008564BB" w:rsidRPr="007978E5" w14:paraId="5CE16C20" w14:textId="77777777" w:rsidTr="002B7ADE">
        <w:tc>
          <w:tcPr>
            <w:tcW w:w="5211" w:type="dxa"/>
            <w:tcBorders>
              <w:top w:val="single" w:sz="4" w:space="0" w:color="auto"/>
              <w:left w:val="single" w:sz="4" w:space="0" w:color="auto"/>
              <w:bottom w:val="single" w:sz="4" w:space="0" w:color="auto"/>
              <w:right w:val="single" w:sz="4" w:space="0" w:color="auto"/>
            </w:tcBorders>
            <w:shd w:val="clear" w:color="auto" w:fill="auto"/>
          </w:tcPr>
          <w:p w14:paraId="6D53DCD6" w14:textId="77777777" w:rsidR="008564BB" w:rsidRPr="007978E5" w:rsidRDefault="008564BB" w:rsidP="002B7ADE">
            <w:pPr>
              <w:rPr>
                <w:sz w:val="24"/>
                <w:szCs w:val="24"/>
                <w:lang w:val="uz-Cyrl-UZ"/>
              </w:rPr>
            </w:pPr>
            <w:r w:rsidRPr="007978E5">
              <w:rPr>
                <w:sz w:val="24"/>
                <w:szCs w:val="24"/>
                <w:lang w:val="uz-Cyrl-UZ"/>
              </w:rPr>
              <w:t>__________________________________</w:t>
            </w:r>
          </w:p>
          <w:p w14:paraId="454BE48B" w14:textId="77777777" w:rsidR="008564BB" w:rsidRPr="007978E5" w:rsidRDefault="008564BB" w:rsidP="002B7ADE">
            <w:pPr>
              <w:rPr>
                <w:sz w:val="24"/>
                <w:szCs w:val="24"/>
                <w:lang w:val="uz-Cyrl-UZ"/>
              </w:rPr>
            </w:pPr>
            <w:r w:rsidRPr="007978E5">
              <w:rPr>
                <w:b/>
                <w:bCs/>
                <w:sz w:val="24"/>
                <w:szCs w:val="24"/>
                <w:lang w:val="uz-Cyrl-UZ"/>
              </w:rPr>
              <w:t>Manzili:</w:t>
            </w:r>
            <w:r w:rsidRPr="007978E5">
              <w:rPr>
                <w:sz w:val="24"/>
                <w:szCs w:val="24"/>
                <w:lang w:val="uz-Cyrl-UZ"/>
              </w:rPr>
              <w:t>_________________________</w:t>
            </w:r>
          </w:p>
          <w:p w14:paraId="0B8B8A6E" w14:textId="77777777" w:rsidR="008564BB" w:rsidRPr="007978E5" w:rsidRDefault="008564BB" w:rsidP="002B7ADE">
            <w:pPr>
              <w:rPr>
                <w:sz w:val="24"/>
                <w:szCs w:val="24"/>
                <w:lang w:val="uz-Cyrl-UZ"/>
              </w:rPr>
            </w:pPr>
            <w:r w:rsidRPr="007978E5">
              <w:rPr>
                <w:sz w:val="24"/>
                <w:szCs w:val="24"/>
                <w:lang w:val="uz-Cyrl-UZ"/>
              </w:rPr>
              <w:t>__________________________________</w:t>
            </w:r>
          </w:p>
          <w:p w14:paraId="034A60F3" w14:textId="77777777" w:rsidR="008564BB" w:rsidRPr="007978E5" w:rsidRDefault="008564BB" w:rsidP="002B7ADE">
            <w:pPr>
              <w:rPr>
                <w:sz w:val="24"/>
                <w:szCs w:val="24"/>
                <w:lang w:val="uz-Cyrl-UZ"/>
              </w:rPr>
            </w:pPr>
            <w:r w:rsidRPr="007978E5">
              <w:rPr>
                <w:b/>
                <w:bCs/>
                <w:sz w:val="24"/>
                <w:szCs w:val="24"/>
                <w:lang w:val="uz-Cyrl-UZ"/>
              </w:rPr>
              <w:t>Pasport ma'lumotlari:</w:t>
            </w:r>
            <w:r w:rsidRPr="007978E5">
              <w:rPr>
                <w:sz w:val="24"/>
                <w:szCs w:val="24"/>
                <w:lang w:val="uz-Cyrl-UZ"/>
              </w:rPr>
              <w:t xml:space="preserve"> ____ __________ _____________________________________ tomonidan ___.___.________ yilda berilgan.</w:t>
            </w:r>
          </w:p>
          <w:p w14:paraId="57760C96" w14:textId="77777777" w:rsidR="008564BB" w:rsidRPr="007978E5" w:rsidRDefault="008564BB" w:rsidP="002B7ADE">
            <w:pPr>
              <w:rPr>
                <w:sz w:val="24"/>
                <w:szCs w:val="24"/>
                <w:lang w:val="uz-Cyrl-UZ"/>
              </w:rPr>
            </w:pPr>
            <w:r w:rsidRPr="007978E5">
              <w:rPr>
                <w:sz w:val="24"/>
                <w:szCs w:val="24"/>
                <w:lang w:val="uz-Cyrl-UZ"/>
              </w:rPr>
              <w:t>Tel: +998______________</w:t>
            </w:r>
          </w:p>
          <w:p w14:paraId="66CDCD2E" w14:textId="77777777" w:rsidR="008564BB" w:rsidRPr="007978E5" w:rsidRDefault="008564BB" w:rsidP="002B7ADE">
            <w:pPr>
              <w:rPr>
                <w:sz w:val="24"/>
                <w:szCs w:val="24"/>
                <w:lang w:val="uz-Cyrl-UZ"/>
              </w:rPr>
            </w:pPr>
          </w:p>
          <w:p w14:paraId="004543C4" w14:textId="77777777" w:rsidR="008564BB" w:rsidRPr="007978E5" w:rsidRDefault="008564BB" w:rsidP="002B7ADE">
            <w:pPr>
              <w:rPr>
                <w:sz w:val="24"/>
                <w:szCs w:val="24"/>
                <w:lang w:val="uz-Cyrl-UZ"/>
              </w:rPr>
            </w:pPr>
          </w:p>
          <w:p w14:paraId="7C4578D0" w14:textId="77777777" w:rsidR="008564BB" w:rsidRPr="007978E5" w:rsidRDefault="008564BB" w:rsidP="002B7ADE">
            <w:pPr>
              <w:rPr>
                <w:sz w:val="24"/>
                <w:szCs w:val="24"/>
                <w:lang w:val="uz-Cyrl-UZ"/>
              </w:rPr>
            </w:pPr>
            <w:r w:rsidRPr="007978E5">
              <w:rPr>
                <w:sz w:val="24"/>
                <w:szCs w:val="24"/>
                <w:lang w:val="uz-Cyrl-UZ"/>
              </w:rPr>
              <w:t>Birgalikda qarz oluvchi:______________</w:t>
            </w:r>
            <w:r w:rsidRPr="007978E5">
              <w:rPr>
                <w:sz w:val="24"/>
                <w:szCs w:val="24"/>
              </w:rPr>
              <w:t>___</w:t>
            </w:r>
            <w:r w:rsidRPr="007978E5">
              <w:rPr>
                <w:sz w:val="24"/>
                <w:szCs w:val="24"/>
                <w:lang w:val="uz-Cyrl-UZ"/>
              </w:rPr>
              <w:t xml:space="preserve"> ____________</w:t>
            </w:r>
          </w:p>
          <w:p w14:paraId="1038AFC3" w14:textId="77777777" w:rsidR="008564BB" w:rsidRPr="007978E5" w:rsidRDefault="008564BB" w:rsidP="002B7ADE">
            <w:pPr>
              <w:rPr>
                <w:sz w:val="24"/>
                <w:szCs w:val="24"/>
                <w:lang w:val="uz-Cyrl-UZ"/>
              </w:rPr>
            </w:pPr>
          </w:p>
        </w:tc>
        <w:tc>
          <w:tcPr>
            <w:tcW w:w="5211" w:type="dxa"/>
            <w:tcBorders>
              <w:top w:val="single" w:sz="4" w:space="0" w:color="auto"/>
              <w:left w:val="single" w:sz="4" w:space="0" w:color="auto"/>
              <w:bottom w:val="single" w:sz="4" w:space="0" w:color="auto"/>
              <w:right w:val="single" w:sz="4" w:space="0" w:color="auto"/>
            </w:tcBorders>
            <w:shd w:val="clear" w:color="auto" w:fill="auto"/>
          </w:tcPr>
          <w:p w14:paraId="69BB98CA" w14:textId="77777777" w:rsidR="008564BB" w:rsidRPr="007978E5" w:rsidRDefault="008564BB" w:rsidP="002B7ADE">
            <w:pPr>
              <w:rPr>
                <w:sz w:val="24"/>
                <w:szCs w:val="24"/>
                <w:lang w:val="uz-Cyrl-UZ"/>
              </w:rPr>
            </w:pPr>
          </w:p>
        </w:tc>
      </w:tr>
    </w:tbl>
    <w:p w14:paraId="4EFDF34C" w14:textId="77777777" w:rsidR="00FC4982" w:rsidRPr="007978E5" w:rsidRDefault="00FC4982" w:rsidP="004A41F3">
      <w:pPr>
        <w:rPr>
          <w:b/>
          <w:sz w:val="10"/>
          <w:szCs w:val="12"/>
        </w:rPr>
      </w:pPr>
    </w:p>
    <w:tbl>
      <w:tblPr>
        <w:tblW w:w="0" w:type="auto"/>
        <w:tblLook w:val="04A0" w:firstRow="1" w:lastRow="0" w:firstColumn="1" w:lastColumn="0" w:noHBand="0" w:noVBand="1"/>
      </w:tblPr>
      <w:tblGrid>
        <w:gridCol w:w="4442"/>
        <w:gridCol w:w="5481"/>
      </w:tblGrid>
      <w:tr w:rsidR="00897197" w:rsidRPr="007978E5" w14:paraId="334F2B42" w14:textId="77777777" w:rsidTr="008564BB">
        <w:tc>
          <w:tcPr>
            <w:tcW w:w="4538" w:type="dxa"/>
          </w:tcPr>
          <w:p w14:paraId="7F6B851F" w14:textId="77777777" w:rsidR="00A73E34" w:rsidRPr="007978E5" w:rsidRDefault="00A73E34" w:rsidP="008564BB">
            <w:pPr>
              <w:rPr>
                <w:b/>
                <w:sz w:val="6"/>
                <w:szCs w:val="8"/>
                <w:lang w:val="uz-Cyrl-UZ"/>
              </w:rPr>
            </w:pPr>
          </w:p>
        </w:tc>
        <w:tc>
          <w:tcPr>
            <w:tcW w:w="5601" w:type="dxa"/>
          </w:tcPr>
          <w:p w14:paraId="5ADEE049" w14:textId="77777777" w:rsidR="00A73E34" w:rsidRPr="007978E5" w:rsidRDefault="00A73E34" w:rsidP="00014D7C">
            <w:pPr>
              <w:rPr>
                <w:b/>
                <w:sz w:val="6"/>
                <w:szCs w:val="8"/>
                <w:lang w:val="uz-Cyrl-UZ"/>
              </w:rPr>
            </w:pPr>
          </w:p>
        </w:tc>
      </w:tr>
      <w:tr w:rsidR="00897197" w:rsidRPr="007978E5" w14:paraId="1138B1E9" w14:textId="77777777" w:rsidTr="008564BB">
        <w:tc>
          <w:tcPr>
            <w:tcW w:w="4538" w:type="dxa"/>
          </w:tcPr>
          <w:p w14:paraId="7F3B5B8A" w14:textId="77777777" w:rsidR="00A73E34" w:rsidRPr="007978E5" w:rsidRDefault="00A73E34" w:rsidP="00014D7C">
            <w:pPr>
              <w:rPr>
                <w:b/>
                <w:sz w:val="18"/>
                <w:lang w:val="uz-Cyrl-UZ"/>
              </w:rPr>
            </w:pPr>
          </w:p>
        </w:tc>
        <w:tc>
          <w:tcPr>
            <w:tcW w:w="5601" w:type="dxa"/>
          </w:tcPr>
          <w:p w14:paraId="2333B1CC" w14:textId="77777777" w:rsidR="00A73E34" w:rsidRPr="007978E5" w:rsidRDefault="00A73E34" w:rsidP="00014D7C">
            <w:pPr>
              <w:rPr>
                <w:b/>
                <w:sz w:val="18"/>
                <w:lang w:val="uz-Cyrl-UZ"/>
              </w:rPr>
            </w:pPr>
          </w:p>
        </w:tc>
      </w:tr>
    </w:tbl>
    <w:p w14:paraId="470DE01B" w14:textId="77777777" w:rsidR="00FC4982" w:rsidRPr="007978E5" w:rsidRDefault="00FC4982" w:rsidP="004A41F3">
      <w:pPr>
        <w:pBdr>
          <w:bottom w:val="single" w:sz="12" w:space="5" w:color="auto"/>
        </w:pBdr>
        <w:shd w:val="clear" w:color="auto" w:fill="FFFFFF"/>
        <w:rPr>
          <w:rFonts w:ascii="Arial" w:hAnsi="Arial" w:cs="Arial"/>
          <w:sz w:val="10"/>
          <w:szCs w:val="12"/>
          <w:lang w:val="uz-Cyrl-UZ"/>
        </w:rPr>
      </w:pPr>
    </w:p>
    <w:p w14:paraId="7A5B48F1" w14:textId="77777777" w:rsidR="00FC4982" w:rsidRPr="007978E5" w:rsidRDefault="00FC4982" w:rsidP="004A41F3">
      <w:pPr>
        <w:shd w:val="clear" w:color="auto" w:fill="FFFFFF"/>
        <w:jc w:val="center"/>
        <w:rPr>
          <w:i/>
          <w:iCs/>
          <w:sz w:val="18"/>
          <w:lang w:val="uz-Cyrl-UZ"/>
        </w:rPr>
      </w:pPr>
      <w:r w:rsidRPr="007978E5">
        <w:rPr>
          <w:i/>
          <w:iCs/>
          <w:sz w:val="18"/>
          <w:lang w:val="uz-Cyrl-UZ"/>
        </w:rPr>
        <w:t>(Qaz oluvchi ismi, sharifi qisqartirilmagan holda, oʻz qoʻli bilan)</w:t>
      </w:r>
    </w:p>
    <w:p w14:paraId="1B0A3D4A" w14:textId="77777777" w:rsidR="00FC4982" w:rsidRPr="007978E5" w:rsidRDefault="00FC4982" w:rsidP="004A41F3">
      <w:pPr>
        <w:shd w:val="clear" w:color="auto" w:fill="FFFFFF"/>
        <w:jc w:val="both"/>
        <w:rPr>
          <w:sz w:val="16"/>
          <w:szCs w:val="18"/>
          <w:lang w:val="uz-Cyrl-UZ"/>
        </w:rPr>
      </w:pPr>
      <w:r w:rsidRPr="007978E5">
        <w:rPr>
          <w:sz w:val="16"/>
          <w:szCs w:val="18"/>
          <w:lang w:val="uz-Cyrl-UZ"/>
        </w:rPr>
        <w:t xml:space="preserve">Ushbu shartnomani oʻqidim, shartnomadagi boʻlim va bandlar hamda undagi soʻzlarning mazmuni, mohiyati aniq va tushunarli boʻlganligi uchun mazkur shartnomani imzolayman va uni soʻzsiz bajaraman.                         </w:t>
      </w:r>
    </w:p>
    <w:p w14:paraId="72DDFD8C" w14:textId="77777777" w:rsidR="00FC4982" w:rsidRPr="007978E5" w:rsidRDefault="00FC4982" w:rsidP="004A41F3">
      <w:pPr>
        <w:shd w:val="clear" w:color="auto" w:fill="FFFFFF"/>
        <w:jc w:val="both"/>
        <w:rPr>
          <w:rFonts w:ascii="Arial" w:hAnsi="Arial" w:cs="Arial"/>
          <w:sz w:val="18"/>
          <w:lang w:val="en-US"/>
        </w:rPr>
      </w:pPr>
      <w:r w:rsidRPr="007978E5">
        <w:rPr>
          <w:rFonts w:ascii="Arial" w:hAnsi="Arial" w:cs="Arial"/>
          <w:sz w:val="18"/>
          <w:lang w:val="uz-Cyrl-UZ"/>
        </w:rPr>
        <w:t>_______________________________</w:t>
      </w:r>
      <w:r w:rsidR="0051723A" w:rsidRPr="007978E5">
        <w:rPr>
          <w:rFonts w:ascii="Arial" w:hAnsi="Arial" w:cs="Arial"/>
          <w:sz w:val="18"/>
          <w:lang w:val="en-US"/>
        </w:rPr>
        <w:t xml:space="preserve">                                                 ____</w:t>
      </w:r>
      <w:r w:rsidR="00FA41A1" w:rsidRPr="007978E5">
        <w:rPr>
          <w:rFonts w:ascii="Arial" w:hAnsi="Arial" w:cs="Arial"/>
          <w:sz w:val="18"/>
        </w:rPr>
        <w:t>_________</w:t>
      </w:r>
      <w:r w:rsidR="0051723A" w:rsidRPr="007978E5">
        <w:rPr>
          <w:rFonts w:ascii="Arial" w:hAnsi="Arial" w:cs="Arial"/>
          <w:sz w:val="18"/>
          <w:lang w:val="en-US"/>
        </w:rPr>
        <w:t>_____</w:t>
      </w:r>
    </w:p>
    <w:p w14:paraId="4954D081" w14:textId="77777777" w:rsidR="00FC4982" w:rsidRPr="007978E5" w:rsidRDefault="00FC4982" w:rsidP="004A41F3">
      <w:pPr>
        <w:shd w:val="clear" w:color="auto" w:fill="FFFFFF"/>
        <w:jc w:val="center"/>
        <w:rPr>
          <w:sz w:val="18"/>
          <w:lang w:val="uz-Cyrl-UZ"/>
        </w:rPr>
      </w:pPr>
      <w:r w:rsidRPr="007978E5">
        <w:rPr>
          <w:sz w:val="18"/>
          <w:lang w:val="uz-Cyrl-UZ"/>
        </w:rPr>
        <w:t xml:space="preserve">                                                                      (imzo)</w:t>
      </w:r>
    </w:p>
    <w:p w14:paraId="55CFCD63" w14:textId="77777777" w:rsidR="00FC4982" w:rsidRPr="007978E5" w:rsidRDefault="00551081" w:rsidP="004A41F3">
      <w:pPr>
        <w:rPr>
          <w:b/>
          <w:sz w:val="18"/>
          <w:lang w:val="uz-Cyrl-UZ"/>
        </w:rPr>
      </w:pPr>
      <w:r w:rsidRPr="007978E5">
        <w:rPr>
          <w:b/>
          <w:sz w:val="18"/>
          <w:lang w:val="uz-Cyrl-UZ"/>
        </w:rPr>
        <w:t>Sherik qarz oluvchi</w:t>
      </w:r>
      <w:r w:rsidR="00FC4982" w:rsidRPr="007978E5">
        <w:rPr>
          <w:b/>
          <w:sz w:val="18"/>
          <w:lang w:val="uz-Cyrl-UZ"/>
        </w:rPr>
        <w:t xml:space="preserve">                                                           </w:t>
      </w:r>
    </w:p>
    <w:tbl>
      <w:tblPr>
        <w:tblW w:w="10314" w:type="dxa"/>
        <w:tblLayout w:type="fixed"/>
        <w:tblLook w:val="0000" w:firstRow="0" w:lastRow="0" w:firstColumn="0" w:lastColumn="0" w:noHBand="0" w:noVBand="0"/>
      </w:tblPr>
      <w:tblGrid>
        <w:gridCol w:w="10314"/>
      </w:tblGrid>
      <w:tr w:rsidR="00FC4982" w:rsidRPr="007978E5" w14:paraId="141B2CFE" w14:textId="77777777" w:rsidTr="00C4144F">
        <w:trPr>
          <w:trHeight w:val="505"/>
        </w:trPr>
        <w:tc>
          <w:tcPr>
            <w:tcW w:w="10314" w:type="dxa"/>
          </w:tcPr>
          <w:p w14:paraId="200737B8" w14:textId="77777777" w:rsidR="00FA41A1" w:rsidRPr="007978E5" w:rsidRDefault="00FA41A1" w:rsidP="00FA41A1">
            <w:pPr>
              <w:shd w:val="clear" w:color="auto" w:fill="FFFFFF"/>
              <w:jc w:val="both"/>
              <w:rPr>
                <w:rFonts w:ascii="Arial" w:hAnsi="Arial" w:cs="Arial"/>
                <w:sz w:val="18"/>
                <w:lang w:val="en-US"/>
              </w:rPr>
            </w:pPr>
            <w:r w:rsidRPr="007978E5">
              <w:rPr>
                <w:sz w:val="18"/>
                <w:lang w:val="uz-Cyrl-UZ"/>
              </w:rPr>
              <w:t xml:space="preserve">___________________________________                                                      </w:t>
            </w:r>
            <w:r w:rsidRPr="007978E5">
              <w:rPr>
                <w:rFonts w:ascii="Arial" w:hAnsi="Arial" w:cs="Arial"/>
                <w:sz w:val="18"/>
                <w:lang w:val="en-US"/>
              </w:rPr>
              <w:t>____</w:t>
            </w:r>
            <w:r w:rsidRPr="007978E5">
              <w:rPr>
                <w:rFonts w:ascii="Arial" w:hAnsi="Arial" w:cs="Arial"/>
                <w:sz w:val="18"/>
              </w:rPr>
              <w:t>_________</w:t>
            </w:r>
            <w:r w:rsidRPr="007978E5">
              <w:rPr>
                <w:rFonts w:ascii="Arial" w:hAnsi="Arial" w:cs="Arial"/>
                <w:sz w:val="18"/>
                <w:lang w:val="en-US"/>
              </w:rPr>
              <w:t>_____</w:t>
            </w:r>
          </w:p>
          <w:p w14:paraId="4FF13EC5" w14:textId="77777777" w:rsidR="00FA41A1" w:rsidRPr="007978E5" w:rsidRDefault="00FA41A1" w:rsidP="00FA41A1">
            <w:pPr>
              <w:shd w:val="clear" w:color="auto" w:fill="FFFFFF"/>
              <w:jc w:val="center"/>
              <w:rPr>
                <w:sz w:val="18"/>
                <w:lang w:val="uz-Cyrl-UZ"/>
              </w:rPr>
            </w:pPr>
            <w:r w:rsidRPr="007978E5">
              <w:rPr>
                <w:sz w:val="18"/>
                <w:lang w:val="uz-Cyrl-UZ"/>
              </w:rPr>
              <w:t xml:space="preserve">                                                                  (imzo)</w:t>
            </w:r>
          </w:p>
          <w:p w14:paraId="7501FCDB" w14:textId="77777777" w:rsidR="00C4144F" w:rsidRPr="007978E5" w:rsidRDefault="00C4144F" w:rsidP="00C4144F">
            <w:pPr>
              <w:rPr>
                <w:sz w:val="18"/>
                <w:lang w:val="uz-Cyrl-UZ"/>
              </w:rPr>
            </w:pPr>
          </w:p>
          <w:p w14:paraId="684E4FF9" w14:textId="77777777" w:rsidR="00C4144F" w:rsidRPr="007978E5" w:rsidRDefault="00C4144F" w:rsidP="00C4144F">
            <w:pPr>
              <w:rPr>
                <w:sz w:val="14"/>
                <w:szCs w:val="16"/>
                <w:lang w:val="uz-Cyrl-UZ"/>
              </w:rPr>
            </w:pPr>
            <w:r w:rsidRPr="007978E5">
              <w:rPr>
                <w:sz w:val="14"/>
                <w:szCs w:val="16"/>
                <w:lang w:val="uz-Cyrl-UZ"/>
              </w:rPr>
              <w:t xml:space="preserve">              </w:t>
            </w:r>
          </w:p>
          <w:p w14:paraId="1F5EEB63" w14:textId="77777777" w:rsidR="00FC4982" w:rsidRPr="007978E5" w:rsidRDefault="00C4144F" w:rsidP="00C4144F">
            <w:pPr>
              <w:rPr>
                <w:bCs/>
                <w:iCs/>
                <w:sz w:val="18"/>
                <w:szCs w:val="24"/>
              </w:rPr>
            </w:pPr>
            <w:r w:rsidRPr="007978E5">
              <w:rPr>
                <w:sz w:val="18"/>
                <w:lang w:val="uz-Cyrl-UZ"/>
              </w:rPr>
              <w:t>Manzili</w:t>
            </w:r>
            <w:r w:rsidR="00FC4982" w:rsidRPr="007978E5">
              <w:rPr>
                <w:sz w:val="18"/>
                <w:lang w:val="uz-Cyrl-UZ"/>
              </w:rPr>
              <w:t xml:space="preserve">: </w:t>
            </w:r>
            <w:r w:rsidR="00FA41A1" w:rsidRPr="007978E5">
              <w:rPr>
                <w:bCs/>
                <w:iCs/>
                <w:sz w:val="18"/>
                <w:szCs w:val="24"/>
              </w:rPr>
              <w:t>_______________________________________________________________________</w:t>
            </w:r>
          </w:p>
          <w:p w14:paraId="1778E5F9" w14:textId="77777777" w:rsidR="00C4144F" w:rsidRPr="007978E5" w:rsidRDefault="00C4144F" w:rsidP="00C4144F">
            <w:pPr>
              <w:rPr>
                <w:sz w:val="6"/>
                <w:szCs w:val="8"/>
                <w:lang w:val="uz-Cyrl-UZ"/>
              </w:rPr>
            </w:pPr>
          </w:p>
        </w:tc>
      </w:tr>
      <w:tr w:rsidR="00FC4982" w:rsidRPr="007978E5" w14:paraId="356EB71E" w14:textId="77777777" w:rsidTr="00C4144F">
        <w:trPr>
          <w:trHeight w:val="518"/>
        </w:trPr>
        <w:tc>
          <w:tcPr>
            <w:tcW w:w="10314" w:type="dxa"/>
          </w:tcPr>
          <w:p w14:paraId="7199D434" w14:textId="77777777" w:rsidR="00FC4982" w:rsidRPr="007978E5" w:rsidRDefault="00C4144F" w:rsidP="00C4144F">
            <w:pPr>
              <w:rPr>
                <w:sz w:val="18"/>
                <w:lang w:val="en-US"/>
              </w:rPr>
            </w:pPr>
            <w:r w:rsidRPr="007978E5">
              <w:rPr>
                <w:sz w:val="18"/>
                <w:lang w:val="uz-Cyrl-UZ"/>
              </w:rPr>
              <w:t>Tel:</w:t>
            </w:r>
            <w:r w:rsidR="00FC4982" w:rsidRPr="007978E5">
              <w:rPr>
                <w:sz w:val="18"/>
                <w:lang w:val="uz-Cyrl-UZ"/>
              </w:rPr>
              <w:t xml:space="preserve"> </w:t>
            </w:r>
            <w:r w:rsidRPr="007978E5">
              <w:rPr>
                <w:color w:val="000000"/>
                <w:sz w:val="16"/>
                <w:szCs w:val="18"/>
                <w:lang w:val="en-US"/>
              </w:rPr>
              <w:t>_______________________</w:t>
            </w:r>
          </w:p>
        </w:tc>
      </w:tr>
      <w:tr w:rsidR="00FC4982" w:rsidRPr="007978E5" w14:paraId="3BA06194" w14:textId="77777777" w:rsidTr="00C4144F">
        <w:trPr>
          <w:trHeight w:val="333"/>
        </w:trPr>
        <w:tc>
          <w:tcPr>
            <w:tcW w:w="10314" w:type="dxa"/>
          </w:tcPr>
          <w:p w14:paraId="7373C6D9" w14:textId="77777777" w:rsidR="00FC4982" w:rsidRPr="007978E5" w:rsidRDefault="00FC4982" w:rsidP="00BE33EA">
            <w:pPr>
              <w:rPr>
                <w:sz w:val="18"/>
              </w:rPr>
            </w:pPr>
            <w:r w:rsidRPr="007978E5">
              <w:rPr>
                <w:sz w:val="18"/>
                <w:lang w:val="uz-Cyrl-UZ"/>
              </w:rPr>
              <w:t>Pasport</w:t>
            </w:r>
            <w:r w:rsidR="00C4144F" w:rsidRPr="007978E5">
              <w:rPr>
                <w:sz w:val="18"/>
              </w:rPr>
              <w:t xml:space="preserve"> </w:t>
            </w:r>
            <w:r w:rsidR="00C4144F" w:rsidRPr="007978E5">
              <w:rPr>
                <w:sz w:val="18"/>
                <w:lang w:val="uz-Cyrl-UZ"/>
              </w:rPr>
              <w:t xml:space="preserve">ma'lumotlari: </w:t>
            </w:r>
            <w:r w:rsidR="00FA41A1" w:rsidRPr="007978E5">
              <w:rPr>
                <w:bCs/>
                <w:iCs/>
                <w:sz w:val="18"/>
                <w:szCs w:val="24"/>
              </w:rPr>
              <w:t>_________________________________________________________________________________________</w:t>
            </w:r>
          </w:p>
        </w:tc>
      </w:tr>
      <w:tr w:rsidR="00FC4982" w:rsidRPr="007978E5" w14:paraId="3E62E328" w14:textId="77777777" w:rsidTr="00C4144F">
        <w:trPr>
          <w:trHeight w:val="70"/>
        </w:trPr>
        <w:tc>
          <w:tcPr>
            <w:tcW w:w="10314" w:type="dxa"/>
          </w:tcPr>
          <w:p w14:paraId="12CC303A" w14:textId="77777777" w:rsidR="00FC4982" w:rsidRPr="007978E5" w:rsidRDefault="00FC4982" w:rsidP="004A41F3">
            <w:pPr>
              <w:rPr>
                <w:rFonts w:ascii="Arial" w:hAnsi="Arial" w:cs="Arial"/>
                <w:sz w:val="18"/>
                <w:lang w:val="uz-Cyrl-UZ"/>
              </w:rPr>
            </w:pPr>
          </w:p>
        </w:tc>
      </w:tr>
    </w:tbl>
    <w:p w14:paraId="72B1574F" w14:textId="77777777" w:rsidR="00FC4982" w:rsidRPr="007978E5" w:rsidRDefault="00FC4982" w:rsidP="004A41F3">
      <w:pPr>
        <w:pBdr>
          <w:bottom w:val="single" w:sz="12" w:space="5" w:color="auto"/>
        </w:pBdr>
        <w:shd w:val="clear" w:color="auto" w:fill="FFFFFF"/>
        <w:rPr>
          <w:rFonts w:ascii="Arial" w:hAnsi="Arial" w:cs="Arial"/>
          <w:sz w:val="10"/>
          <w:szCs w:val="12"/>
          <w:lang w:val="uz-Cyrl-UZ"/>
        </w:rPr>
      </w:pPr>
    </w:p>
    <w:p w14:paraId="186F737A" w14:textId="77777777" w:rsidR="00FC4982" w:rsidRPr="007978E5" w:rsidRDefault="00FC4982" w:rsidP="004A41F3">
      <w:pPr>
        <w:shd w:val="clear" w:color="auto" w:fill="FFFFFF"/>
        <w:jc w:val="center"/>
        <w:rPr>
          <w:i/>
          <w:iCs/>
          <w:sz w:val="18"/>
          <w:lang w:val="uz-Cyrl-UZ"/>
        </w:rPr>
      </w:pPr>
      <w:r w:rsidRPr="007978E5">
        <w:rPr>
          <w:i/>
          <w:iCs/>
          <w:sz w:val="18"/>
          <w:lang w:val="uz-Cyrl-UZ"/>
        </w:rPr>
        <w:t>(</w:t>
      </w:r>
      <w:r w:rsidR="00B20C27" w:rsidRPr="007978E5">
        <w:rPr>
          <w:i/>
          <w:iCs/>
          <w:sz w:val="18"/>
          <w:lang w:val="uz-Cyrl-UZ"/>
        </w:rPr>
        <w:t>Sherik</w:t>
      </w:r>
      <w:r w:rsidRPr="007978E5">
        <w:rPr>
          <w:i/>
          <w:iCs/>
          <w:sz w:val="18"/>
          <w:lang w:val="uz-Cyrl-UZ"/>
        </w:rPr>
        <w:t xml:space="preserve"> karz oluvchi ismi, sharifi qisqartirilmagan holda, oʻz qoʻli bilan)</w:t>
      </w:r>
    </w:p>
    <w:p w14:paraId="06ADD9E1" w14:textId="77777777" w:rsidR="00FC4982" w:rsidRPr="007978E5" w:rsidRDefault="00FC4982" w:rsidP="004A41F3">
      <w:pPr>
        <w:shd w:val="clear" w:color="auto" w:fill="FFFFFF"/>
        <w:jc w:val="both"/>
        <w:rPr>
          <w:sz w:val="18"/>
          <w:lang w:val="uz-Cyrl-UZ"/>
        </w:rPr>
      </w:pPr>
      <w:r w:rsidRPr="007978E5">
        <w:rPr>
          <w:sz w:val="16"/>
          <w:szCs w:val="18"/>
          <w:lang w:val="uz-Cyrl-UZ"/>
        </w:rPr>
        <w:t>Ushbu shartnomani oʻqidim, shartnomadagi boʻlim va bandlar hamda undagi soʻzlarning mazmuni, mohiyati aniq va tushunarli boʻlganligi uchun mazkur shartnomani imzolayman va uni soʻzsiz bajaraman</w:t>
      </w:r>
      <w:r w:rsidRPr="007978E5">
        <w:rPr>
          <w:sz w:val="18"/>
          <w:lang w:val="uz-Cyrl-UZ"/>
        </w:rPr>
        <w:t xml:space="preserve">.                         </w:t>
      </w:r>
    </w:p>
    <w:p w14:paraId="568C35F3" w14:textId="77777777" w:rsidR="00FA41A1" w:rsidRPr="007978E5" w:rsidRDefault="00FC4982" w:rsidP="00FA41A1">
      <w:pPr>
        <w:shd w:val="clear" w:color="auto" w:fill="FFFFFF"/>
        <w:jc w:val="both"/>
        <w:rPr>
          <w:rFonts w:ascii="Arial" w:hAnsi="Arial" w:cs="Arial"/>
          <w:sz w:val="18"/>
          <w:lang w:val="en-US"/>
        </w:rPr>
      </w:pPr>
      <w:r w:rsidRPr="007978E5">
        <w:rPr>
          <w:rFonts w:ascii="Arial" w:hAnsi="Arial" w:cs="Arial"/>
          <w:sz w:val="18"/>
          <w:lang w:val="uz-Cyrl-UZ"/>
        </w:rPr>
        <w:lastRenderedPageBreak/>
        <w:t xml:space="preserve">   _________________________________</w:t>
      </w:r>
      <w:r w:rsidR="00984299" w:rsidRPr="007978E5">
        <w:rPr>
          <w:rFonts w:ascii="Arial" w:hAnsi="Arial" w:cs="Arial"/>
          <w:sz w:val="18"/>
          <w:lang w:val="en-US"/>
        </w:rPr>
        <w:t xml:space="preserve">                                 </w:t>
      </w:r>
      <w:r w:rsidR="0051723A" w:rsidRPr="007978E5">
        <w:rPr>
          <w:rFonts w:ascii="Arial" w:hAnsi="Arial" w:cs="Arial"/>
          <w:sz w:val="18"/>
          <w:lang w:val="en-US"/>
        </w:rPr>
        <w:t xml:space="preserve">   </w:t>
      </w:r>
      <w:r w:rsidR="00984299" w:rsidRPr="007978E5">
        <w:rPr>
          <w:rFonts w:ascii="Arial" w:hAnsi="Arial" w:cs="Arial"/>
          <w:sz w:val="18"/>
          <w:lang w:val="en-US"/>
        </w:rPr>
        <w:t xml:space="preserve"> </w:t>
      </w:r>
      <w:r w:rsidR="0051723A" w:rsidRPr="007978E5">
        <w:rPr>
          <w:rFonts w:ascii="Arial" w:hAnsi="Arial" w:cs="Arial"/>
          <w:sz w:val="18"/>
          <w:lang w:val="en-US"/>
        </w:rPr>
        <w:t xml:space="preserve"> </w:t>
      </w:r>
      <w:r w:rsidR="00984299" w:rsidRPr="007978E5">
        <w:rPr>
          <w:rFonts w:ascii="Arial" w:hAnsi="Arial" w:cs="Arial"/>
          <w:sz w:val="18"/>
          <w:lang w:val="en-US"/>
        </w:rPr>
        <w:t xml:space="preserve">    </w:t>
      </w:r>
      <w:r w:rsidR="00FA41A1" w:rsidRPr="007978E5">
        <w:rPr>
          <w:rFonts w:ascii="Arial" w:hAnsi="Arial" w:cs="Arial"/>
          <w:sz w:val="18"/>
          <w:lang w:val="en-US"/>
        </w:rPr>
        <w:t>____</w:t>
      </w:r>
      <w:r w:rsidR="00FA41A1" w:rsidRPr="007978E5">
        <w:rPr>
          <w:rFonts w:ascii="Arial" w:hAnsi="Arial" w:cs="Arial"/>
          <w:sz w:val="18"/>
        </w:rPr>
        <w:t>_________</w:t>
      </w:r>
      <w:r w:rsidR="00FA41A1" w:rsidRPr="007978E5">
        <w:rPr>
          <w:rFonts w:ascii="Arial" w:hAnsi="Arial" w:cs="Arial"/>
          <w:sz w:val="18"/>
          <w:lang w:val="en-US"/>
        </w:rPr>
        <w:t>_____</w:t>
      </w:r>
    </w:p>
    <w:p w14:paraId="5BFE815E" w14:textId="77777777" w:rsidR="00FA41A1" w:rsidRPr="009B2B46" w:rsidRDefault="00FA41A1" w:rsidP="00FA41A1">
      <w:pPr>
        <w:shd w:val="clear" w:color="auto" w:fill="FFFFFF"/>
        <w:jc w:val="center"/>
        <w:rPr>
          <w:sz w:val="18"/>
          <w:lang w:val="uz-Cyrl-UZ"/>
        </w:rPr>
      </w:pPr>
      <w:r w:rsidRPr="007978E5">
        <w:rPr>
          <w:sz w:val="18"/>
          <w:lang w:val="uz-Cyrl-UZ"/>
        </w:rPr>
        <w:t xml:space="preserve">                                                                  (imzo)</w:t>
      </w:r>
    </w:p>
    <w:p w14:paraId="4DB5E809" w14:textId="77777777" w:rsidR="00FC4982" w:rsidRPr="009B2B46" w:rsidRDefault="00984299" w:rsidP="004A41F3">
      <w:pPr>
        <w:shd w:val="clear" w:color="auto" w:fill="FFFFFF"/>
        <w:jc w:val="both"/>
        <w:rPr>
          <w:rFonts w:ascii="Arial" w:hAnsi="Arial" w:cs="Arial"/>
          <w:sz w:val="18"/>
          <w:lang w:val="en-US"/>
        </w:rPr>
      </w:pPr>
      <w:r w:rsidRPr="009B2B46">
        <w:rPr>
          <w:rFonts w:ascii="Arial" w:hAnsi="Arial" w:cs="Arial"/>
          <w:sz w:val="18"/>
          <w:lang w:val="en-US"/>
        </w:rPr>
        <w:t xml:space="preserve">        </w:t>
      </w:r>
    </w:p>
    <w:sectPr w:rsidR="00FC4982" w:rsidRPr="009B2B46" w:rsidSect="00BE33EA">
      <w:headerReference w:type="even" r:id="rId8"/>
      <w:headerReference w:type="default" r:id="rId9"/>
      <w:footerReference w:type="even" r:id="rId10"/>
      <w:footerReference w:type="default" r:id="rId11"/>
      <w:headerReference w:type="first" r:id="rId12"/>
      <w:footerReference w:type="first" r:id="rId13"/>
      <w:pgSz w:w="11906" w:h="16838"/>
      <w:pgMar w:top="1134" w:right="707" w:bottom="1134" w:left="1276" w:header="142" w:footer="1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6BEE9" w14:textId="77777777" w:rsidR="004531E3" w:rsidRDefault="004531E3">
      <w:r>
        <w:separator/>
      </w:r>
    </w:p>
  </w:endnote>
  <w:endnote w:type="continuationSeparator" w:id="0">
    <w:p w14:paraId="749904D6" w14:textId="77777777" w:rsidR="004531E3" w:rsidRDefault="00453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NDA Baltic UZ">
    <w:altName w:val="Century Gothic"/>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4C55D" w14:textId="77777777" w:rsidR="00FC1509" w:rsidRDefault="00FC1509" w:rsidP="000B5FF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0F4500F" w14:textId="77777777" w:rsidR="00FC1509" w:rsidRDefault="00FC1509">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F81EB" w14:textId="78FBEE64" w:rsidR="00FC1509" w:rsidRDefault="00D37D4F" w:rsidP="000B5FF0">
    <w:pPr>
      <w:pStyle w:val="a7"/>
      <w:framePr w:wrap="around" w:vAnchor="text" w:hAnchor="margin" w:xAlign="center" w:y="1"/>
      <w:rPr>
        <w:rStyle w:val="a8"/>
      </w:rPr>
    </w:pPr>
    <w:r>
      <w:rPr>
        <w:rStyle w:val="a8"/>
        <w:noProof/>
      </w:rPr>
      <w:t>9</w:t>
    </w:r>
  </w:p>
  <w:p w14:paraId="1297D423" w14:textId="4E5A1083" w:rsidR="00FC1509" w:rsidRDefault="00FC1509" w:rsidP="00734070">
    <w:pPr>
      <w:pStyle w:val="a5"/>
      <w:rPr>
        <w:sz w:val="18"/>
        <w:szCs w:val="18"/>
        <w:lang w:val="uz-Cyrl-UZ"/>
      </w:rPr>
    </w:pPr>
    <w:r>
      <w:rPr>
        <w:sz w:val="18"/>
        <w:szCs w:val="18"/>
        <w:lang w:val="uz-Cyrl-UZ"/>
      </w:rPr>
      <w:t>BANK</w:t>
    </w:r>
    <w:r>
      <w:rPr>
        <w:sz w:val="18"/>
        <w:szCs w:val="18"/>
      </w:rPr>
      <w:t xml:space="preserve">______________  </w:t>
    </w:r>
    <w:r w:rsidR="00BE7D13">
      <w:rPr>
        <w:sz w:val="18"/>
        <w:szCs w:val="18"/>
        <w:lang w:val="ru-RU"/>
      </w:rPr>
      <w:t xml:space="preserve">                                                                                                                           </w:t>
    </w:r>
    <w:r>
      <w:rPr>
        <w:sz w:val="18"/>
        <w:szCs w:val="18"/>
      </w:rPr>
      <w:t xml:space="preserve">                                                                         </w:t>
    </w:r>
    <w:r>
      <w:rPr>
        <w:sz w:val="18"/>
        <w:szCs w:val="18"/>
        <w:lang w:val="uz-Cyrl-UZ"/>
      </w:rPr>
      <w:t xml:space="preserve">                               </w:t>
    </w:r>
    <w:r w:rsidRPr="000B6801">
      <w:rPr>
        <w:sz w:val="18"/>
        <w:szCs w:val="18"/>
        <w:lang w:val="ru-RU"/>
      </w:rPr>
      <w:t xml:space="preserve">          </w:t>
    </w:r>
    <w:r w:rsidR="00BE7D13">
      <w:rPr>
        <w:sz w:val="18"/>
        <w:szCs w:val="18"/>
        <w:lang w:val="ru-RU"/>
      </w:rPr>
      <w:t xml:space="preserve">                    </w:t>
    </w:r>
    <w:r w:rsidRPr="00734070">
      <w:rPr>
        <w:color w:val="FFFFFF" w:themeColor="background1"/>
        <w:sz w:val="18"/>
        <w:szCs w:val="18"/>
        <w:lang w:val="uz-Cyrl-UZ"/>
      </w:rPr>
      <w:t>Q</w:t>
    </w:r>
    <w:r w:rsidR="00734070">
      <w:rPr>
        <w:sz w:val="18"/>
        <w:szCs w:val="18"/>
        <w:lang w:val="uz-Cyrl-UZ"/>
      </w:rPr>
      <w:t xml:space="preserve">                                                   Q</w:t>
    </w:r>
    <w:r>
      <w:rPr>
        <w:sz w:val="18"/>
        <w:szCs w:val="18"/>
        <w:lang w:val="uz-Cyrl-UZ"/>
      </w:rPr>
      <w:t>ARZ OLUVChI</w:t>
    </w:r>
    <w:r>
      <w:rPr>
        <w:sz w:val="18"/>
        <w:szCs w:val="18"/>
      </w:rPr>
      <w:t>______________</w:t>
    </w:r>
  </w:p>
  <w:p w14:paraId="65B20C4B" w14:textId="3DCCE4AB" w:rsidR="00FC1509" w:rsidRDefault="00FC1509" w:rsidP="0074107A">
    <w:pPr>
      <w:pStyle w:val="a5"/>
      <w:rPr>
        <w:sz w:val="18"/>
        <w:szCs w:val="18"/>
        <w:lang w:val="uz-Cyrl-UZ"/>
      </w:rPr>
    </w:pPr>
    <w:r>
      <w:rPr>
        <w:sz w:val="18"/>
        <w:szCs w:val="18"/>
        <w:lang w:val="uz-Cyrl-UZ"/>
      </w:rPr>
      <w:t xml:space="preserve">                 </w:t>
    </w:r>
    <w:r w:rsidR="00BE7D13">
      <w:rPr>
        <w:sz w:val="18"/>
        <w:szCs w:val="18"/>
        <w:lang w:val="uz-Cyrl-UZ"/>
      </w:rPr>
      <w:t xml:space="preserve">  </w:t>
    </w:r>
    <w:r>
      <w:rPr>
        <w:sz w:val="18"/>
        <w:szCs w:val="18"/>
      </w:rPr>
      <w:t>(</w:t>
    </w:r>
    <w:proofErr w:type="spellStart"/>
    <w:r>
      <w:rPr>
        <w:sz w:val="18"/>
        <w:szCs w:val="18"/>
      </w:rPr>
      <w:t>imzo</w:t>
    </w:r>
    <w:proofErr w:type="spellEnd"/>
    <w:r>
      <w:rPr>
        <w:sz w:val="18"/>
        <w:szCs w:val="18"/>
      </w:rPr>
      <w:t>)</w:t>
    </w:r>
    <w:r>
      <w:rPr>
        <w:sz w:val="18"/>
        <w:szCs w:val="18"/>
        <w:lang w:val="uz-Cyrl-UZ"/>
      </w:rPr>
      <w:t xml:space="preserve">                                                                             </w:t>
    </w:r>
    <w:r w:rsidR="00734070">
      <w:rPr>
        <w:sz w:val="18"/>
        <w:szCs w:val="18"/>
        <w:lang w:val="uz-Cyrl-UZ"/>
      </w:rPr>
      <w:t xml:space="preserve">               </w:t>
    </w:r>
    <w:r>
      <w:rPr>
        <w:sz w:val="18"/>
        <w:szCs w:val="18"/>
        <w:lang w:val="uz-Cyrl-UZ"/>
      </w:rPr>
      <w:t xml:space="preserve">            </w:t>
    </w:r>
    <w:r>
      <w:rPr>
        <w:sz w:val="18"/>
        <w:szCs w:val="18"/>
      </w:rPr>
      <w:t xml:space="preserve">      </w:t>
    </w:r>
    <w:r>
      <w:rPr>
        <w:sz w:val="18"/>
        <w:szCs w:val="18"/>
        <w:lang w:val="uz-Cyrl-UZ"/>
      </w:rPr>
      <w:t xml:space="preserve">                                                    </w:t>
    </w:r>
    <w:r w:rsidRPr="000B6801">
      <w:rPr>
        <w:sz w:val="18"/>
        <w:szCs w:val="18"/>
        <w:lang w:val="ru-RU"/>
      </w:rPr>
      <w:t xml:space="preserve">                 </w:t>
    </w:r>
    <w:r w:rsidR="00BE7D13">
      <w:rPr>
        <w:sz w:val="18"/>
        <w:szCs w:val="18"/>
        <w:lang w:val="ru-RU"/>
      </w:rPr>
      <w:t xml:space="preserve">  </w:t>
    </w:r>
    <w:r w:rsidRPr="000B6801">
      <w:rPr>
        <w:sz w:val="18"/>
        <w:szCs w:val="18"/>
        <w:lang w:val="ru-RU"/>
      </w:rPr>
      <w:t xml:space="preserve"> </w:t>
    </w:r>
    <w:r w:rsidR="00BE7D13">
      <w:rPr>
        <w:sz w:val="18"/>
        <w:szCs w:val="18"/>
        <w:lang w:val="ru-RU"/>
      </w:rPr>
      <w:t xml:space="preserve">        </w:t>
    </w:r>
    <w:r w:rsidRPr="00734070">
      <w:rPr>
        <w:color w:val="FFFFFF" w:themeColor="background1"/>
        <w:sz w:val="18"/>
        <w:szCs w:val="18"/>
      </w:rPr>
      <w:t>(</w:t>
    </w:r>
    <w:r w:rsidR="00734070" w:rsidRPr="00734070">
      <w:rPr>
        <w:color w:val="FFFFFF" w:themeColor="background1"/>
        <w:sz w:val="18"/>
        <w:szCs w:val="18"/>
        <w:lang w:val="uz-Cyrl-UZ"/>
      </w:rPr>
      <w:t xml:space="preserve"> </w:t>
    </w:r>
    <w:r w:rsidR="00734070">
      <w:rPr>
        <w:sz w:val="18"/>
        <w:szCs w:val="18"/>
        <w:lang w:val="uz-Cyrl-UZ"/>
      </w:rPr>
      <w:t xml:space="preserve">                                                                                        (</w:t>
    </w:r>
    <w:proofErr w:type="spellStart"/>
    <w:r>
      <w:rPr>
        <w:sz w:val="18"/>
        <w:szCs w:val="18"/>
      </w:rPr>
      <w:t>imzo</w:t>
    </w:r>
    <w:proofErr w:type="spellEnd"/>
    <w:r>
      <w:rPr>
        <w:sz w:val="18"/>
        <w:szCs w:val="18"/>
      </w:rPr>
      <w:t>)</w:t>
    </w:r>
  </w:p>
  <w:p w14:paraId="7A8E8151" w14:textId="77777777" w:rsidR="00FC1509" w:rsidRPr="009331A0" w:rsidRDefault="00FC1509" w:rsidP="0028455D">
    <w:pPr>
      <w:pStyle w:val="a5"/>
      <w:rPr>
        <w:sz w:val="20"/>
        <w:lang w:val="uz-Cyrl-UZ"/>
      </w:rPr>
    </w:pPr>
    <w:r w:rsidRPr="009331A0">
      <w:rPr>
        <w:sz w:val="20"/>
      </w:rPr>
      <w:t xml:space="preserve">                                                                          </w:t>
    </w:r>
    <w:r>
      <w:rPr>
        <w:sz w:val="20"/>
        <w:lang w:val="uz-Cyrl-UZ"/>
      </w:rPr>
      <w:t xml:space="preserve">                               </w:t>
    </w:r>
  </w:p>
  <w:p w14:paraId="48040C18" w14:textId="77777777" w:rsidR="00FC1509" w:rsidRPr="009331A0" w:rsidRDefault="00FC1509" w:rsidP="0069075D">
    <w:pPr>
      <w:pStyle w:val="a5"/>
      <w:rPr>
        <w:sz w:val="20"/>
        <w:lang w:val="uz-Cyrl-UZ"/>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06714" w14:textId="77777777" w:rsidR="005657BC" w:rsidRDefault="005657BC">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774EF" w14:textId="77777777" w:rsidR="004531E3" w:rsidRDefault="004531E3">
      <w:r>
        <w:separator/>
      </w:r>
    </w:p>
  </w:footnote>
  <w:footnote w:type="continuationSeparator" w:id="0">
    <w:p w14:paraId="31D52CB3" w14:textId="77777777" w:rsidR="004531E3" w:rsidRDefault="004531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14F2B" w14:textId="77777777" w:rsidR="005657BC" w:rsidRDefault="005657BC">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8A8A2" w14:textId="12B4BBCC" w:rsidR="00FC1509" w:rsidRDefault="00FC1509" w:rsidP="00764704">
    <w:pPr>
      <w:pStyle w:val="aa"/>
      <w:tabs>
        <w:tab w:val="clear" w:pos="4677"/>
        <w:tab w:val="clear" w:pos="9355"/>
      </w:tabs>
      <w:rPr>
        <w:b/>
        <w:color w:val="808000"/>
        <w:sz w:val="32"/>
        <w:szCs w:val="32"/>
        <w:lang w:val="uz-Cyrl-UZ"/>
      </w:rPr>
    </w:pPr>
  </w:p>
  <w:p w14:paraId="24CA1942" w14:textId="43C0559F" w:rsidR="00FC1509" w:rsidRPr="00BF0C8F" w:rsidRDefault="00FC1509" w:rsidP="00877677">
    <w:pPr>
      <w:pStyle w:val="aa"/>
      <w:tabs>
        <w:tab w:val="clear" w:pos="4677"/>
        <w:tab w:val="clear" w:pos="9355"/>
      </w:tabs>
      <w:jc w:val="center"/>
      <w:rPr>
        <w:b/>
      </w:rPr>
    </w:pPr>
    <w:r>
      <w:rPr>
        <w:b/>
        <w:color w:val="808000"/>
        <w:sz w:val="32"/>
        <w:szCs w:val="32"/>
        <w:lang w:val="uz-Cyrl-UZ"/>
      </w:rPr>
      <w:t xml:space="preserve">                                                                  </w:t>
    </w:r>
  </w:p>
  <w:p w14:paraId="7837BA9C" w14:textId="77777777" w:rsidR="00FC1509" w:rsidRDefault="00FC1509"/>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E6D56" w14:textId="77777777" w:rsidR="005657BC" w:rsidRDefault="005657BC">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20DC5"/>
    <w:multiLevelType w:val="singleLevel"/>
    <w:tmpl w:val="C78CF968"/>
    <w:lvl w:ilvl="0">
      <w:start w:val="4"/>
      <w:numFmt w:val="upperRoman"/>
      <w:lvlText w:val="%1. "/>
      <w:legacy w:legacy="1" w:legacySpace="0" w:legacyIndent="283"/>
      <w:lvlJc w:val="left"/>
      <w:pPr>
        <w:ind w:left="1003" w:hanging="283"/>
      </w:pPr>
      <w:rPr>
        <w:rFonts w:ascii="PANDA Baltic UZ" w:hAnsi="PANDA Baltic UZ" w:hint="default"/>
        <w:b/>
        <w:i w:val="0"/>
        <w:sz w:val="24"/>
        <w:u w:val="none"/>
      </w:rPr>
    </w:lvl>
  </w:abstractNum>
  <w:abstractNum w:abstractNumId="1" w15:restartNumberingAfterBreak="0">
    <w:nsid w:val="1A08553E"/>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1E571EC8"/>
    <w:multiLevelType w:val="singleLevel"/>
    <w:tmpl w:val="5A106930"/>
    <w:lvl w:ilvl="0">
      <w:start w:val="3"/>
      <w:numFmt w:val="upperRoman"/>
      <w:lvlText w:val="%1. "/>
      <w:legacy w:legacy="1" w:legacySpace="0" w:legacyIndent="283"/>
      <w:lvlJc w:val="left"/>
      <w:pPr>
        <w:ind w:left="1003" w:hanging="283"/>
      </w:pPr>
      <w:rPr>
        <w:rFonts w:ascii="PANDA Baltic UZ" w:hAnsi="PANDA Baltic UZ" w:hint="default"/>
        <w:b/>
        <w:i w:val="0"/>
        <w:sz w:val="24"/>
        <w:u w:val="none"/>
      </w:rPr>
    </w:lvl>
  </w:abstractNum>
  <w:abstractNum w:abstractNumId="3" w15:restartNumberingAfterBreak="0">
    <w:nsid w:val="21A031E0"/>
    <w:multiLevelType w:val="singleLevel"/>
    <w:tmpl w:val="0F6A961C"/>
    <w:lvl w:ilvl="0">
      <w:start w:val="5"/>
      <w:numFmt w:val="upperRoman"/>
      <w:lvlText w:val="%1. "/>
      <w:legacy w:legacy="1" w:legacySpace="0" w:legacyIndent="283"/>
      <w:lvlJc w:val="left"/>
      <w:pPr>
        <w:ind w:left="283" w:hanging="283"/>
      </w:pPr>
      <w:rPr>
        <w:rFonts w:ascii="PANDA Baltic UZ" w:hAnsi="PANDA Baltic UZ" w:hint="default"/>
        <w:b/>
        <w:i w:val="0"/>
        <w:sz w:val="24"/>
        <w:u w:val="none"/>
      </w:rPr>
    </w:lvl>
  </w:abstractNum>
  <w:abstractNum w:abstractNumId="4" w15:restartNumberingAfterBreak="0">
    <w:nsid w:val="28503D25"/>
    <w:multiLevelType w:val="hybridMultilevel"/>
    <w:tmpl w:val="FD621CB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451D26"/>
    <w:multiLevelType w:val="singleLevel"/>
    <w:tmpl w:val="7F9E7240"/>
    <w:lvl w:ilvl="0">
      <w:start w:val="1"/>
      <w:numFmt w:val="upperRoman"/>
      <w:lvlText w:val="%1. "/>
      <w:legacy w:legacy="1" w:legacySpace="0" w:legacyIndent="283"/>
      <w:lvlJc w:val="left"/>
      <w:pPr>
        <w:ind w:left="283" w:hanging="283"/>
      </w:pPr>
      <w:rPr>
        <w:rFonts w:ascii="PANDA Baltic UZ" w:hAnsi="PANDA Baltic UZ" w:hint="default"/>
        <w:b/>
        <w:i w:val="0"/>
        <w:sz w:val="24"/>
        <w:u w:val="none"/>
      </w:rPr>
    </w:lvl>
  </w:abstractNum>
  <w:abstractNum w:abstractNumId="6" w15:restartNumberingAfterBreak="0">
    <w:nsid w:val="3C64032D"/>
    <w:multiLevelType w:val="singleLevel"/>
    <w:tmpl w:val="0419000F"/>
    <w:lvl w:ilvl="0">
      <w:start w:val="1"/>
      <w:numFmt w:val="decimal"/>
      <w:lvlText w:val="%1."/>
      <w:lvlJc w:val="left"/>
      <w:pPr>
        <w:tabs>
          <w:tab w:val="num" w:pos="360"/>
        </w:tabs>
        <w:ind w:left="360" w:hanging="360"/>
      </w:pPr>
      <w:rPr>
        <w:rFonts w:hint="default"/>
      </w:rPr>
    </w:lvl>
  </w:abstractNum>
  <w:abstractNum w:abstractNumId="7" w15:restartNumberingAfterBreak="0">
    <w:nsid w:val="56391571"/>
    <w:multiLevelType w:val="hybridMultilevel"/>
    <w:tmpl w:val="C20CF5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04435B"/>
    <w:multiLevelType w:val="multilevel"/>
    <w:tmpl w:val="64D826C2"/>
    <w:lvl w:ilvl="0">
      <w:start w:val="14"/>
      <w:numFmt w:val="decimal"/>
      <w:lvlText w:val="%1."/>
      <w:lvlJc w:val="left"/>
      <w:pPr>
        <w:tabs>
          <w:tab w:val="num" w:pos="390"/>
        </w:tabs>
        <w:ind w:left="390" w:hanging="390"/>
      </w:pPr>
      <w:rPr>
        <w:rFonts w:hint="default"/>
      </w:rPr>
    </w:lvl>
    <w:lvl w:ilvl="1">
      <w:start w:val="1"/>
      <w:numFmt w:val="decimal"/>
      <w:lvlText w:val="%1.%2."/>
      <w:lvlJc w:val="left"/>
      <w:pPr>
        <w:tabs>
          <w:tab w:val="num" w:pos="1350"/>
        </w:tabs>
        <w:ind w:left="1350" w:hanging="390"/>
      </w:pPr>
      <w:rPr>
        <w:rFonts w:hint="default"/>
      </w:rPr>
    </w:lvl>
    <w:lvl w:ilvl="2">
      <w:start w:val="1"/>
      <w:numFmt w:val="decimal"/>
      <w:lvlText w:val="%1.%2.%3."/>
      <w:lvlJc w:val="left"/>
      <w:pPr>
        <w:tabs>
          <w:tab w:val="num" w:pos="778"/>
        </w:tabs>
        <w:ind w:left="778" w:hanging="720"/>
      </w:pPr>
      <w:rPr>
        <w:rFonts w:hint="default"/>
      </w:rPr>
    </w:lvl>
    <w:lvl w:ilvl="3">
      <w:start w:val="1"/>
      <w:numFmt w:val="decimal"/>
      <w:lvlText w:val="%1.%2.%3.%4."/>
      <w:lvlJc w:val="left"/>
      <w:pPr>
        <w:tabs>
          <w:tab w:val="num" w:pos="807"/>
        </w:tabs>
        <w:ind w:left="807" w:hanging="720"/>
      </w:pPr>
      <w:rPr>
        <w:rFonts w:hint="default"/>
      </w:rPr>
    </w:lvl>
    <w:lvl w:ilvl="4">
      <w:start w:val="1"/>
      <w:numFmt w:val="decimal"/>
      <w:lvlText w:val="%1.%2.%3.%4.%5."/>
      <w:lvlJc w:val="left"/>
      <w:pPr>
        <w:tabs>
          <w:tab w:val="num" w:pos="1196"/>
        </w:tabs>
        <w:ind w:left="1196" w:hanging="1080"/>
      </w:pPr>
      <w:rPr>
        <w:rFonts w:hint="default"/>
      </w:rPr>
    </w:lvl>
    <w:lvl w:ilvl="5">
      <w:start w:val="1"/>
      <w:numFmt w:val="decimal"/>
      <w:lvlText w:val="%1.%2.%3.%4.%5.%6."/>
      <w:lvlJc w:val="left"/>
      <w:pPr>
        <w:tabs>
          <w:tab w:val="num" w:pos="1225"/>
        </w:tabs>
        <w:ind w:left="1225" w:hanging="1080"/>
      </w:pPr>
      <w:rPr>
        <w:rFonts w:hint="default"/>
      </w:rPr>
    </w:lvl>
    <w:lvl w:ilvl="6">
      <w:start w:val="1"/>
      <w:numFmt w:val="decimal"/>
      <w:lvlText w:val="%1.%2.%3.%4.%5.%6.%7."/>
      <w:lvlJc w:val="left"/>
      <w:pPr>
        <w:tabs>
          <w:tab w:val="num" w:pos="1254"/>
        </w:tabs>
        <w:ind w:left="1254" w:hanging="1080"/>
      </w:pPr>
      <w:rPr>
        <w:rFonts w:hint="default"/>
      </w:rPr>
    </w:lvl>
    <w:lvl w:ilvl="7">
      <w:start w:val="1"/>
      <w:numFmt w:val="decimal"/>
      <w:lvlText w:val="%1.%2.%3.%4.%5.%6.%7.%8."/>
      <w:lvlJc w:val="left"/>
      <w:pPr>
        <w:tabs>
          <w:tab w:val="num" w:pos="1643"/>
        </w:tabs>
        <w:ind w:left="1643" w:hanging="1440"/>
      </w:pPr>
      <w:rPr>
        <w:rFonts w:hint="default"/>
      </w:rPr>
    </w:lvl>
    <w:lvl w:ilvl="8">
      <w:start w:val="1"/>
      <w:numFmt w:val="decimal"/>
      <w:lvlText w:val="%1.%2.%3.%4.%5.%6.%7.%8.%9."/>
      <w:lvlJc w:val="left"/>
      <w:pPr>
        <w:tabs>
          <w:tab w:val="num" w:pos="1672"/>
        </w:tabs>
        <w:ind w:left="1672" w:hanging="1440"/>
      </w:pPr>
      <w:rPr>
        <w:rFonts w:hint="default"/>
      </w:rPr>
    </w:lvl>
  </w:abstractNum>
  <w:abstractNum w:abstractNumId="9" w15:restartNumberingAfterBreak="0">
    <w:nsid w:val="5E5A698D"/>
    <w:multiLevelType w:val="hybridMultilevel"/>
    <w:tmpl w:val="3F3070B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1F07C9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50A090D"/>
    <w:multiLevelType w:val="singleLevel"/>
    <w:tmpl w:val="9C3C2028"/>
    <w:lvl w:ilvl="0">
      <w:start w:val="2"/>
      <w:numFmt w:val="upperRoman"/>
      <w:lvlText w:val="%1. "/>
      <w:legacy w:legacy="1" w:legacySpace="0" w:legacyIndent="283"/>
      <w:lvlJc w:val="left"/>
      <w:pPr>
        <w:ind w:left="283" w:hanging="283"/>
      </w:pPr>
      <w:rPr>
        <w:rFonts w:ascii="PANDA Baltic UZ" w:hAnsi="PANDA Baltic UZ" w:hint="default"/>
        <w:b/>
        <w:i w:val="0"/>
        <w:sz w:val="24"/>
        <w:u w:val="none"/>
      </w:rPr>
    </w:lvl>
  </w:abstractNum>
  <w:abstractNum w:abstractNumId="12" w15:restartNumberingAfterBreak="0">
    <w:nsid w:val="65151565"/>
    <w:multiLevelType w:val="multilevel"/>
    <w:tmpl w:val="E6E6B11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670577F1"/>
    <w:multiLevelType w:val="singleLevel"/>
    <w:tmpl w:val="0EA8B158"/>
    <w:lvl w:ilvl="0">
      <w:numFmt w:val="bullet"/>
      <w:lvlText w:val="-"/>
      <w:lvlJc w:val="left"/>
      <w:pPr>
        <w:tabs>
          <w:tab w:val="num" w:pos="1494"/>
        </w:tabs>
        <w:ind w:left="1494" w:hanging="360"/>
      </w:pPr>
      <w:rPr>
        <w:rFonts w:ascii="Times New Roman" w:hAnsi="Times New Roman" w:hint="default"/>
      </w:rPr>
    </w:lvl>
  </w:abstractNum>
  <w:num w:numId="1">
    <w:abstractNumId w:val="6"/>
  </w:num>
  <w:num w:numId="2">
    <w:abstractNumId w:val="1"/>
  </w:num>
  <w:num w:numId="3">
    <w:abstractNumId w:val="10"/>
  </w:num>
  <w:num w:numId="4">
    <w:abstractNumId w:val="13"/>
  </w:num>
  <w:num w:numId="5">
    <w:abstractNumId w:val="12"/>
  </w:num>
  <w:num w:numId="6">
    <w:abstractNumId w:val="7"/>
  </w:num>
  <w:num w:numId="7">
    <w:abstractNumId w:val="5"/>
  </w:num>
  <w:num w:numId="8">
    <w:abstractNumId w:val="11"/>
  </w:num>
  <w:num w:numId="9">
    <w:abstractNumId w:val="2"/>
  </w:num>
  <w:num w:numId="10">
    <w:abstractNumId w:val="0"/>
  </w:num>
  <w:num w:numId="11">
    <w:abstractNumId w:val="3"/>
  </w:num>
  <w:num w:numId="12">
    <w:abstractNumId w:val="4"/>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036"/>
    <w:rsid w:val="00005FDF"/>
    <w:rsid w:val="00006CBA"/>
    <w:rsid w:val="00010124"/>
    <w:rsid w:val="00014D7C"/>
    <w:rsid w:val="000155E6"/>
    <w:rsid w:val="0001797E"/>
    <w:rsid w:val="00032BD9"/>
    <w:rsid w:val="000346D8"/>
    <w:rsid w:val="00034E3C"/>
    <w:rsid w:val="000565F7"/>
    <w:rsid w:val="0006039C"/>
    <w:rsid w:val="00061C94"/>
    <w:rsid w:val="0006511E"/>
    <w:rsid w:val="00065B82"/>
    <w:rsid w:val="000661C4"/>
    <w:rsid w:val="00073977"/>
    <w:rsid w:val="000747B0"/>
    <w:rsid w:val="00090B1C"/>
    <w:rsid w:val="000916E4"/>
    <w:rsid w:val="00091966"/>
    <w:rsid w:val="000A0C2A"/>
    <w:rsid w:val="000A1464"/>
    <w:rsid w:val="000A1C5A"/>
    <w:rsid w:val="000A1EA1"/>
    <w:rsid w:val="000B1E1A"/>
    <w:rsid w:val="000B3283"/>
    <w:rsid w:val="000B5FF0"/>
    <w:rsid w:val="000B6801"/>
    <w:rsid w:val="000B7032"/>
    <w:rsid w:val="000C0A24"/>
    <w:rsid w:val="000C0B98"/>
    <w:rsid w:val="000D28AC"/>
    <w:rsid w:val="000D68E1"/>
    <w:rsid w:val="000D7641"/>
    <w:rsid w:val="000E0E75"/>
    <w:rsid w:val="000E1CBC"/>
    <w:rsid w:val="000E7096"/>
    <w:rsid w:val="000F4B86"/>
    <w:rsid w:val="000F7EA9"/>
    <w:rsid w:val="00103CE0"/>
    <w:rsid w:val="00104B64"/>
    <w:rsid w:val="00115379"/>
    <w:rsid w:val="001274E1"/>
    <w:rsid w:val="00137C43"/>
    <w:rsid w:val="001403B4"/>
    <w:rsid w:val="00147CCE"/>
    <w:rsid w:val="00151312"/>
    <w:rsid w:val="00153C85"/>
    <w:rsid w:val="00156B36"/>
    <w:rsid w:val="001640E0"/>
    <w:rsid w:val="0016769B"/>
    <w:rsid w:val="00176D60"/>
    <w:rsid w:val="00184830"/>
    <w:rsid w:val="00194A67"/>
    <w:rsid w:val="00195A29"/>
    <w:rsid w:val="001A4A5E"/>
    <w:rsid w:val="001B1F3D"/>
    <w:rsid w:val="001B77A4"/>
    <w:rsid w:val="001D1316"/>
    <w:rsid w:val="001E277F"/>
    <w:rsid w:val="001E2918"/>
    <w:rsid w:val="001E2DEA"/>
    <w:rsid w:val="001F59C3"/>
    <w:rsid w:val="0021157E"/>
    <w:rsid w:val="00215D9D"/>
    <w:rsid w:val="002238C4"/>
    <w:rsid w:val="00224238"/>
    <w:rsid w:val="0022459F"/>
    <w:rsid w:val="002332B5"/>
    <w:rsid w:val="002459B9"/>
    <w:rsid w:val="00245EDA"/>
    <w:rsid w:val="002464D6"/>
    <w:rsid w:val="00246E73"/>
    <w:rsid w:val="0025033E"/>
    <w:rsid w:val="0025056D"/>
    <w:rsid w:val="002505CC"/>
    <w:rsid w:val="00251E9A"/>
    <w:rsid w:val="002548D0"/>
    <w:rsid w:val="00254FF8"/>
    <w:rsid w:val="00265665"/>
    <w:rsid w:val="002656AB"/>
    <w:rsid w:val="002676A7"/>
    <w:rsid w:val="00280553"/>
    <w:rsid w:val="00281780"/>
    <w:rsid w:val="00283A84"/>
    <w:rsid w:val="0028455D"/>
    <w:rsid w:val="00287C86"/>
    <w:rsid w:val="00294CA7"/>
    <w:rsid w:val="002A0379"/>
    <w:rsid w:val="002B18FE"/>
    <w:rsid w:val="002B3220"/>
    <w:rsid w:val="002B3786"/>
    <w:rsid w:val="002B471E"/>
    <w:rsid w:val="002B4B66"/>
    <w:rsid w:val="002B7ADE"/>
    <w:rsid w:val="002C331C"/>
    <w:rsid w:val="002C5C47"/>
    <w:rsid w:val="002C6185"/>
    <w:rsid w:val="002F4B69"/>
    <w:rsid w:val="003017A2"/>
    <w:rsid w:val="00301B37"/>
    <w:rsid w:val="00302869"/>
    <w:rsid w:val="00302CE8"/>
    <w:rsid w:val="003068BC"/>
    <w:rsid w:val="00310905"/>
    <w:rsid w:val="00311FBA"/>
    <w:rsid w:val="003159CE"/>
    <w:rsid w:val="0032239B"/>
    <w:rsid w:val="00324640"/>
    <w:rsid w:val="00331370"/>
    <w:rsid w:val="003343FA"/>
    <w:rsid w:val="003376A2"/>
    <w:rsid w:val="00360057"/>
    <w:rsid w:val="003646F4"/>
    <w:rsid w:val="00365DAA"/>
    <w:rsid w:val="00375DCB"/>
    <w:rsid w:val="003761E1"/>
    <w:rsid w:val="0037759A"/>
    <w:rsid w:val="0039175A"/>
    <w:rsid w:val="00391DDF"/>
    <w:rsid w:val="003B51A2"/>
    <w:rsid w:val="003C743A"/>
    <w:rsid w:val="003D3A7E"/>
    <w:rsid w:val="003D61F5"/>
    <w:rsid w:val="003D73B2"/>
    <w:rsid w:val="003E69CB"/>
    <w:rsid w:val="003F367D"/>
    <w:rsid w:val="00402FAD"/>
    <w:rsid w:val="00404CE2"/>
    <w:rsid w:val="004055A5"/>
    <w:rsid w:val="00417E04"/>
    <w:rsid w:val="0042280F"/>
    <w:rsid w:val="00425BBC"/>
    <w:rsid w:val="00427036"/>
    <w:rsid w:val="00430714"/>
    <w:rsid w:val="00430B4B"/>
    <w:rsid w:val="00430C8B"/>
    <w:rsid w:val="00433036"/>
    <w:rsid w:val="004400DE"/>
    <w:rsid w:val="00443E13"/>
    <w:rsid w:val="004531E3"/>
    <w:rsid w:val="00457838"/>
    <w:rsid w:val="00463356"/>
    <w:rsid w:val="00471659"/>
    <w:rsid w:val="00481CA2"/>
    <w:rsid w:val="00483D68"/>
    <w:rsid w:val="004844FA"/>
    <w:rsid w:val="00487313"/>
    <w:rsid w:val="00496261"/>
    <w:rsid w:val="004A41F3"/>
    <w:rsid w:val="004B69BB"/>
    <w:rsid w:val="004D4D20"/>
    <w:rsid w:val="004D59EB"/>
    <w:rsid w:val="004D6127"/>
    <w:rsid w:val="004D690B"/>
    <w:rsid w:val="004E3024"/>
    <w:rsid w:val="004E5573"/>
    <w:rsid w:val="004F1D1D"/>
    <w:rsid w:val="004F388E"/>
    <w:rsid w:val="004F661E"/>
    <w:rsid w:val="0050141E"/>
    <w:rsid w:val="005057A7"/>
    <w:rsid w:val="00510405"/>
    <w:rsid w:val="00511FB6"/>
    <w:rsid w:val="00515AAD"/>
    <w:rsid w:val="0051723A"/>
    <w:rsid w:val="00521C1D"/>
    <w:rsid w:val="00521CE3"/>
    <w:rsid w:val="00524BB5"/>
    <w:rsid w:val="00525FD3"/>
    <w:rsid w:val="0053033E"/>
    <w:rsid w:val="00532780"/>
    <w:rsid w:val="00540033"/>
    <w:rsid w:val="00551081"/>
    <w:rsid w:val="005657BC"/>
    <w:rsid w:val="00565E28"/>
    <w:rsid w:val="00570F0F"/>
    <w:rsid w:val="00571774"/>
    <w:rsid w:val="00573A85"/>
    <w:rsid w:val="005760E8"/>
    <w:rsid w:val="00580696"/>
    <w:rsid w:val="005830E6"/>
    <w:rsid w:val="0058329A"/>
    <w:rsid w:val="005845F7"/>
    <w:rsid w:val="00587422"/>
    <w:rsid w:val="00587692"/>
    <w:rsid w:val="00591073"/>
    <w:rsid w:val="005926C4"/>
    <w:rsid w:val="005A46A9"/>
    <w:rsid w:val="005B2E0E"/>
    <w:rsid w:val="005B6D7D"/>
    <w:rsid w:val="005D1ACA"/>
    <w:rsid w:val="005D5290"/>
    <w:rsid w:val="005D6583"/>
    <w:rsid w:val="005D7225"/>
    <w:rsid w:val="005E55AF"/>
    <w:rsid w:val="005F0F5A"/>
    <w:rsid w:val="005F5CB8"/>
    <w:rsid w:val="005F75DC"/>
    <w:rsid w:val="005F7D8D"/>
    <w:rsid w:val="00604F5B"/>
    <w:rsid w:val="00611BF2"/>
    <w:rsid w:val="00613D88"/>
    <w:rsid w:val="00621ABE"/>
    <w:rsid w:val="00626836"/>
    <w:rsid w:val="00626E98"/>
    <w:rsid w:val="00627CEB"/>
    <w:rsid w:val="006323D0"/>
    <w:rsid w:val="0063390F"/>
    <w:rsid w:val="006341F5"/>
    <w:rsid w:val="00636299"/>
    <w:rsid w:val="006402AD"/>
    <w:rsid w:val="006418F1"/>
    <w:rsid w:val="00643706"/>
    <w:rsid w:val="00647F99"/>
    <w:rsid w:val="0065030B"/>
    <w:rsid w:val="0065205E"/>
    <w:rsid w:val="0066122E"/>
    <w:rsid w:val="00666963"/>
    <w:rsid w:val="00667F03"/>
    <w:rsid w:val="00672E9F"/>
    <w:rsid w:val="00673730"/>
    <w:rsid w:val="00680367"/>
    <w:rsid w:val="00685541"/>
    <w:rsid w:val="006878BD"/>
    <w:rsid w:val="00687E93"/>
    <w:rsid w:val="0069075D"/>
    <w:rsid w:val="00692CC4"/>
    <w:rsid w:val="00692FD3"/>
    <w:rsid w:val="00697398"/>
    <w:rsid w:val="006A4551"/>
    <w:rsid w:val="006A4FAA"/>
    <w:rsid w:val="006A784D"/>
    <w:rsid w:val="006B477F"/>
    <w:rsid w:val="006C44A4"/>
    <w:rsid w:val="006D27A0"/>
    <w:rsid w:val="006D69C0"/>
    <w:rsid w:val="006E2B1B"/>
    <w:rsid w:val="006E5830"/>
    <w:rsid w:val="006F1A18"/>
    <w:rsid w:val="00700F94"/>
    <w:rsid w:val="0070147A"/>
    <w:rsid w:val="00701EDF"/>
    <w:rsid w:val="007047BA"/>
    <w:rsid w:val="007064E2"/>
    <w:rsid w:val="00712514"/>
    <w:rsid w:val="00715ACC"/>
    <w:rsid w:val="007174C3"/>
    <w:rsid w:val="00720F5C"/>
    <w:rsid w:val="00734070"/>
    <w:rsid w:val="0073555D"/>
    <w:rsid w:val="0074107A"/>
    <w:rsid w:val="00742BBB"/>
    <w:rsid w:val="00742C78"/>
    <w:rsid w:val="00752B6C"/>
    <w:rsid w:val="00757443"/>
    <w:rsid w:val="00757EEF"/>
    <w:rsid w:val="00764704"/>
    <w:rsid w:val="007674BA"/>
    <w:rsid w:val="00776090"/>
    <w:rsid w:val="00787A5E"/>
    <w:rsid w:val="007935D2"/>
    <w:rsid w:val="007978E5"/>
    <w:rsid w:val="007A3FCE"/>
    <w:rsid w:val="007B3A3F"/>
    <w:rsid w:val="007C0E51"/>
    <w:rsid w:val="007C6E77"/>
    <w:rsid w:val="007D1382"/>
    <w:rsid w:val="007E46FA"/>
    <w:rsid w:val="007F2CC9"/>
    <w:rsid w:val="00802402"/>
    <w:rsid w:val="008069D6"/>
    <w:rsid w:val="008112A7"/>
    <w:rsid w:val="00820BFE"/>
    <w:rsid w:val="00825C8F"/>
    <w:rsid w:val="00825D3C"/>
    <w:rsid w:val="00830039"/>
    <w:rsid w:val="00836578"/>
    <w:rsid w:val="0083695C"/>
    <w:rsid w:val="00836E36"/>
    <w:rsid w:val="00847929"/>
    <w:rsid w:val="008518CE"/>
    <w:rsid w:val="008526F2"/>
    <w:rsid w:val="008561F1"/>
    <w:rsid w:val="008564BB"/>
    <w:rsid w:val="00862EAC"/>
    <w:rsid w:val="00864A2D"/>
    <w:rsid w:val="00867BD1"/>
    <w:rsid w:val="008766C3"/>
    <w:rsid w:val="00877677"/>
    <w:rsid w:val="00877C58"/>
    <w:rsid w:val="008803C1"/>
    <w:rsid w:val="00897197"/>
    <w:rsid w:val="008A465B"/>
    <w:rsid w:val="008A47C4"/>
    <w:rsid w:val="008B2733"/>
    <w:rsid w:val="008D0817"/>
    <w:rsid w:val="008D7B38"/>
    <w:rsid w:val="008E03A6"/>
    <w:rsid w:val="008E3338"/>
    <w:rsid w:val="008E4721"/>
    <w:rsid w:val="008F1801"/>
    <w:rsid w:val="008F20CB"/>
    <w:rsid w:val="008F3FDF"/>
    <w:rsid w:val="008F5C4D"/>
    <w:rsid w:val="00902A55"/>
    <w:rsid w:val="00910E94"/>
    <w:rsid w:val="00925A61"/>
    <w:rsid w:val="00926751"/>
    <w:rsid w:val="009331A0"/>
    <w:rsid w:val="009351FA"/>
    <w:rsid w:val="009355B5"/>
    <w:rsid w:val="0094186C"/>
    <w:rsid w:val="00942ED0"/>
    <w:rsid w:val="00943A54"/>
    <w:rsid w:val="0094400A"/>
    <w:rsid w:val="009463A8"/>
    <w:rsid w:val="00947007"/>
    <w:rsid w:val="00947BD9"/>
    <w:rsid w:val="00950EBF"/>
    <w:rsid w:val="00960A60"/>
    <w:rsid w:val="00965A95"/>
    <w:rsid w:val="00967A12"/>
    <w:rsid w:val="00972E40"/>
    <w:rsid w:val="00984299"/>
    <w:rsid w:val="009B0838"/>
    <w:rsid w:val="009B1B7B"/>
    <w:rsid w:val="009B20AF"/>
    <w:rsid w:val="009B2B46"/>
    <w:rsid w:val="009B5943"/>
    <w:rsid w:val="009B5D61"/>
    <w:rsid w:val="009B6C9E"/>
    <w:rsid w:val="009C1AD1"/>
    <w:rsid w:val="009D5BBE"/>
    <w:rsid w:val="009E0098"/>
    <w:rsid w:val="009E5D68"/>
    <w:rsid w:val="009E6B8F"/>
    <w:rsid w:val="009F4B1B"/>
    <w:rsid w:val="009F5D0C"/>
    <w:rsid w:val="00A01249"/>
    <w:rsid w:val="00A020D5"/>
    <w:rsid w:val="00A02DDC"/>
    <w:rsid w:val="00A100BE"/>
    <w:rsid w:val="00A119CF"/>
    <w:rsid w:val="00A1256C"/>
    <w:rsid w:val="00A14F3F"/>
    <w:rsid w:val="00A20D38"/>
    <w:rsid w:val="00A231BF"/>
    <w:rsid w:val="00A25206"/>
    <w:rsid w:val="00A323F7"/>
    <w:rsid w:val="00A33509"/>
    <w:rsid w:val="00A3726E"/>
    <w:rsid w:val="00A40371"/>
    <w:rsid w:val="00A43E3F"/>
    <w:rsid w:val="00A4745F"/>
    <w:rsid w:val="00A555A5"/>
    <w:rsid w:val="00A55B26"/>
    <w:rsid w:val="00A6085B"/>
    <w:rsid w:val="00A661FF"/>
    <w:rsid w:val="00A72251"/>
    <w:rsid w:val="00A73E34"/>
    <w:rsid w:val="00A75A91"/>
    <w:rsid w:val="00A774A3"/>
    <w:rsid w:val="00A77573"/>
    <w:rsid w:val="00A825E8"/>
    <w:rsid w:val="00A82A06"/>
    <w:rsid w:val="00A87BCF"/>
    <w:rsid w:val="00A925C3"/>
    <w:rsid w:val="00A946A2"/>
    <w:rsid w:val="00AB450E"/>
    <w:rsid w:val="00AB64DB"/>
    <w:rsid w:val="00AB69E8"/>
    <w:rsid w:val="00AC2008"/>
    <w:rsid w:val="00AC36B9"/>
    <w:rsid w:val="00AC76AB"/>
    <w:rsid w:val="00AC7FEC"/>
    <w:rsid w:val="00AD3594"/>
    <w:rsid w:val="00AE33F3"/>
    <w:rsid w:val="00AE524A"/>
    <w:rsid w:val="00AF6CC6"/>
    <w:rsid w:val="00B0003D"/>
    <w:rsid w:val="00B11783"/>
    <w:rsid w:val="00B16D8F"/>
    <w:rsid w:val="00B20C27"/>
    <w:rsid w:val="00B26E56"/>
    <w:rsid w:val="00B40D4C"/>
    <w:rsid w:val="00B46851"/>
    <w:rsid w:val="00B47554"/>
    <w:rsid w:val="00B6411E"/>
    <w:rsid w:val="00B67976"/>
    <w:rsid w:val="00B70E16"/>
    <w:rsid w:val="00B71DCF"/>
    <w:rsid w:val="00B81FBD"/>
    <w:rsid w:val="00B839B4"/>
    <w:rsid w:val="00B96CB3"/>
    <w:rsid w:val="00BA577E"/>
    <w:rsid w:val="00BB5348"/>
    <w:rsid w:val="00BC5CCD"/>
    <w:rsid w:val="00BE33EA"/>
    <w:rsid w:val="00BE7D13"/>
    <w:rsid w:val="00BF0C8F"/>
    <w:rsid w:val="00BF666B"/>
    <w:rsid w:val="00BF759B"/>
    <w:rsid w:val="00C03ADC"/>
    <w:rsid w:val="00C12EAD"/>
    <w:rsid w:val="00C221AA"/>
    <w:rsid w:val="00C255AE"/>
    <w:rsid w:val="00C305BD"/>
    <w:rsid w:val="00C305FC"/>
    <w:rsid w:val="00C3126A"/>
    <w:rsid w:val="00C33BC8"/>
    <w:rsid w:val="00C354C9"/>
    <w:rsid w:val="00C4144F"/>
    <w:rsid w:val="00C41BD8"/>
    <w:rsid w:val="00C4297D"/>
    <w:rsid w:val="00C444DC"/>
    <w:rsid w:val="00C44DA3"/>
    <w:rsid w:val="00C65CB5"/>
    <w:rsid w:val="00C6616A"/>
    <w:rsid w:val="00C71C0D"/>
    <w:rsid w:val="00C72DEE"/>
    <w:rsid w:val="00C76CC5"/>
    <w:rsid w:val="00C86CA8"/>
    <w:rsid w:val="00C87954"/>
    <w:rsid w:val="00C924CB"/>
    <w:rsid w:val="00C9533D"/>
    <w:rsid w:val="00CA12D0"/>
    <w:rsid w:val="00CB2DB9"/>
    <w:rsid w:val="00CB3A9B"/>
    <w:rsid w:val="00CC0969"/>
    <w:rsid w:val="00CE3131"/>
    <w:rsid w:val="00CE648D"/>
    <w:rsid w:val="00CF5682"/>
    <w:rsid w:val="00CF6BE8"/>
    <w:rsid w:val="00CF7B37"/>
    <w:rsid w:val="00D057DF"/>
    <w:rsid w:val="00D063CE"/>
    <w:rsid w:val="00D06A07"/>
    <w:rsid w:val="00D11AC8"/>
    <w:rsid w:val="00D127DF"/>
    <w:rsid w:val="00D14B9C"/>
    <w:rsid w:val="00D33851"/>
    <w:rsid w:val="00D37D4F"/>
    <w:rsid w:val="00D419EA"/>
    <w:rsid w:val="00D50995"/>
    <w:rsid w:val="00D538EC"/>
    <w:rsid w:val="00D562F7"/>
    <w:rsid w:val="00D56F0A"/>
    <w:rsid w:val="00D74A4E"/>
    <w:rsid w:val="00D77A1B"/>
    <w:rsid w:val="00D80D06"/>
    <w:rsid w:val="00D822BE"/>
    <w:rsid w:val="00D82A03"/>
    <w:rsid w:val="00D8703C"/>
    <w:rsid w:val="00D9342D"/>
    <w:rsid w:val="00D96F51"/>
    <w:rsid w:val="00DA3AAB"/>
    <w:rsid w:val="00DA4FEF"/>
    <w:rsid w:val="00DA702F"/>
    <w:rsid w:val="00DA7ACA"/>
    <w:rsid w:val="00DB1D93"/>
    <w:rsid w:val="00DC03C8"/>
    <w:rsid w:val="00DC2079"/>
    <w:rsid w:val="00DC2222"/>
    <w:rsid w:val="00DC56B0"/>
    <w:rsid w:val="00DC667F"/>
    <w:rsid w:val="00DD2D93"/>
    <w:rsid w:val="00DD44FB"/>
    <w:rsid w:val="00DE26C8"/>
    <w:rsid w:val="00DE49B6"/>
    <w:rsid w:val="00DE6A4C"/>
    <w:rsid w:val="00DF1586"/>
    <w:rsid w:val="00DF245A"/>
    <w:rsid w:val="00DF2C0D"/>
    <w:rsid w:val="00DF6893"/>
    <w:rsid w:val="00E053DB"/>
    <w:rsid w:val="00E14AC1"/>
    <w:rsid w:val="00E169D1"/>
    <w:rsid w:val="00E17BA2"/>
    <w:rsid w:val="00E22088"/>
    <w:rsid w:val="00E231FA"/>
    <w:rsid w:val="00E33A74"/>
    <w:rsid w:val="00E35ED5"/>
    <w:rsid w:val="00E41E49"/>
    <w:rsid w:val="00E52463"/>
    <w:rsid w:val="00E55454"/>
    <w:rsid w:val="00E61E5E"/>
    <w:rsid w:val="00E74BD8"/>
    <w:rsid w:val="00E76578"/>
    <w:rsid w:val="00E76EF7"/>
    <w:rsid w:val="00E85033"/>
    <w:rsid w:val="00E87CA2"/>
    <w:rsid w:val="00E93589"/>
    <w:rsid w:val="00E93DF6"/>
    <w:rsid w:val="00E95A78"/>
    <w:rsid w:val="00E96F33"/>
    <w:rsid w:val="00E97D70"/>
    <w:rsid w:val="00EA3377"/>
    <w:rsid w:val="00EB0315"/>
    <w:rsid w:val="00EB6189"/>
    <w:rsid w:val="00EC437D"/>
    <w:rsid w:val="00EE3A02"/>
    <w:rsid w:val="00EF0E8E"/>
    <w:rsid w:val="00F01BFC"/>
    <w:rsid w:val="00F20A57"/>
    <w:rsid w:val="00F41DF9"/>
    <w:rsid w:val="00F42286"/>
    <w:rsid w:val="00F43523"/>
    <w:rsid w:val="00F44DD6"/>
    <w:rsid w:val="00F53166"/>
    <w:rsid w:val="00F601C5"/>
    <w:rsid w:val="00F61249"/>
    <w:rsid w:val="00F65942"/>
    <w:rsid w:val="00F70B6C"/>
    <w:rsid w:val="00F728BA"/>
    <w:rsid w:val="00F73CF6"/>
    <w:rsid w:val="00F74751"/>
    <w:rsid w:val="00F85DD1"/>
    <w:rsid w:val="00FA41A1"/>
    <w:rsid w:val="00FA7031"/>
    <w:rsid w:val="00FB4A68"/>
    <w:rsid w:val="00FB70DB"/>
    <w:rsid w:val="00FC0ADC"/>
    <w:rsid w:val="00FC1509"/>
    <w:rsid w:val="00FC4982"/>
    <w:rsid w:val="00FD14E8"/>
    <w:rsid w:val="00FE055D"/>
    <w:rsid w:val="00FE4CBA"/>
    <w:rsid w:val="00FE719B"/>
    <w:rsid w:val="00FE7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C5BFAD"/>
  <w15:chartTrackingRefBased/>
  <w15:docId w15:val="{59E61896-E4E5-42E0-BD44-703DF82D8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036"/>
  </w:style>
  <w:style w:type="paragraph" w:styleId="1">
    <w:name w:val="heading 1"/>
    <w:basedOn w:val="a"/>
    <w:next w:val="a"/>
    <w:link w:val="10"/>
    <w:qFormat/>
    <w:rsid w:val="00433036"/>
    <w:pPr>
      <w:keepNext/>
      <w:tabs>
        <w:tab w:val="num" w:pos="1571"/>
      </w:tabs>
      <w:ind w:left="1571" w:hanging="720"/>
      <w:jc w:val="center"/>
      <w:outlineLvl w:val="0"/>
    </w:pPr>
    <w:rPr>
      <w:b/>
      <w:sz w:val="24"/>
      <w:lang w:val="x-none" w:eastAsia="x-none"/>
    </w:rPr>
  </w:style>
  <w:style w:type="paragraph" w:styleId="2">
    <w:name w:val="heading 2"/>
    <w:basedOn w:val="a"/>
    <w:next w:val="a"/>
    <w:link w:val="20"/>
    <w:semiHidden/>
    <w:unhideWhenUsed/>
    <w:qFormat/>
    <w:rsid w:val="00877677"/>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7064E2"/>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33036"/>
    <w:pPr>
      <w:ind w:firstLine="851"/>
      <w:jc w:val="both"/>
    </w:pPr>
    <w:rPr>
      <w:sz w:val="28"/>
      <w:lang w:val="x-none" w:eastAsia="x-none"/>
    </w:rPr>
  </w:style>
  <w:style w:type="paragraph" w:styleId="a5">
    <w:name w:val="Body Text"/>
    <w:basedOn w:val="a"/>
    <w:link w:val="a6"/>
    <w:rsid w:val="00433036"/>
    <w:pPr>
      <w:jc w:val="both"/>
    </w:pPr>
    <w:rPr>
      <w:sz w:val="24"/>
      <w:lang w:val="x-none" w:eastAsia="x-none"/>
    </w:rPr>
  </w:style>
  <w:style w:type="paragraph" w:styleId="21">
    <w:name w:val="Body Text Indent 2"/>
    <w:basedOn w:val="a"/>
    <w:link w:val="22"/>
    <w:rsid w:val="00433036"/>
    <w:pPr>
      <w:ind w:left="851"/>
      <w:jc w:val="both"/>
    </w:pPr>
    <w:rPr>
      <w:sz w:val="24"/>
      <w:lang w:val="x-none" w:eastAsia="x-none"/>
    </w:rPr>
  </w:style>
  <w:style w:type="paragraph" w:styleId="31">
    <w:name w:val="Body Text Indent 3"/>
    <w:basedOn w:val="a"/>
    <w:rsid w:val="00433036"/>
    <w:pPr>
      <w:ind w:left="426"/>
      <w:jc w:val="both"/>
    </w:pPr>
  </w:style>
  <w:style w:type="paragraph" w:styleId="a7">
    <w:name w:val="footer"/>
    <w:basedOn w:val="a"/>
    <w:rsid w:val="000B5FF0"/>
    <w:pPr>
      <w:tabs>
        <w:tab w:val="center" w:pos="4153"/>
        <w:tab w:val="right" w:pos="8306"/>
      </w:tabs>
    </w:pPr>
  </w:style>
  <w:style w:type="character" w:styleId="a8">
    <w:name w:val="page number"/>
    <w:basedOn w:val="a0"/>
    <w:rsid w:val="000B5FF0"/>
  </w:style>
  <w:style w:type="table" w:styleId="a9">
    <w:name w:val="Table Grid"/>
    <w:basedOn w:val="a1"/>
    <w:rsid w:val="00FE4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semiHidden/>
    <w:rsid w:val="007064E2"/>
    <w:rPr>
      <w:rFonts w:ascii="Cambria" w:eastAsia="Times New Roman" w:hAnsi="Cambria" w:cs="Times New Roman"/>
      <w:b/>
      <w:bCs/>
      <w:sz w:val="26"/>
      <w:szCs w:val="26"/>
    </w:rPr>
  </w:style>
  <w:style w:type="paragraph" w:styleId="aa">
    <w:name w:val="header"/>
    <w:basedOn w:val="a"/>
    <w:link w:val="ab"/>
    <w:rsid w:val="007064E2"/>
    <w:pPr>
      <w:tabs>
        <w:tab w:val="center" w:pos="4677"/>
        <w:tab w:val="right" w:pos="9355"/>
      </w:tabs>
    </w:pPr>
  </w:style>
  <w:style w:type="character" w:customStyle="1" w:styleId="ab">
    <w:name w:val="Верхний колонтитул Знак"/>
    <w:basedOn w:val="a0"/>
    <w:link w:val="aa"/>
    <w:rsid w:val="007064E2"/>
  </w:style>
  <w:style w:type="character" w:customStyle="1" w:styleId="a4">
    <w:name w:val="Основной текст с отступом Знак"/>
    <w:link w:val="a3"/>
    <w:rsid w:val="00287C86"/>
    <w:rPr>
      <w:sz w:val="28"/>
    </w:rPr>
  </w:style>
  <w:style w:type="character" w:customStyle="1" w:styleId="22">
    <w:name w:val="Основной текст с отступом 2 Знак"/>
    <w:link w:val="21"/>
    <w:rsid w:val="00287C86"/>
    <w:rPr>
      <w:sz w:val="24"/>
    </w:rPr>
  </w:style>
  <w:style w:type="character" w:customStyle="1" w:styleId="10">
    <w:name w:val="Заголовок 1 Знак"/>
    <w:link w:val="1"/>
    <w:rsid w:val="000B1E1A"/>
    <w:rPr>
      <w:b/>
      <w:sz w:val="24"/>
    </w:rPr>
  </w:style>
  <w:style w:type="character" w:customStyle="1" w:styleId="a6">
    <w:name w:val="Основной текст Знак"/>
    <w:link w:val="a5"/>
    <w:rsid w:val="000B1E1A"/>
    <w:rPr>
      <w:sz w:val="24"/>
    </w:rPr>
  </w:style>
  <w:style w:type="character" w:customStyle="1" w:styleId="20">
    <w:name w:val="Заголовок 2 Знак"/>
    <w:link w:val="2"/>
    <w:semiHidden/>
    <w:rsid w:val="00877677"/>
    <w:rPr>
      <w:rFonts w:ascii="Cambria" w:eastAsia="Times New Roman" w:hAnsi="Cambria" w:cs="Times New Roman"/>
      <w:b/>
      <w:bCs/>
      <w:i/>
      <w:iCs/>
      <w:sz w:val="28"/>
      <w:szCs w:val="28"/>
    </w:rPr>
  </w:style>
  <w:style w:type="paragraph" w:styleId="ac">
    <w:name w:val="annotation text"/>
    <w:basedOn w:val="a"/>
    <w:link w:val="ad"/>
    <w:rsid w:val="00FC4982"/>
  </w:style>
  <w:style w:type="character" w:customStyle="1" w:styleId="ad">
    <w:name w:val="Текст примечания Знак"/>
    <w:basedOn w:val="a0"/>
    <w:link w:val="ac"/>
    <w:rsid w:val="00FC4982"/>
  </w:style>
  <w:style w:type="paragraph" w:customStyle="1" w:styleId="NormalJustifiedFirstline15cmAfter6pt">
    <w:name w:val="Normal + Justified.First line:  1.5 cm.After:  6 pt"/>
    <w:basedOn w:val="a"/>
    <w:autoRedefine/>
    <w:rsid w:val="00D562F7"/>
    <w:pPr>
      <w:ind w:firstLine="709"/>
      <w:jc w:val="both"/>
    </w:pPr>
    <w:rPr>
      <w:lang w:val="en-US"/>
    </w:rPr>
  </w:style>
  <w:style w:type="paragraph" w:styleId="ae">
    <w:name w:val="Balloon Text"/>
    <w:basedOn w:val="a"/>
    <w:link w:val="af"/>
    <w:rsid w:val="00D80D06"/>
    <w:rPr>
      <w:rFonts w:ascii="Segoe UI" w:hAnsi="Segoe UI" w:cs="Segoe UI"/>
      <w:sz w:val="18"/>
      <w:szCs w:val="18"/>
    </w:rPr>
  </w:style>
  <w:style w:type="character" w:customStyle="1" w:styleId="af">
    <w:name w:val="Текст выноски Знак"/>
    <w:link w:val="ae"/>
    <w:rsid w:val="00D80D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529030">
      <w:bodyDiv w:val="1"/>
      <w:marLeft w:val="0"/>
      <w:marRight w:val="0"/>
      <w:marTop w:val="0"/>
      <w:marBottom w:val="0"/>
      <w:divBdr>
        <w:top w:val="none" w:sz="0" w:space="0" w:color="auto"/>
        <w:left w:val="none" w:sz="0" w:space="0" w:color="auto"/>
        <w:bottom w:val="none" w:sz="0" w:space="0" w:color="auto"/>
        <w:right w:val="none" w:sz="0" w:space="0" w:color="auto"/>
      </w:divBdr>
    </w:div>
    <w:div w:id="459614782">
      <w:bodyDiv w:val="1"/>
      <w:marLeft w:val="0"/>
      <w:marRight w:val="0"/>
      <w:marTop w:val="0"/>
      <w:marBottom w:val="0"/>
      <w:divBdr>
        <w:top w:val="none" w:sz="0" w:space="0" w:color="auto"/>
        <w:left w:val="none" w:sz="0" w:space="0" w:color="auto"/>
        <w:bottom w:val="none" w:sz="0" w:space="0" w:color="auto"/>
        <w:right w:val="none" w:sz="0" w:space="0" w:color="auto"/>
      </w:divBdr>
    </w:div>
    <w:div w:id="1029456892">
      <w:bodyDiv w:val="1"/>
      <w:marLeft w:val="0"/>
      <w:marRight w:val="0"/>
      <w:marTop w:val="0"/>
      <w:marBottom w:val="0"/>
      <w:divBdr>
        <w:top w:val="none" w:sz="0" w:space="0" w:color="auto"/>
        <w:left w:val="none" w:sz="0" w:space="0" w:color="auto"/>
        <w:bottom w:val="none" w:sz="0" w:space="0" w:color="auto"/>
        <w:right w:val="none" w:sz="0" w:space="0" w:color="auto"/>
      </w:divBdr>
    </w:div>
    <w:div w:id="170324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51F54-0B4A-4429-8884-86D68B589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4705</Words>
  <Characters>26820</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Кредит линияси очилган  холда ссуда хисобраками буйича</vt:lpstr>
    </vt:vector>
  </TitlesOfParts>
  <Company>TKB</Company>
  <LinksUpToDate>false</LinksUpToDate>
  <CharactersWithSpaces>31463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Кредит линияси очилган  холда ссуда хисобраками буйича</dc:title>
  <dc:subject/>
  <dc:creator>1212</dc:creator>
  <cp:keywords/>
  <cp:lastModifiedBy>Abdulaziz Abdullayev</cp:lastModifiedBy>
  <cp:revision>2</cp:revision>
  <cp:lastPrinted>2021-10-08T11:10:00Z</cp:lastPrinted>
  <dcterms:created xsi:type="dcterms:W3CDTF">2025-10-16T04:31:00Z</dcterms:created>
  <dcterms:modified xsi:type="dcterms:W3CDTF">2025-10-16T04:31:00Z</dcterms:modified>
</cp:coreProperties>
</file>