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565"/>
        <w:tblW w:w="553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74"/>
        <w:gridCol w:w="465"/>
        <w:gridCol w:w="1838"/>
        <w:gridCol w:w="285"/>
        <w:gridCol w:w="110"/>
        <w:gridCol w:w="1164"/>
        <w:gridCol w:w="531"/>
        <w:gridCol w:w="178"/>
        <w:gridCol w:w="391"/>
        <w:gridCol w:w="604"/>
        <w:gridCol w:w="368"/>
        <w:gridCol w:w="449"/>
        <w:gridCol w:w="186"/>
        <w:gridCol w:w="383"/>
        <w:gridCol w:w="554"/>
        <w:gridCol w:w="612"/>
        <w:gridCol w:w="110"/>
        <w:gridCol w:w="459"/>
        <w:gridCol w:w="110"/>
        <w:gridCol w:w="1267"/>
      </w:tblGrid>
      <w:tr w:rsidR="00073389" w14:paraId="6A712643" w14:textId="77777777" w:rsidTr="009D224C">
        <w:trPr>
          <w:cantSplit/>
        </w:trPr>
        <w:tc>
          <w:tcPr>
            <w:tcW w:w="133" w:type="pct"/>
            <w:vMerge w:val="restart"/>
            <w:shd w:val="clear" w:color="auto" w:fill="FFFFFF"/>
            <w:tcMar>
              <w:top w:w="19" w:type="dxa"/>
              <w:left w:w="37" w:type="dxa"/>
              <w:bottom w:w="19" w:type="dxa"/>
              <w:right w:w="19" w:type="dxa"/>
            </w:tcMar>
            <w:vAlign w:val="center"/>
            <w:hideMark/>
          </w:tcPr>
          <w:p w14:paraId="4DA2B635" w14:textId="39D0F0D6" w:rsidR="00153FA9" w:rsidRPr="006E54DA" w:rsidRDefault="00CB6183" w:rsidP="00A27B38">
            <w:pPr>
              <w:pStyle w:val="a4"/>
              <w:jc w:val="center"/>
              <w:rPr>
                <w:rFonts w:eastAsiaTheme="minorEastAsia"/>
              </w:rPr>
            </w:pPr>
            <w:bookmarkStart w:id="0" w:name="3080135"/>
            <w:r>
              <w:rPr>
                <w:rFonts w:eastAsiaTheme="minorEastAsia"/>
                <w:sz w:val="22"/>
                <w:szCs w:val="22"/>
              </w:rPr>
              <w:tab/>
            </w:r>
            <w:r w:rsidR="00153FA9" w:rsidRPr="006E54DA">
              <w:rPr>
                <w:rFonts w:eastAsiaTheme="minorEastAsia"/>
                <w:sz w:val="22"/>
                <w:szCs w:val="22"/>
              </w:rPr>
              <w:t>1.</w:t>
            </w:r>
          </w:p>
        </w:tc>
        <w:tc>
          <w:tcPr>
            <w:tcW w:w="4867" w:type="pct"/>
            <w:gridSpan w:val="19"/>
            <w:shd w:val="clear" w:color="auto" w:fill="FFFFFF"/>
            <w:tcMar>
              <w:top w:w="0" w:type="dxa"/>
              <w:left w:w="57" w:type="dxa"/>
              <w:bottom w:w="0" w:type="dxa"/>
              <w:right w:w="57" w:type="dxa"/>
            </w:tcMar>
            <w:hideMark/>
          </w:tcPr>
          <w:p w14:paraId="763500EB" w14:textId="77777777" w:rsidR="00153FA9" w:rsidRPr="000C2C30" w:rsidRDefault="00153FA9" w:rsidP="00A27B38">
            <w:pPr>
              <w:pStyle w:val="a4"/>
              <w:jc w:val="center"/>
              <w:rPr>
                <w:rFonts w:eastAsiaTheme="minorEastAsia"/>
              </w:rPr>
            </w:pPr>
            <w:r w:rsidRPr="000C2C30">
              <w:rPr>
                <w:rFonts w:eastAsiaTheme="minorEastAsia"/>
                <w:b/>
                <w:bCs/>
                <w:sz w:val="22"/>
                <w:szCs w:val="22"/>
              </w:rPr>
              <w:t>ЭМИТЕНТНИНГ НОМИ</w:t>
            </w:r>
          </w:p>
        </w:tc>
      </w:tr>
      <w:tr w:rsidR="00983C71" w14:paraId="1CDC7C79" w14:textId="77777777" w:rsidTr="00B005AF">
        <w:trPr>
          <w:cantSplit/>
        </w:trPr>
        <w:tc>
          <w:tcPr>
            <w:tcW w:w="133" w:type="pct"/>
            <w:vMerge/>
            <w:vAlign w:val="center"/>
            <w:hideMark/>
          </w:tcPr>
          <w:p w14:paraId="11D5D1F4" w14:textId="77777777" w:rsidR="00153FA9" w:rsidRDefault="00153FA9" w:rsidP="00A27B38">
            <w:pPr>
              <w:rPr>
                <w:rFonts w:eastAsiaTheme="minorEastAsia"/>
              </w:rPr>
            </w:pPr>
          </w:p>
        </w:tc>
        <w:tc>
          <w:tcPr>
            <w:tcW w:w="1305" w:type="pct"/>
            <w:gridSpan w:val="4"/>
            <w:shd w:val="clear" w:color="auto" w:fill="FFFFFF"/>
            <w:tcMar>
              <w:top w:w="0" w:type="dxa"/>
              <w:left w:w="57" w:type="dxa"/>
              <w:bottom w:w="0" w:type="dxa"/>
              <w:right w:w="57" w:type="dxa"/>
            </w:tcMar>
            <w:hideMark/>
          </w:tcPr>
          <w:p w14:paraId="52E4298C" w14:textId="77777777" w:rsidR="00153FA9" w:rsidRPr="000C2C30" w:rsidRDefault="00153FA9" w:rsidP="00A27B38">
            <w:pPr>
              <w:pStyle w:val="a4"/>
              <w:ind w:firstLine="44"/>
              <w:rPr>
                <w:rFonts w:eastAsiaTheme="minorEastAsia"/>
                <w:lang w:val="uz-Cyrl-UZ"/>
              </w:rPr>
            </w:pPr>
            <w:proofErr w:type="spellStart"/>
            <w:r w:rsidRPr="000C2C30">
              <w:rPr>
                <w:rFonts w:eastAsiaTheme="minorEastAsia"/>
                <w:sz w:val="22"/>
                <w:szCs w:val="22"/>
              </w:rPr>
              <w:t>Тўлиқ</w:t>
            </w:r>
            <w:proofErr w:type="spellEnd"/>
            <w:r w:rsidRPr="000C2C30">
              <w:rPr>
                <w:rFonts w:eastAsiaTheme="minorEastAsia"/>
                <w:sz w:val="22"/>
                <w:szCs w:val="22"/>
              </w:rPr>
              <w:t>:</w:t>
            </w:r>
            <w:r w:rsidR="003E32FB" w:rsidRPr="000C2C30">
              <w:rPr>
                <w:rFonts w:eastAsiaTheme="minorEastAsia"/>
                <w:sz w:val="22"/>
                <w:szCs w:val="22"/>
              </w:rPr>
              <w:t xml:space="preserve"> </w:t>
            </w:r>
          </w:p>
        </w:tc>
        <w:tc>
          <w:tcPr>
            <w:tcW w:w="3563" w:type="pct"/>
            <w:gridSpan w:val="15"/>
            <w:shd w:val="clear" w:color="auto" w:fill="FFFFFF"/>
            <w:tcMar>
              <w:top w:w="19" w:type="dxa"/>
              <w:left w:w="37" w:type="dxa"/>
              <w:bottom w:w="19" w:type="dxa"/>
              <w:right w:w="19" w:type="dxa"/>
            </w:tcMar>
            <w:hideMark/>
          </w:tcPr>
          <w:p w14:paraId="161ACAA3" w14:textId="77777777" w:rsidR="00153FA9" w:rsidRPr="000C2C30" w:rsidRDefault="00C107FB" w:rsidP="00A27B38">
            <w:r w:rsidRPr="000C2C30">
              <w:rPr>
                <w:color w:val="000000"/>
                <w:sz w:val="22"/>
                <w:szCs w:val="22"/>
                <w:lang w:val="uz-Cyrl-UZ"/>
              </w:rPr>
              <w:t>“Микрокредитбанк” акциядорлик-тижорат банки</w:t>
            </w:r>
          </w:p>
        </w:tc>
      </w:tr>
      <w:tr w:rsidR="00983C71" w14:paraId="096A6495" w14:textId="77777777" w:rsidTr="00B005AF">
        <w:trPr>
          <w:cantSplit/>
        </w:trPr>
        <w:tc>
          <w:tcPr>
            <w:tcW w:w="133" w:type="pct"/>
            <w:vMerge/>
            <w:vAlign w:val="center"/>
            <w:hideMark/>
          </w:tcPr>
          <w:p w14:paraId="519FFCB5" w14:textId="77777777" w:rsidR="00153FA9" w:rsidRDefault="00153FA9" w:rsidP="00A27B38">
            <w:pPr>
              <w:rPr>
                <w:rFonts w:eastAsiaTheme="minorEastAsia"/>
              </w:rPr>
            </w:pPr>
          </w:p>
        </w:tc>
        <w:tc>
          <w:tcPr>
            <w:tcW w:w="1305" w:type="pct"/>
            <w:gridSpan w:val="4"/>
            <w:shd w:val="clear" w:color="auto" w:fill="FFFFFF"/>
            <w:tcMar>
              <w:top w:w="0" w:type="dxa"/>
              <w:left w:w="57" w:type="dxa"/>
              <w:bottom w:w="0" w:type="dxa"/>
              <w:right w:w="57" w:type="dxa"/>
            </w:tcMar>
            <w:hideMark/>
          </w:tcPr>
          <w:p w14:paraId="01AE81ED" w14:textId="77777777" w:rsidR="00153FA9" w:rsidRPr="000C2C30" w:rsidRDefault="00153FA9" w:rsidP="00A27B38">
            <w:pPr>
              <w:pStyle w:val="a4"/>
              <w:ind w:firstLine="45"/>
              <w:rPr>
                <w:rFonts w:eastAsiaTheme="minorEastAsia"/>
              </w:rPr>
            </w:pPr>
            <w:proofErr w:type="spellStart"/>
            <w:r w:rsidRPr="000C2C30">
              <w:rPr>
                <w:rFonts w:eastAsiaTheme="minorEastAsia"/>
                <w:sz w:val="22"/>
                <w:szCs w:val="22"/>
              </w:rPr>
              <w:t>Қисқартирилган</w:t>
            </w:r>
            <w:proofErr w:type="spellEnd"/>
            <w:r w:rsidRPr="000C2C30">
              <w:rPr>
                <w:rFonts w:eastAsiaTheme="minorEastAsia"/>
                <w:sz w:val="22"/>
                <w:szCs w:val="22"/>
              </w:rPr>
              <w:t>:</w:t>
            </w:r>
          </w:p>
        </w:tc>
        <w:tc>
          <w:tcPr>
            <w:tcW w:w="3563" w:type="pct"/>
            <w:gridSpan w:val="15"/>
            <w:shd w:val="clear" w:color="auto" w:fill="FFFFFF"/>
            <w:tcMar>
              <w:top w:w="19" w:type="dxa"/>
              <w:left w:w="37" w:type="dxa"/>
              <w:bottom w:w="19" w:type="dxa"/>
              <w:right w:w="19" w:type="dxa"/>
            </w:tcMar>
            <w:hideMark/>
          </w:tcPr>
          <w:p w14:paraId="1EBB103B" w14:textId="77777777" w:rsidR="00153FA9" w:rsidRPr="000C2C30" w:rsidRDefault="000A2DF1" w:rsidP="00A27B38">
            <w:pPr>
              <w:rPr>
                <w:lang w:val="uz-Cyrl-UZ"/>
              </w:rPr>
            </w:pPr>
            <w:r w:rsidRPr="000C2C30">
              <w:rPr>
                <w:rFonts w:eastAsiaTheme="minorEastAsia"/>
                <w:sz w:val="22"/>
                <w:szCs w:val="22"/>
                <w:lang w:val="uz-Cyrl-UZ"/>
              </w:rPr>
              <w:t>“</w:t>
            </w:r>
            <w:r w:rsidR="003E32FB" w:rsidRPr="000C2C30">
              <w:rPr>
                <w:rFonts w:eastAsiaTheme="minorEastAsia"/>
                <w:sz w:val="22"/>
                <w:szCs w:val="22"/>
                <w:lang w:val="uz-Cyrl-UZ"/>
              </w:rPr>
              <w:t>Микрокредитбанк</w:t>
            </w:r>
            <w:r w:rsidRPr="000C2C30">
              <w:rPr>
                <w:rFonts w:eastAsiaTheme="minorEastAsia"/>
                <w:sz w:val="22"/>
                <w:szCs w:val="22"/>
                <w:lang w:val="uz-Cyrl-UZ"/>
              </w:rPr>
              <w:t>”</w:t>
            </w:r>
            <w:r w:rsidR="003E32FB" w:rsidRPr="000C2C30">
              <w:rPr>
                <w:rFonts w:eastAsiaTheme="minorEastAsia"/>
                <w:sz w:val="22"/>
                <w:szCs w:val="22"/>
                <w:lang w:val="uz-Cyrl-UZ"/>
              </w:rPr>
              <w:t xml:space="preserve"> АТБ</w:t>
            </w:r>
          </w:p>
        </w:tc>
      </w:tr>
      <w:tr w:rsidR="00983C71" w14:paraId="0FECFAC6" w14:textId="77777777" w:rsidTr="00B005AF">
        <w:trPr>
          <w:cantSplit/>
        </w:trPr>
        <w:tc>
          <w:tcPr>
            <w:tcW w:w="133" w:type="pct"/>
            <w:vMerge/>
            <w:vAlign w:val="center"/>
            <w:hideMark/>
          </w:tcPr>
          <w:p w14:paraId="51A154A3" w14:textId="77777777" w:rsidR="00153FA9" w:rsidRDefault="00153FA9" w:rsidP="00A27B38">
            <w:pPr>
              <w:rPr>
                <w:rFonts w:eastAsiaTheme="minorEastAsia"/>
              </w:rPr>
            </w:pPr>
          </w:p>
        </w:tc>
        <w:tc>
          <w:tcPr>
            <w:tcW w:w="1305" w:type="pct"/>
            <w:gridSpan w:val="4"/>
            <w:shd w:val="clear" w:color="auto" w:fill="FFFFFF"/>
            <w:tcMar>
              <w:top w:w="0" w:type="dxa"/>
              <w:left w:w="57" w:type="dxa"/>
              <w:bottom w:w="0" w:type="dxa"/>
              <w:right w:w="57" w:type="dxa"/>
            </w:tcMar>
            <w:hideMark/>
          </w:tcPr>
          <w:p w14:paraId="3538C702" w14:textId="6307416C" w:rsidR="00153FA9" w:rsidRPr="000C2C30" w:rsidRDefault="00153FA9" w:rsidP="00A27B38">
            <w:pPr>
              <w:pStyle w:val="a4"/>
              <w:ind w:firstLine="45"/>
              <w:rPr>
                <w:rFonts w:eastAsiaTheme="minorEastAsia"/>
              </w:rPr>
            </w:pPr>
            <w:r w:rsidRPr="000C2C30">
              <w:rPr>
                <w:rFonts w:eastAsiaTheme="minorEastAsia"/>
                <w:sz w:val="22"/>
                <w:szCs w:val="22"/>
              </w:rPr>
              <w:t xml:space="preserve">Биржа </w:t>
            </w:r>
            <w:proofErr w:type="spellStart"/>
            <w:r w:rsidRPr="000C2C30">
              <w:rPr>
                <w:rFonts w:eastAsiaTheme="minorEastAsia"/>
                <w:sz w:val="22"/>
                <w:szCs w:val="22"/>
              </w:rPr>
              <w:t>тикерининг</w:t>
            </w:r>
            <w:proofErr w:type="spellEnd"/>
            <w:r w:rsidRPr="000C2C30">
              <w:rPr>
                <w:rFonts w:eastAsiaTheme="minorEastAsia"/>
                <w:sz w:val="22"/>
                <w:szCs w:val="22"/>
              </w:rPr>
              <w:t xml:space="preserve"> </w:t>
            </w:r>
            <w:proofErr w:type="spellStart"/>
            <w:r w:rsidRPr="000C2C30">
              <w:rPr>
                <w:rFonts w:eastAsiaTheme="minorEastAsia"/>
                <w:sz w:val="22"/>
                <w:szCs w:val="22"/>
              </w:rPr>
              <w:t>номи</w:t>
            </w:r>
            <w:proofErr w:type="spellEnd"/>
            <w:r w:rsidRPr="000C2C30">
              <w:rPr>
                <w:rFonts w:eastAsiaTheme="minorEastAsia"/>
                <w:sz w:val="22"/>
                <w:szCs w:val="22"/>
              </w:rPr>
              <w:t>:</w:t>
            </w:r>
            <w:bookmarkEnd w:id="0"/>
            <w:r w:rsidR="003D35E1" w:rsidRPr="000C2C30">
              <w:rPr>
                <w:rFonts w:eastAsiaTheme="minorEastAsia"/>
                <w:sz w:val="22"/>
                <w:szCs w:val="22"/>
              </w:rPr>
              <w:fldChar w:fldCharType="begin"/>
            </w:r>
            <w:r w:rsidR="00337FA5">
              <w:rPr>
                <w:rFonts w:eastAsiaTheme="minorEastAsia"/>
                <w:sz w:val="22"/>
                <w:szCs w:val="22"/>
              </w:rPr>
              <w:instrText>HYPERLINK "C:\\pages\\getpage.aspx?lact_id=2038449" \l "3080137"</w:instrText>
            </w:r>
            <w:r w:rsidR="003D35E1" w:rsidRPr="000C2C30">
              <w:rPr>
                <w:rFonts w:eastAsiaTheme="minorEastAsia"/>
                <w:sz w:val="22"/>
                <w:szCs w:val="22"/>
              </w:rPr>
              <w:fldChar w:fldCharType="separate"/>
            </w:r>
            <w:r w:rsidRPr="000C2C30">
              <w:rPr>
                <w:rStyle w:val="a3"/>
                <w:rFonts w:eastAsiaTheme="minorEastAsia"/>
                <w:sz w:val="22"/>
                <w:szCs w:val="22"/>
              </w:rPr>
              <w:t>*</w:t>
            </w:r>
            <w:r w:rsidR="003D35E1" w:rsidRPr="000C2C30">
              <w:rPr>
                <w:rFonts w:eastAsiaTheme="minorEastAsia"/>
                <w:sz w:val="22"/>
                <w:szCs w:val="22"/>
              </w:rPr>
              <w:fldChar w:fldCharType="end"/>
            </w:r>
          </w:p>
        </w:tc>
        <w:tc>
          <w:tcPr>
            <w:tcW w:w="3563" w:type="pct"/>
            <w:gridSpan w:val="15"/>
            <w:shd w:val="clear" w:color="auto" w:fill="FFFFFF"/>
            <w:tcMar>
              <w:top w:w="19" w:type="dxa"/>
              <w:left w:w="37" w:type="dxa"/>
              <w:bottom w:w="19" w:type="dxa"/>
              <w:right w:w="19" w:type="dxa"/>
            </w:tcMar>
            <w:hideMark/>
          </w:tcPr>
          <w:p w14:paraId="5E3770BD" w14:textId="77777777" w:rsidR="00153FA9" w:rsidRPr="000C2C30" w:rsidRDefault="003E32FB" w:rsidP="00A27B38">
            <w:pPr>
              <w:rPr>
                <w:lang w:val="uz-Cyrl-UZ"/>
              </w:rPr>
            </w:pPr>
            <w:r w:rsidRPr="000C2C30">
              <w:rPr>
                <w:sz w:val="22"/>
                <w:szCs w:val="22"/>
                <w:lang w:val="uz-Cyrl-UZ"/>
              </w:rPr>
              <w:t>МСВ</w:t>
            </w:r>
            <w:r w:rsidR="00B54218">
              <w:rPr>
                <w:sz w:val="22"/>
                <w:szCs w:val="22"/>
                <w:lang w:val="uz-Cyrl-UZ"/>
              </w:rPr>
              <w:t>А</w:t>
            </w:r>
          </w:p>
        </w:tc>
      </w:tr>
      <w:tr w:rsidR="00073389" w14:paraId="24001C05" w14:textId="77777777" w:rsidTr="009D224C">
        <w:trPr>
          <w:cantSplit/>
        </w:trPr>
        <w:tc>
          <w:tcPr>
            <w:tcW w:w="133" w:type="pct"/>
            <w:vMerge w:val="restart"/>
            <w:shd w:val="clear" w:color="auto" w:fill="FFFFFF"/>
            <w:tcMar>
              <w:top w:w="19" w:type="dxa"/>
              <w:left w:w="37" w:type="dxa"/>
              <w:bottom w:w="19" w:type="dxa"/>
              <w:right w:w="19" w:type="dxa"/>
            </w:tcMar>
            <w:vAlign w:val="center"/>
            <w:hideMark/>
          </w:tcPr>
          <w:p w14:paraId="115D37ED" w14:textId="77777777" w:rsidR="00153FA9" w:rsidRPr="006E54DA" w:rsidRDefault="00153FA9" w:rsidP="00A27B38">
            <w:pPr>
              <w:pStyle w:val="a4"/>
              <w:jc w:val="center"/>
              <w:rPr>
                <w:rFonts w:eastAsiaTheme="minorEastAsia"/>
              </w:rPr>
            </w:pPr>
            <w:r w:rsidRPr="006E54DA">
              <w:rPr>
                <w:rFonts w:eastAsiaTheme="minorEastAsia"/>
                <w:sz w:val="22"/>
                <w:szCs w:val="22"/>
              </w:rPr>
              <w:t>2.</w:t>
            </w:r>
          </w:p>
        </w:tc>
        <w:tc>
          <w:tcPr>
            <w:tcW w:w="4867" w:type="pct"/>
            <w:gridSpan w:val="19"/>
            <w:shd w:val="clear" w:color="auto" w:fill="FFFFFF"/>
            <w:tcMar>
              <w:top w:w="0" w:type="dxa"/>
              <w:left w:w="57" w:type="dxa"/>
              <w:bottom w:w="0" w:type="dxa"/>
              <w:right w:w="57" w:type="dxa"/>
            </w:tcMar>
            <w:hideMark/>
          </w:tcPr>
          <w:p w14:paraId="40374934" w14:textId="77777777" w:rsidR="00153FA9" w:rsidRPr="000C2C30" w:rsidRDefault="00153FA9" w:rsidP="00A27B38">
            <w:pPr>
              <w:pStyle w:val="a4"/>
              <w:jc w:val="center"/>
              <w:rPr>
                <w:rFonts w:eastAsiaTheme="minorEastAsia"/>
              </w:rPr>
            </w:pPr>
            <w:r w:rsidRPr="000C2C30">
              <w:rPr>
                <w:rFonts w:eastAsiaTheme="minorEastAsia"/>
                <w:b/>
                <w:bCs/>
                <w:sz w:val="22"/>
                <w:szCs w:val="22"/>
              </w:rPr>
              <w:t>АЛОҚА МАЪЛУМОТЛАРИ</w:t>
            </w:r>
          </w:p>
        </w:tc>
      </w:tr>
      <w:tr w:rsidR="00983C71" w14:paraId="7526A8D6" w14:textId="77777777" w:rsidTr="00B005AF">
        <w:trPr>
          <w:cantSplit/>
        </w:trPr>
        <w:tc>
          <w:tcPr>
            <w:tcW w:w="133" w:type="pct"/>
            <w:vMerge/>
            <w:vAlign w:val="center"/>
            <w:hideMark/>
          </w:tcPr>
          <w:p w14:paraId="333FB446" w14:textId="77777777" w:rsidR="00153FA9" w:rsidRPr="006E54DA" w:rsidRDefault="00153FA9" w:rsidP="00A27B38">
            <w:pPr>
              <w:rPr>
                <w:rFonts w:eastAsiaTheme="minorEastAsia"/>
              </w:rPr>
            </w:pPr>
          </w:p>
        </w:tc>
        <w:tc>
          <w:tcPr>
            <w:tcW w:w="1305" w:type="pct"/>
            <w:gridSpan w:val="4"/>
            <w:shd w:val="clear" w:color="auto" w:fill="FFFFFF"/>
            <w:tcMar>
              <w:top w:w="0" w:type="dxa"/>
              <w:left w:w="57" w:type="dxa"/>
              <w:bottom w:w="0" w:type="dxa"/>
              <w:right w:w="57" w:type="dxa"/>
            </w:tcMar>
            <w:vAlign w:val="center"/>
            <w:hideMark/>
          </w:tcPr>
          <w:p w14:paraId="2DF3ADB5" w14:textId="77777777" w:rsidR="00153FA9" w:rsidRPr="000C2C30" w:rsidRDefault="00153FA9" w:rsidP="00A27B38">
            <w:pPr>
              <w:pStyle w:val="a4"/>
              <w:ind w:firstLine="45"/>
              <w:rPr>
                <w:rFonts w:eastAsiaTheme="minorEastAsia"/>
              </w:rPr>
            </w:pPr>
            <w:proofErr w:type="spellStart"/>
            <w:r w:rsidRPr="000C2C30">
              <w:rPr>
                <w:rFonts w:eastAsiaTheme="minorEastAsia"/>
                <w:sz w:val="22"/>
                <w:szCs w:val="22"/>
              </w:rPr>
              <w:t>Жойлашган</w:t>
            </w:r>
            <w:proofErr w:type="spellEnd"/>
            <w:r w:rsidRPr="000C2C30">
              <w:rPr>
                <w:rFonts w:eastAsiaTheme="minorEastAsia"/>
                <w:sz w:val="22"/>
                <w:szCs w:val="22"/>
              </w:rPr>
              <w:t xml:space="preserve"> </w:t>
            </w:r>
            <w:proofErr w:type="spellStart"/>
            <w:r w:rsidRPr="000C2C30">
              <w:rPr>
                <w:rFonts w:eastAsiaTheme="minorEastAsia"/>
                <w:sz w:val="22"/>
                <w:szCs w:val="22"/>
              </w:rPr>
              <w:t>ери</w:t>
            </w:r>
            <w:proofErr w:type="spellEnd"/>
            <w:r w:rsidRPr="000C2C30">
              <w:rPr>
                <w:rFonts w:eastAsiaTheme="minorEastAsia"/>
                <w:sz w:val="22"/>
                <w:szCs w:val="22"/>
              </w:rPr>
              <w:t>:</w:t>
            </w:r>
          </w:p>
        </w:tc>
        <w:tc>
          <w:tcPr>
            <w:tcW w:w="3563" w:type="pct"/>
            <w:gridSpan w:val="15"/>
            <w:shd w:val="clear" w:color="auto" w:fill="FFFFFF"/>
            <w:tcMar>
              <w:top w:w="19" w:type="dxa"/>
              <w:left w:w="37" w:type="dxa"/>
              <w:bottom w:w="19" w:type="dxa"/>
              <w:right w:w="19" w:type="dxa"/>
            </w:tcMar>
            <w:hideMark/>
          </w:tcPr>
          <w:p w14:paraId="785BCF25" w14:textId="53D5324D" w:rsidR="00153FA9" w:rsidRPr="00061EFD" w:rsidRDefault="00A44EAC" w:rsidP="00A27B38">
            <w:r w:rsidRPr="000C2C30">
              <w:rPr>
                <w:sz w:val="22"/>
                <w:szCs w:val="22"/>
              </w:rPr>
              <w:t xml:space="preserve">100096, </w:t>
            </w:r>
            <w:r w:rsidR="002D707C" w:rsidRPr="000C2C30">
              <w:rPr>
                <w:sz w:val="22"/>
                <w:szCs w:val="22"/>
                <w:lang w:val="uz-Cyrl-UZ"/>
              </w:rPr>
              <w:t>Тошкент шаҳар</w:t>
            </w:r>
            <w:r w:rsidRPr="000C2C30">
              <w:rPr>
                <w:sz w:val="22"/>
                <w:szCs w:val="22"/>
                <w:lang w:val="uz-Cyrl-UZ"/>
              </w:rPr>
              <w:t>, Чилонзор тумани, Лутфий кўчаси, 14</w:t>
            </w:r>
            <w:r>
              <w:rPr>
                <w:sz w:val="22"/>
                <w:szCs w:val="22"/>
                <w:lang w:val="uz-Cyrl-UZ"/>
              </w:rPr>
              <w:t xml:space="preserve"> уй</w:t>
            </w:r>
          </w:p>
        </w:tc>
      </w:tr>
      <w:tr w:rsidR="00983C71" w14:paraId="603BEFEB" w14:textId="77777777" w:rsidTr="00B005AF">
        <w:trPr>
          <w:cantSplit/>
        </w:trPr>
        <w:tc>
          <w:tcPr>
            <w:tcW w:w="133" w:type="pct"/>
            <w:vMerge/>
            <w:vAlign w:val="center"/>
            <w:hideMark/>
          </w:tcPr>
          <w:p w14:paraId="6728173F" w14:textId="77777777" w:rsidR="00153FA9" w:rsidRPr="006E54DA" w:rsidRDefault="00153FA9" w:rsidP="00A27B38">
            <w:pPr>
              <w:rPr>
                <w:rFonts w:eastAsiaTheme="minorEastAsia"/>
              </w:rPr>
            </w:pPr>
          </w:p>
        </w:tc>
        <w:tc>
          <w:tcPr>
            <w:tcW w:w="1305" w:type="pct"/>
            <w:gridSpan w:val="4"/>
            <w:shd w:val="clear" w:color="auto" w:fill="FFFFFF"/>
            <w:tcMar>
              <w:top w:w="0" w:type="dxa"/>
              <w:left w:w="57" w:type="dxa"/>
              <w:bottom w:w="0" w:type="dxa"/>
              <w:right w:w="57" w:type="dxa"/>
            </w:tcMar>
            <w:vAlign w:val="center"/>
            <w:hideMark/>
          </w:tcPr>
          <w:p w14:paraId="0810AF52" w14:textId="77777777" w:rsidR="00153FA9" w:rsidRPr="000C2C30" w:rsidRDefault="00153FA9" w:rsidP="00A27B38">
            <w:pPr>
              <w:pStyle w:val="a4"/>
              <w:ind w:firstLine="45"/>
              <w:rPr>
                <w:rFonts w:eastAsiaTheme="minorEastAsia"/>
              </w:rPr>
            </w:pPr>
            <w:r w:rsidRPr="000C2C30">
              <w:rPr>
                <w:rFonts w:eastAsiaTheme="minorEastAsia"/>
                <w:sz w:val="22"/>
                <w:szCs w:val="22"/>
              </w:rPr>
              <w:t xml:space="preserve">Почта </w:t>
            </w:r>
            <w:proofErr w:type="spellStart"/>
            <w:r w:rsidRPr="000C2C30">
              <w:rPr>
                <w:rFonts w:eastAsiaTheme="minorEastAsia"/>
                <w:sz w:val="22"/>
                <w:szCs w:val="22"/>
              </w:rPr>
              <w:t>манзили</w:t>
            </w:r>
            <w:proofErr w:type="spellEnd"/>
            <w:r w:rsidRPr="000C2C30">
              <w:rPr>
                <w:rFonts w:eastAsiaTheme="minorEastAsia"/>
                <w:sz w:val="22"/>
                <w:szCs w:val="22"/>
              </w:rPr>
              <w:t>:</w:t>
            </w:r>
          </w:p>
        </w:tc>
        <w:tc>
          <w:tcPr>
            <w:tcW w:w="3563" w:type="pct"/>
            <w:gridSpan w:val="15"/>
            <w:shd w:val="clear" w:color="auto" w:fill="FFFFFF"/>
            <w:tcMar>
              <w:top w:w="19" w:type="dxa"/>
              <w:left w:w="37" w:type="dxa"/>
              <w:bottom w:w="19" w:type="dxa"/>
              <w:right w:w="19" w:type="dxa"/>
            </w:tcMar>
            <w:hideMark/>
          </w:tcPr>
          <w:p w14:paraId="032291B1" w14:textId="19A69A58" w:rsidR="00153FA9" w:rsidRPr="0035612A" w:rsidRDefault="00AC7C99" w:rsidP="00A27B38">
            <w:r w:rsidRPr="000C2C30">
              <w:rPr>
                <w:sz w:val="22"/>
                <w:szCs w:val="22"/>
              </w:rPr>
              <w:t xml:space="preserve">100096, </w:t>
            </w:r>
            <w:r w:rsidR="002D707C" w:rsidRPr="000C2C30">
              <w:rPr>
                <w:sz w:val="22"/>
                <w:szCs w:val="22"/>
                <w:lang w:val="uz-Cyrl-UZ"/>
              </w:rPr>
              <w:t>Тошкент шаҳар</w:t>
            </w:r>
            <w:r w:rsidR="006E639A" w:rsidRPr="000C2C30">
              <w:rPr>
                <w:sz w:val="22"/>
                <w:szCs w:val="22"/>
                <w:lang w:val="uz-Cyrl-UZ"/>
              </w:rPr>
              <w:t>, Чилонзор тумани, Лутфий кўчаси</w:t>
            </w:r>
            <w:r w:rsidR="001E331D" w:rsidRPr="000C2C30">
              <w:rPr>
                <w:sz w:val="22"/>
                <w:szCs w:val="22"/>
                <w:lang w:val="uz-Cyrl-UZ"/>
              </w:rPr>
              <w:t>, 14</w:t>
            </w:r>
            <w:r w:rsidR="001A03BA">
              <w:rPr>
                <w:sz w:val="22"/>
                <w:szCs w:val="22"/>
                <w:lang w:val="uz-Cyrl-UZ"/>
              </w:rPr>
              <w:t xml:space="preserve"> уй</w:t>
            </w:r>
          </w:p>
        </w:tc>
      </w:tr>
      <w:tr w:rsidR="00983C71" w14:paraId="1693275C" w14:textId="77777777" w:rsidTr="00B005AF">
        <w:trPr>
          <w:cantSplit/>
        </w:trPr>
        <w:tc>
          <w:tcPr>
            <w:tcW w:w="133" w:type="pct"/>
            <w:vMerge/>
            <w:vAlign w:val="center"/>
            <w:hideMark/>
          </w:tcPr>
          <w:p w14:paraId="766FE230" w14:textId="77777777" w:rsidR="00153FA9" w:rsidRPr="006E54DA" w:rsidRDefault="00153FA9" w:rsidP="00A27B38">
            <w:pPr>
              <w:rPr>
                <w:rFonts w:eastAsiaTheme="minorEastAsia"/>
              </w:rPr>
            </w:pPr>
          </w:p>
        </w:tc>
        <w:tc>
          <w:tcPr>
            <w:tcW w:w="1305" w:type="pct"/>
            <w:gridSpan w:val="4"/>
            <w:shd w:val="clear" w:color="auto" w:fill="FFFFFF"/>
            <w:tcMar>
              <w:top w:w="0" w:type="dxa"/>
              <w:left w:w="57" w:type="dxa"/>
              <w:bottom w:w="0" w:type="dxa"/>
              <w:right w:w="57" w:type="dxa"/>
            </w:tcMar>
            <w:hideMark/>
          </w:tcPr>
          <w:p w14:paraId="3D4537C9" w14:textId="7C46A381" w:rsidR="00153FA9" w:rsidRPr="000C2C30" w:rsidRDefault="00153FA9" w:rsidP="00A27B38">
            <w:pPr>
              <w:pStyle w:val="a4"/>
              <w:ind w:firstLine="45"/>
              <w:rPr>
                <w:rFonts w:eastAsiaTheme="minorEastAsia"/>
              </w:rPr>
            </w:pPr>
            <w:r w:rsidRPr="000C2C30">
              <w:rPr>
                <w:rFonts w:eastAsiaTheme="minorEastAsia"/>
                <w:sz w:val="22"/>
                <w:szCs w:val="22"/>
              </w:rPr>
              <w:t xml:space="preserve">Электрон почта </w:t>
            </w:r>
            <w:proofErr w:type="spellStart"/>
            <w:r w:rsidRPr="000C2C30">
              <w:rPr>
                <w:rFonts w:eastAsiaTheme="minorEastAsia"/>
                <w:sz w:val="22"/>
                <w:szCs w:val="22"/>
              </w:rPr>
              <w:t>манзили</w:t>
            </w:r>
            <w:proofErr w:type="spellEnd"/>
            <w:r w:rsidRPr="000C2C30">
              <w:rPr>
                <w:rFonts w:eastAsiaTheme="minorEastAsia"/>
                <w:sz w:val="22"/>
                <w:szCs w:val="22"/>
              </w:rPr>
              <w:t>:</w:t>
            </w:r>
            <w:hyperlink r:id="rId6" w:anchor="3080137" w:history="1">
              <w:r w:rsidRPr="000C2C30">
                <w:rPr>
                  <w:rStyle w:val="a3"/>
                  <w:rFonts w:eastAsiaTheme="minorEastAsia"/>
                  <w:sz w:val="22"/>
                  <w:szCs w:val="22"/>
                </w:rPr>
                <w:t>*</w:t>
              </w:r>
            </w:hyperlink>
          </w:p>
        </w:tc>
        <w:tc>
          <w:tcPr>
            <w:tcW w:w="3563" w:type="pct"/>
            <w:gridSpan w:val="15"/>
            <w:shd w:val="clear" w:color="auto" w:fill="FFFFFF"/>
            <w:tcMar>
              <w:top w:w="19" w:type="dxa"/>
              <w:left w:w="37" w:type="dxa"/>
              <w:bottom w:w="19" w:type="dxa"/>
              <w:right w:w="19" w:type="dxa"/>
            </w:tcMar>
            <w:hideMark/>
          </w:tcPr>
          <w:p w14:paraId="2379E6AC" w14:textId="0402FD98" w:rsidR="00153FA9" w:rsidRPr="000C2C30" w:rsidRDefault="00636CF9" w:rsidP="00A27B38">
            <w:hyperlink r:id="rId7" w:history="1">
              <w:r w:rsidR="002D707C" w:rsidRPr="00F71AC2">
                <w:rPr>
                  <w:rStyle w:val="a3"/>
                  <w:sz w:val="22"/>
                  <w:szCs w:val="22"/>
                  <w:lang w:val="en-US"/>
                </w:rPr>
                <w:t>info@mikrokreditbank.uz</w:t>
              </w:r>
            </w:hyperlink>
          </w:p>
        </w:tc>
      </w:tr>
      <w:tr w:rsidR="00983C71" w14:paraId="19924825" w14:textId="77777777" w:rsidTr="00B005AF">
        <w:trPr>
          <w:cantSplit/>
        </w:trPr>
        <w:tc>
          <w:tcPr>
            <w:tcW w:w="133" w:type="pct"/>
            <w:vMerge/>
            <w:vAlign w:val="center"/>
            <w:hideMark/>
          </w:tcPr>
          <w:p w14:paraId="2659A3DA" w14:textId="77777777" w:rsidR="00153FA9" w:rsidRPr="006E54DA" w:rsidRDefault="00153FA9" w:rsidP="00A27B38">
            <w:pPr>
              <w:rPr>
                <w:rFonts w:eastAsiaTheme="minorEastAsia"/>
              </w:rPr>
            </w:pPr>
          </w:p>
        </w:tc>
        <w:tc>
          <w:tcPr>
            <w:tcW w:w="1305" w:type="pct"/>
            <w:gridSpan w:val="4"/>
            <w:shd w:val="clear" w:color="auto" w:fill="FFFFFF"/>
            <w:tcMar>
              <w:top w:w="0" w:type="dxa"/>
              <w:left w:w="57" w:type="dxa"/>
              <w:bottom w:w="0" w:type="dxa"/>
              <w:right w:w="57" w:type="dxa"/>
            </w:tcMar>
            <w:hideMark/>
          </w:tcPr>
          <w:p w14:paraId="57EFBB36" w14:textId="084EF762" w:rsidR="00153FA9" w:rsidRPr="000C2C30" w:rsidRDefault="00153FA9" w:rsidP="00A27B38">
            <w:pPr>
              <w:pStyle w:val="a4"/>
              <w:ind w:firstLine="45"/>
              <w:rPr>
                <w:rFonts w:eastAsiaTheme="minorEastAsia"/>
              </w:rPr>
            </w:pPr>
            <w:proofErr w:type="spellStart"/>
            <w:r w:rsidRPr="000C2C30">
              <w:rPr>
                <w:rFonts w:eastAsiaTheme="minorEastAsia"/>
                <w:sz w:val="22"/>
                <w:szCs w:val="22"/>
              </w:rPr>
              <w:t>Расмий</w:t>
            </w:r>
            <w:proofErr w:type="spellEnd"/>
            <w:r w:rsidRPr="000C2C30">
              <w:rPr>
                <w:rFonts w:eastAsiaTheme="minorEastAsia"/>
                <w:sz w:val="22"/>
                <w:szCs w:val="22"/>
              </w:rPr>
              <w:t xml:space="preserve"> веб-</w:t>
            </w:r>
            <w:proofErr w:type="spellStart"/>
            <w:r w:rsidRPr="000C2C30">
              <w:rPr>
                <w:rFonts w:eastAsiaTheme="minorEastAsia"/>
                <w:sz w:val="22"/>
                <w:szCs w:val="22"/>
              </w:rPr>
              <w:t>сайти</w:t>
            </w:r>
            <w:proofErr w:type="spellEnd"/>
            <w:r w:rsidRPr="000C2C30">
              <w:rPr>
                <w:rFonts w:eastAsiaTheme="minorEastAsia"/>
                <w:sz w:val="22"/>
                <w:szCs w:val="22"/>
              </w:rPr>
              <w:t>:</w:t>
            </w:r>
            <w:hyperlink r:id="rId8" w:anchor="3080137" w:history="1">
              <w:r w:rsidRPr="000C2C30">
                <w:rPr>
                  <w:rStyle w:val="a3"/>
                  <w:rFonts w:eastAsiaTheme="minorEastAsia"/>
                  <w:sz w:val="22"/>
                  <w:szCs w:val="22"/>
                </w:rPr>
                <w:t>*</w:t>
              </w:r>
            </w:hyperlink>
          </w:p>
        </w:tc>
        <w:tc>
          <w:tcPr>
            <w:tcW w:w="3563" w:type="pct"/>
            <w:gridSpan w:val="15"/>
            <w:shd w:val="clear" w:color="auto" w:fill="FFFFFF"/>
            <w:tcMar>
              <w:top w:w="19" w:type="dxa"/>
              <w:left w:w="37" w:type="dxa"/>
              <w:bottom w:w="19" w:type="dxa"/>
              <w:right w:w="19" w:type="dxa"/>
            </w:tcMar>
            <w:hideMark/>
          </w:tcPr>
          <w:p w14:paraId="22EDD85E" w14:textId="375572B2" w:rsidR="00153FA9" w:rsidRPr="000C2C30" w:rsidRDefault="00636CF9" w:rsidP="00A27B38">
            <w:hyperlink r:id="rId9" w:history="1">
              <w:r w:rsidR="002D707C" w:rsidRPr="00F71AC2">
                <w:rPr>
                  <w:rStyle w:val="a3"/>
                  <w:sz w:val="22"/>
                  <w:szCs w:val="22"/>
                  <w:lang w:val="en-US"/>
                </w:rPr>
                <w:t>www.mikrokreditbank.uz</w:t>
              </w:r>
            </w:hyperlink>
          </w:p>
        </w:tc>
      </w:tr>
      <w:tr w:rsidR="00C44772" w14:paraId="4F1CC55D" w14:textId="77777777" w:rsidTr="009D224C">
        <w:trPr>
          <w:cantSplit/>
        </w:trPr>
        <w:tc>
          <w:tcPr>
            <w:tcW w:w="133" w:type="pct"/>
            <w:vMerge w:val="restart"/>
            <w:shd w:val="clear" w:color="auto" w:fill="FFFFFF"/>
            <w:tcMar>
              <w:top w:w="19" w:type="dxa"/>
              <w:left w:w="37" w:type="dxa"/>
              <w:bottom w:w="19" w:type="dxa"/>
              <w:right w:w="19" w:type="dxa"/>
            </w:tcMar>
            <w:vAlign w:val="center"/>
            <w:hideMark/>
          </w:tcPr>
          <w:p w14:paraId="1BE67D8C" w14:textId="77777777" w:rsidR="00C44772" w:rsidRPr="00A27B38" w:rsidRDefault="00C44772" w:rsidP="00A27B38">
            <w:pPr>
              <w:pStyle w:val="a4"/>
              <w:jc w:val="center"/>
              <w:rPr>
                <w:rFonts w:eastAsiaTheme="minorEastAsia"/>
                <w:lang w:val="uz-Cyrl-UZ"/>
              </w:rPr>
            </w:pPr>
            <w:r w:rsidRPr="006E54DA">
              <w:rPr>
                <w:rFonts w:eastAsiaTheme="minorEastAsia"/>
                <w:sz w:val="22"/>
                <w:szCs w:val="22"/>
              </w:rPr>
              <w:t>3.</w:t>
            </w:r>
          </w:p>
        </w:tc>
        <w:tc>
          <w:tcPr>
            <w:tcW w:w="4867" w:type="pct"/>
            <w:gridSpan w:val="19"/>
            <w:shd w:val="clear" w:color="auto" w:fill="FFFFFF"/>
            <w:tcMar>
              <w:top w:w="0" w:type="dxa"/>
              <w:left w:w="57" w:type="dxa"/>
              <w:bottom w:w="0" w:type="dxa"/>
              <w:right w:w="57" w:type="dxa"/>
            </w:tcMar>
            <w:hideMark/>
          </w:tcPr>
          <w:p w14:paraId="746B2FFC" w14:textId="77777777" w:rsidR="00C44772" w:rsidRPr="000C2C30" w:rsidRDefault="00C44772" w:rsidP="00A27B38">
            <w:pPr>
              <w:pStyle w:val="a4"/>
              <w:jc w:val="center"/>
              <w:rPr>
                <w:rFonts w:eastAsiaTheme="minorEastAsia"/>
              </w:rPr>
            </w:pPr>
            <w:r w:rsidRPr="000C2C30">
              <w:rPr>
                <w:rFonts w:eastAsiaTheme="minorEastAsia"/>
                <w:b/>
                <w:bCs/>
                <w:sz w:val="22"/>
                <w:szCs w:val="22"/>
              </w:rPr>
              <w:t>МУҲИМ ФАКТ ТЎҒРИСИДА АХБОРОТ</w:t>
            </w:r>
          </w:p>
        </w:tc>
      </w:tr>
      <w:tr w:rsidR="00C44772" w14:paraId="0AD0040C" w14:textId="77777777" w:rsidTr="00B005AF">
        <w:trPr>
          <w:cantSplit/>
          <w:trHeight w:val="405"/>
        </w:trPr>
        <w:tc>
          <w:tcPr>
            <w:tcW w:w="133" w:type="pct"/>
            <w:vMerge/>
            <w:vAlign w:val="center"/>
            <w:hideMark/>
          </w:tcPr>
          <w:p w14:paraId="1DCC7381" w14:textId="77777777" w:rsidR="00C44772" w:rsidRDefault="00C44772" w:rsidP="00A27B38">
            <w:pPr>
              <w:rPr>
                <w:rFonts w:eastAsiaTheme="minorEastAsia"/>
              </w:rPr>
            </w:pPr>
          </w:p>
        </w:tc>
        <w:tc>
          <w:tcPr>
            <w:tcW w:w="2125" w:type="pct"/>
            <w:gridSpan w:val="6"/>
            <w:shd w:val="clear" w:color="auto" w:fill="FFFFFF"/>
            <w:tcMar>
              <w:top w:w="0" w:type="dxa"/>
              <w:left w:w="57" w:type="dxa"/>
              <w:bottom w:w="0" w:type="dxa"/>
              <w:right w:w="57" w:type="dxa"/>
            </w:tcMar>
            <w:vAlign w:val="center"/>
            <w:hideMark/>
          </w:tcPr>
          <w:p w14:paraId="4777D2DC" w14:textId="77777777" w:rsidR="00C44772" w:rsidRPr="000C2C30" w:rsidRDefault="00C44772" w:rsidP="009D224C">
            <w:pPr>
              <w:pStyle w:val="a4"/>
              <w:ind w:firstLine="45"/>
              <w:rPr>
                <w:rFonts w:eastAsiaTheme="minorEastAsia"/>
              </w:rPr>
            </w:pPr>
            <w:proofErr w:type="spellStart"/>
            <w:r w:rsidRPr="000C2C30">
              <w:rPr>
                <w:rFonts w:eastAsiaTheme="minorEastAsia"/>
                <w:sz w:val="22"/>
                <w:szCs w:val="22"/>
              </w:rPr>
              <w:t>Муҳим</w:t>
            </w:r>
            <w:proofErr w:type="spellEnd"/>
            <w:r w:rsidRPr="000C2C30">
              <w:rPr>
                <w:rFonts w:eastAsiaTheme="minorEastAsia"/>
                <w:sz w:val="22"/>
                <w:szCs w:val="22"/>
              </w:rPr>
              <w:t xml:space="preserve"> </w:t>
            </w:r>
            <w:proofErr w:type="spellStart"/>
            <w:r w:rsidRPr="000C2C30">
              <w:rPr>
                <w:rFonts w:eastAsiaTheme="minorEastAsia"/>
                <w:sz w:val="22"/>
                <w:szCs w:val="22"/>
              </w:rPr>
              <w:t>фактнинг</w:t>
            </w:r>
            <w:proofErr w:type="spellEnd"/>
            <w:r w:rsidRPr="000C2C30">
              <w:rPr>
                <w:rFonts w:eastAsiaTheme="minorEastAsia"/>
                <w:sz w:val="22"/>
                <w:szCs w:val="22"/>
              </w:rPr>
              <w:t xml:space="preserve"> </w:t>
            </w:r>
            <w:proofErr w:type="spellStart"/>
            <w:r w:rsidRPr="000C2C30">
              <w:rPr>
                <w:rFonts w:eastAsiaTheme="minorEastAsia"/>
                <w:sz w:val="22"/>
                <w:szCs w:val="22"/>
              </w:rPr>
              <w:t>рақами</w:t>
            </w:r>
            <w:proofErr w:type="spellEnd"/>
            <w:r w:rsidRPr="000C2C30">
              <w:rPr>
                <w:rFonts w:eastAsiaTheme="minorEastAsia"/>
                <w:sz w:val="22"/>
                <w:szCs w:val="22"/>
              </w:rPr>
              <w:t>:</w:t>
            </w:r>
          </w:p>
        </w:tc>
        <w:tc>
          <w:tcPr>
            <w:tcW w:w="2743" w:type="pct"/>
            <w:gridSpan w:val="13"/>
            <w:shd w:val="clear" w:color="auto" w:fill="FFFFFF"/>
            <w:tcMar>
              <w:top w:w="19" w:type="dxa"/>
              <w:left w:w="37" w:type="dxa"/>
              <w:bottom w:w="19" w:type="dxa"/>
              <w:right w:w="19" w:type="dxa"/>
            </w:tcMar>
            <w:hideMark/>
          </w:tcPr>
          <w:p w14:paraId="5AE12833" w14:textId="77777777" w:rsidR="00C44772" w:rsidRPr="000C2C30" w:rsidRDefault="00C44772" w:rsidP="00A27B38">
            <w:pPr>
              <w:pStyle w:val="a4"/>
              <w:rPr>
                <w:rFonts w:eastAsiaTheme="minorEastAsia"/>
              </w:rPr>
            </w:pPr>
            <w:r w:rsidRPr="000C2C30">
              <w:rPr>
                <w:rFonts w:eastAsiaTheme="minorEastAsia"/>
                <w:sz w:val="22"/>
                <w:szCs w:val="22"/>
              </w:rPr>
              <w:t>06</w:t>
            </w:r>
          </w:p>
        </w:tc>
      </w:tr>
      <w:tr w:rsidR="00C44772" w14:paraId="23FF3F01" w14:textId="77777777" w:rsidTr="00B005AF">
        <w:trPr>
          <w:cantSplit/>
        </w:trPr>
        <w:tc>
          <w:tcPr>
            <w:tcW w:w="133" w:type="pct"/>
            <w:vMerge/>
            <w:vAlign w:val="center"/>
            <w:hideMark/>
          </w:tcPr>
          <w:p w14:paraId="6937F9D4" w14:textId="77777777" w:rsidR="00C44772" w:rsidRDefault="00C44772" w:rsidP="00A27B38">
            <w:pPr>
              <w:rPr>
                <w:rFonts w:eastAsiaTheme="minorEastAsia"/>
              </w:rPr>
            </w:pPr>
          </w:p>
        </w:tc>
        <w:tc>
          <w:tcPr>
            <w:tcW w:w="2125" w:type="pct"/>
            <w:gridSpan w:val="6"/>
            <w:shd w:val="clear" w:color="auto" w:fill="FFFFFF"/>
            <w:tcMar>
              <w:top w:w="0" w:type="dxa"/>
              <w:left w:w="57" w:type="dxa"/>
              <w:bottom w:w="0" w:type="dxa"/>
              <w:right w:w="57" w:type="dxa"/>
            </w:tcMar>
            <w:vAlign w:val="center"/>
            <w:hideMark/>
          </w:tcPr>
          <w:p w14:paraId="23782012" w14:textId="77777777" w:rsidR="00C44772" w:rsidRPr="000C2C30" w:rsidRDefault="00C44772" w:rsidP="009D224C">
            <w:pPr>
              <w:pStyle w:val="a4"/>
              <w:ind w:firstLine="45"/>
              <w:rPr>
                <w:rFonts w:eastAsiaTheme="minorEastAsia"/>
              </w:rPr>
            </w:pPr>
            <w:proofErr w:type="spellStart"/>
            <w:r w:rsidRPr="000C2C30">
              <w:rPr>
                <w:rFonts w:eastAsiaTheme="minorEastAsia"/>
                <w:sz w:val="22"/>
                <w:szCs w:val="22"/>
              </w:rPr>
              <w:t>Муҳим</w:t>
            </w:r>
            <w:proofErr w:type="spellEnd"/>
            <w:r w:rsidRPr="000C2C30">
              <w:rPr>
                <w:rFonts w:eastAsiaTheme="minorEastAsia"/>
                <w:sz w:val="22"/>
                <w:szCs w:val="22"/>
              </w:rPr>
              <w:t xml:space="preserve"> </w:t>
            </w:r>
            <w:proofErr w:type="spellStart"/>
            <w:r w:rsidRPr="000C2C30">
              <w:rPr>
                <w:rFonts w:eastAsiaTheme="minorEastAsia"/>
                <w:sz w:val="22"/>
                <w:szCs w:val="22"/>
              </w:rPr>
              <w:t>фактнинг</w:t>
            </w:r>
            <w:proofErr w:type="spellEnd"/>
            <w:r w:rsidRPr="000C2C30">
              <w:rPr>
                <w:rFonts w:eastAsiaTheme="minorEastAsia"/>
                <w:sz w:val="22"/>
                <w:szCs w:val="22"/>
              </w:rPr>
              <w:t xml:space="preserve"> </w:t>
            </w:r>
            <w:proofErr w:type="spellStart"/>
            <w:r w:rsidRPr="000C2C30">
              <w:rPr>
                <w:rFonts w:eastAsiaTheme="minorEastAsia"/>
                <w:sz w:val="22"/>
                <w:szCs w:val="22"/>
              </w:rPr>
              <w:t>номи</w:t>
            </w:r>
            <w:proofErr w:type="spellEnd"/>
            <w:r w:rsidRPr="000C2C30">
              <w:rPr>
                <w:rFonts w:eastAsiaTheme="minorEastAsia"/>
                <w:sz w:val="22"/>
                <w:szCs w:val="22"/>
              </w:rPr>
              <w:t>:</w:t>
            </w:r>
          </w:p>
        </w:tc>
        <w:tc>
          <w:tcPr>
            <w:tcW w:w="2743" w:type="pct"/>
            <w:gridSpan w:val="13"/>
            <w:shd w:val="clear" w:color="auto" w:fill="FFFFFF"/>
            <w:tcMar>
              <w:top w:w="19" w:type="dxa"/>
              <w:left w:w="37" w:type="dxa"/>
              <w:bottom w:w="19" w:type="dxa"/>
              <w:right w:w="19" w:type="dxa"/>
            </w:tcMar>
            <w:hideMark/>
          </w:tcPr>
          <w:p w14:paraId="52731526" w14:textId="77777777" w:rsidR="00C44772" w:rsidRPr="009F78AA" w:rsidRDefault="00C44772" w:rsidP="00A27B38">
            <w:pPr>
              <w:pStyle w:val="a4"/>
              <w:rPr>
                <w:rFonts w:eastAsiaTheme="minorEastAsia"/>
                <w:lang w:val="uz-Cyrl-UZ"/>
              </w:rPr>
            </w:pPr>
            <w:proofErr w:type="spellStart"/>
            <w:r w:rsidRPr="000C2C30">
              <w:rPr>
                <w:rFonts w:eastAsiaTheme="minorEastAsia"/>
                <w:sz w:val="22"/>
                <w:szCs w:val="22"/>
              </w:rPr>
              <w:t>Эмитентнинг</w:t>
            </w:r>
            <w:proofErr w:type="spellEnd"/>
            <w:r w:rsidRPr="000C2C30">
              <w:rPr>
                <w:rFonts w:eastAsiaTheme="minorEastAsia"/>
                <w:sz w:val="22"/>
                <w:szCs w:val="22"/>
              </w:rPr>
              <w:t xml:space="preserve"> </w:t>
            </w:r>
            <w:proofErr w:type="spellStart"/>
            <w:r w:rsidRPr="000C2C30">
              <w:rPr>
                <w:rFonts w:eastAsiaTheme="minorEastAsia"/>
                <w:sz w:val="22"/>
                <w:szCs w:val="22"/>
              </w:rPr>
              <w:t>юқори</w:t>
            </w:r>
            <w:proofErr w:type="spellEnd"/>
            <w:r w:rsidRPr="000C2C30">
              <w:rPr>
                <w:rFonts w:eastAsiaTheme="minorEastAsia"/>
                <w:sz w:val="22"/>
                <w:szCs w:val="22"/>
              </w:rPr>
              <w:t xml:space="preserve"> </w:t>
            </w:r>
            <w:proofErr w:type="spellStart"/>
            <w:r w:rsidRPr="000C2C30">
              <w:rPr>
                <w:rFonts w:eastAsiaTheme="minorEastAsia"/>
                <w:sz w:val="22"/>
                <w:szCs w:val="22"/>
              </w:rPr>
              <w:t>бошқарув</w:t>
            </w:r>
            <w:proofErr w:type="spellEnd"/>
            <w:r w:rsidRPr="000C2C30">
              <w:rPr>
                <w:rFonts w:eastAsiaTheme="minorEastAsia"/>
                <w:sz w:val="22"/>
                <w:szCs w:val="22"/>
              </w:rPr>
              <w:t xml:space="preserve"> </w:t>
            </w:r>
            <w:proofErr w:type="spellStart"/>
            <w:r w:rsidRPr="000C2C30">
              <w:rPr>
                <w:rFonts w:eastAsiaTheme="minorEastAsia"/>
                <w:sz w:val="22"/>
                <w:szCs w:val="22"/>
              </w:rPr>
              <w:t>органи</w:t>
            </w:r>
            <w:proofErr w:type="spellEnd"/>
            <w:r w:rsidRPr="000C2C30">
              <w:rPr>
                <w:rFonts w:eastAsiaTheme="minorEastAsia"/>
                <w:sz w:val="22"/>
                <w:szCs w:val="22"/>
              </w:rPr>
              <w:t xml:space="preserve"> </w:t>
            </w:r>
            <w:proofErr w:type="spellStart"/>
            <w:r w:rsidRPr="000C2C30">
              <w:rPr>
                <w:rFonts w:eastAsiaTheme="minorEastAsia"/>
                <w:sz w:val="22"/>
                <w:szCs w:val="22"/>
              </w:rPr>
              <w:t>томонидан</w:t>
            </w:r>
            <w:proofErr w:type="spellEnd"/>
            <w:r w:rsidRPr="000C2C30">
              <w:rPr>
                <w:rFonts w:eastAsiaTheme="minorEastAsia"/>
                <w:sz w:val="22"/>
                <w:szCs w:val="22"/>
              </w:rPr>
              <w:t xml:space="preserve"> </w:t>
            </w:r>
            <w:proofErr w:type="spellStart"/>
            <w:r w:rsidRPr="000C2C30">
              <w:rPr>
                <w:rFonts w:eastAsiaTheme="minorEastAsia"/>
                <w:sz w:val="22"/>
                <w:szCs w:val="22"/>
              </w:rPr>
              <w:t>қабул</w:t>
            </w:r>
            <w:proofErr w:type="spellEnd"/>
            <w:r w:rsidRPr="000C2C30">
              <w:rPr>
                <w:rFonts w:eastAsiaTheme="minorEastAsia"/>
                <w:sz w:val="22"/>
                <w:szCs w:val="22"/>
              </w:rPr>
              <w:t xml:space="preserve"> </w:t>
            </w:r>
            <w:proofErr w:type="spellStart"/>
            <w:r w:rsidRPr="000C2C30">
              <w:rPr>
                <w:rFonts w:eastAsiaTheme="minorEastAsia"/>
                <w:sz w:val="22"/>
                <w:szCs w:val="22"/>
              </w:rPr>
              <w:t>қилинган</w:t>
            </w:r>
            <w:proofErr w:type="spellEnd"/>
            <w:r w:rsidRPr="000C2C30">
              <w:rPr>
                <w:rFonts w:eastAsiaTheme="minorEastAsia"/>
                <w:sz w:val="22"/>
                <w:szCs w:val="22"/>
              </w:rPr>
              <w:t xml:space="preserve"> </w:t>
            </w:r>
            <w:proofErr w:type="spellStart"/>
            <w:r w:rsidRPr="000C2C30">
              <w:rPr>
                <w:rFonts w:eastAsiaTheme="minorEastAsia"/>
                <w:sz w:val="22"/>
                <w:szCs w:val="22"/>
              </w:rPr>
              <w:t>қарорлар</w:t>
            </w:r>
            <w:proofErr w:type="spellEnd"/>
          </w:p>
        </w:tc>
      </w:tr>
      <w:tr w:rsidR="00C44772" w:rsidRPr="00996CEF" w14:paraId="65AC41CF" w14:textId="77777777" w:rsidTr="00B005AF">
        <w:trPr>
          <w:cantSplit/>
          <w:trHeight w:val="504"/>
        </w:trPr>
        <w:tc>
          <w:tcPr>
            <w:tcW w:w="133" w:type="pct"/>
            <w:vMerge/>
            <w:vAlign w:val="center"/>
            <w:hideMark/>
          </w:tcPr>
          <w:p w14:paraId="1220C7EE" w14:textId="77777777" w:rsidR="00C44772" w:rsidRDefault="00C44772" w:rsidP="00A27B38">
            <w:pPr>
              <w:rPr>
                <w:rFonts w:eastAsiaTheme="minorEastAsia"/>
              </w:rPr>
            </w:pPr>
          </w:p>
        </w:tc>
        <w:tc>
          <w:tcPr>
            <w:tcW w:w="2125" w:type="pct"/>
            <w:gridSpan w:val="6"/>
            <w:shd w:val="clear" w:color="auto" w:fill="FFFFFF"/>
            <w:tcMar>
              <w:top w:w="0" w:type="dxa"/>
              <w:left w:w="57" w:type="dxa"/>
              <w:bottom w:w="0" w:type="dxa"/>
              <w:right w:w="57" w:type="dxa"/>
            </w:tcMar>
            <w:vAlign w:val="center"/>
            <w:hideMark/>
          </w:tcPr>
          <w:p w14:paraId="0EA2C2A4" w14:textId="77777777" w:rsidR="00C44772" w:rsidRPr="000C2C30" w:rsidRDefault="00C44772" w:rsidP="00A27B38">
            <w:pPr>
              <w:pStyle w:val="a4"/>
              <w:spacing w:before="0" w:beforeAutospacing="0" w:after="0" w:afterAutospacing="0"/>
              <w:ind w:firstLine="45"/>
              <w:rPr>
                <w:rFonts w:eastAsiaTheme="minorEastAsia"/>
              </w:rPr>
            </w:pPr>
            <w:proofErr w:type="spellStart"/>
            <w:r w:rsidRPr="000C2C30">
              <w:rPr>
                <w:rFonts w:eastAsiaTheme="minorEastAsia"/>
                <w:sz w:val="22"/>
                <w:szCs w:val="22"/>
              </w:rPr>
              <w:t>Умумий</w:t>
            </w:r>
            <w:proofErr w:type="spellEnd"/>
            <w:r w:rsidRPr="000C2C30">
              <w:rPr>
                <w:rFonts w:eastAsiaTheme="minorEastAsia"/>
                <w:sz w:val="22"/>
                <w:szCs w:val="22"/>
              </w:rPr>
              <w:t xml:space="preserve"> </w:t>
            </w:r>
            <w:proofErr w:type="spellStart"/>
            <w:r w:rsidRPr="000C2C30">
              <w:rPr>
                <w:rFonts w:eastAsiaTheme="minorEastAsia"/>
                <w:sz w:val="22"/>
                <w:szCs w:val="22"/>
              </w:rPr>
              <w:t>йиғилиш</w:t>
            </w:r>
            <w:proofErr w:type="spellEnd"/>
            <w:r w:rsidRPr="000C2C30">
              <w:rPr>
                <w:rFonts w:eastAsiaTheme="minorEastAsia"/>
                <w:sz w:val="22"/>
                <w:szCs w:val="22"/>
              </w:rPr>
              <w:t xml:space="preserve"> тури:</w:t>
            </w:r>
          </w:p>
        </w:tc>
        <w:tc>
          <w:tcPr>
            <w:tcW w:w="2743" w:type="pct"/>
            <w:gridSpan w:val="13"/>
            <w:shd w:val="clear" w:color="auto" w:fill="FFFFFF"/>
            <w:tcMar>
              <w:top w:w="19" w:type="dxa"/>
              <w:left w:w="37" w:type="dxa"/>
              <w:bottom w:w="19" w:type="dxa"/>
              <w:right w:w="19" w:type="dxa"/>
            </w:tcMar>
            <w:vAlign w:val="center"/>
            <w:hideMark/>
          </w:tcPr>
          <w:p w14:paraId="1511C481" w14:textId="7461B1B6" w:rsidR="00C44772" w:rsidRPr="00AD60BC" w:rsidRDefault="00AD60BC" w:rsidP="00AD60BC">
            <w:pPr>
              <w:rPr>
                <w:sz w:val="22"/>
                <w:szCs w:val="22"/>
              </w:rPr>
            </w:pPr>
            <w:proofErr w:type="spellStart"/>
            <w:r w:rsidRPr="00AD60BC">
              <w:rPr>
                <w:sz w:val="22"/>
                <w:szCs w:val="22"/>
              </w:rPr>
              <w:t>Акциядорларнинг</w:t>
            </w:r>
            <w:proofErr w:type="spellEnd"/>
            <w:r w:rsidRPr="00AD60BC">
              <w:rPr>
                <w:sz w:val="22"/>
                <w:szCs w:val="22"/>
              </w:rPr>
              <w:t xml:space="preserve"> </w:t>
            </w:r>
            <w:proofErr w:type="spellStart"/>
            <w:r w:rsidRPr="00AD60BC">
              <w:rPr>
                <w:sz w:val="22"/>
                <w:szCs w:val="22"/>
              </w:rPr>
              <w:t>йиллик</w:t>
            </w:r>
            <w:proofErr w:type="spellEnd"/>
            <w:r w:rsidRPr="00AD60BC">
              <w:rPr>
                <w:sz w:val="22"/>
                <w:szCs w:val="22"/>
              </w:rPr>
              <w:t xml:space="preserve"> </w:t>
            </w:r>
            <w:proofErr w:type="spellStart"/>
            <w:r w:rsidRPr="00AD60BC">
              <w:rPr>
                <w:sz w:val="22"/>
                <w:szCs w:val="22"/>
              </w:rPr>
              <w:t>умумий</w:t>
            </w:r>
            <w:proofErr w:type="spellEnd"/>
            <w:r w:rsidRPr="00AD60BC">
              <w:rPr>
                <w:sz w:val="22"/>
                <w:szCs w:val="22"/>
              </w:rPr>
              <w:t xml:space="preserve"> </w:t>
            </w:r>
            <w:proofErr w:type="spellStart"/>
            <w:r w:rsidRPr="00AD60BC">
              <w:rPr>
                <w:sz w:val="22"/>
                <w:szCs w:val="22"/>
              </w:rPr>
              <w:t>йиғилиши</w:t>
            </w:r>
            <w:proofErr w:type="spellEnd"/>
          </w:p>
        </w:tc>
      </w:tr>
      <w:tr w:rsidR="00C44772" w14:paraId="2EA37DC0" w14:textId="77777777" w:rsidTr="00B005AF">
        <w:trPr>
          <w:cantSplit/>
        </w:trPr>
        <w:tc>
          <w:tcPr>
            <w:tcW w:w="133" w:type="pct"/>
            <w:vMerge/>
            <w:vAlign w:val="center"/>
            <w:hideMark/>
          </w:tcPr>
          <w:p w14:paraId="396DA997" w14:textId="77777777" w:rsidR="00C44772" w:rsidRDefault="00C44772" w:rsidP="00A27B38">
            <w:pPr>
              <w:rPr>
                <w:rFonts w:eastAsiaTheme="minorEastAsia"/>
              </w:rPr>
            </w:pPr>
          </w:p>
        </w:tc>
        <w:tc>
          <w:tcPr>
            <w:tcW w:w="2125" w:type="pct"/>
            <w:gridSpan w:val="6"/>
            <w:shd w:val="clear" w:color="auto" w:fill="FFFFFF"/>
            <w:tcMar>
              <w:top w:w="0" w:type="dxa"/>
              <w:left w:w="57" w:type="dxa"/>
              <w:bottom w:w="0" w:type="dxa"/>
              <w:right w:w="57" w:type="dxa"/>
            </w:tcMar>
            <w:hideMark/>
          </w:tcPr>
          <w:p w14:paraId="3F0FD1E8" w14:textId="77777777" w:rsidR="00C44772" w:rsidRPr="000C2C30" w:rsidRDefault="00C44772" w:rsidP="00A27B38">
            <w:pPr>
              <w:pStyle w:val="a4"/>
              <w:ind w:firstLine="45"/>
              <w:rPr>
                <w:rFonts w:eastAsiaTheme="minorEastAsia"/>
              </w:rPr>
            </w:pPr>
            <w:proofErr w:type="spellStart"/>
            <w:r w:rsidRPr="000C2C30">
              <w:rPr>
                <w:rFonts w:eastAsiaTheme="minorEastAsia"/>
                <w:sz w:val="22"/>
                <w:szCs w:val="22"/>
              </w:rPr>
              <w:t>Умумий</w:t>
            </w:r>
            <w:proofErr w:type="spellEnd"/>
            <w:r w:rsidRPr="000C2C30">
              <w:rPr>
                <w:rFonts w:eastAsiaTheme="minorEastAsia"/>
                <w:sz w:val="22"/>
                <w:szCs w:val="22"/>
              </w:rPr>
              <w:t xml:space="preserve"> </w:t>
            </w:r>
            <w:proofErr w:type="spellStart"/>
            <w:r w:rsidRPr="000C2C30">
              <w:rPr>
                <w:rFonts w:eastAsiaTheme="minorEastAsia"/>
                <w:sz w:val="22"/>
                <w:szCs w:val="22"/>
              </w:rPr>
              <w:t>йиғилиш</w:t>
            </w:r>
            <w:proofErr w:type="spellEnd"/>
            <w:r w:rsidRPr="000C2C30">
              <w:rPr>
                <w:rFonts w:eastAsiaTheme="minorEastAsia"/>
                <w:sz w:val="22"/>
                <w:szCs w:val="22"/>
              </w:rPr>
              <w:t xml:space="preserve"> </w:t>
            </w:r>
            <w:proofErr w:type="spellStart"/>
            <w:r w:rsidRPr="000C2C30">
              <w:rPr>
                <w:rFonts w:eastAsiaTheme="minorEastAsia"/>
                <w:sz w:val="22"/>
                <w:szCs w:val="22"/>
              </w:rPr>
              <w:t>ўтказиш</w:t>
            </w:r>
            <w:proofErr w:type="spellEnd"/>
            <w:r w:rsidRPr="000C2C30">
              <w:rPr>
                <w:rFonts w:eastAsiaTheme="minorEastAsia"/>
                <w:sz w:val="22"/>
                <w:szCs w:val="22"/>
              </w:rPr>
              <w:t xml:space="preserve"> </w:t>
            </w:r>
            <w:proofErr w:type="spellStart"/>
            <w:r w:rsidRPr="000C2C30">
              <w:rPr>
                <w:rFonts w:eastAsiaTheme="minorEastAsia"/>
                <w:sz w:val="22"/>
                <w:szCs w:val="22"/>
              </w:rPr>
              <w:t>санаси</w:t>
            </w:r>
            <w:proofErr w:type="spellEnd"/>
            <w:r w:rsidRPr="000C2C30">
              <w:rPr>
                <w:rFonts w:eastAsiaTheme="minorEastAsia"/>
                <w:sz w:val="22"/>
                <w:szCs w:val="22"/>
              </w:rPr>
              <w:t>:</w:t>
            </w:r>
          </w:p>
        </w:tc>
        <w:tc>
          <w:tcPr>
            <w:tcW w:w="2743" w:type="pct"/>
            <w:gridSpan w:val="13"/>
            <w:shd w:val="clear" w:color="auto" w:fill="FFFFFF"/>
            <w:tcMar>
              <w:top w:w="19" w:type="dxa"/>
              <w:left w:w="37" w:type="dxa"/>
              <w:bottom w:w="19" w:type="dxa"/>
              <w:right w:w="19" w:type="dxa"/>
            </w:tcMar>
            <w:hideMark/>
          </w:tcPr>
          <w:p w14:paraId="5CF49921" w14:textId="7378DEB5" w:rsidR="00C44772" w:rsidRPr="000C2C30" w:rsidRDefault="005F70B8" w:rsidP="00A27B38">
            <w:pPr>
              <w:rPr>
                <w:lang w:val="uz-Cyrl-UZ"/>
              </w:rPr>
            </w:pPr>
            <w:r>
              <w:rPr>
                <w:sz w:val="22"/>
                <w:szCs w:val="22"/>
                <w:lang w:val="en-US"/>
              </w:rPr>
              <w:t>30</w:t>
            </w:r>
            <w:r w:rsidR="00C44772" w:rsidRPr="000C2C30">
              <w:rPr>
                <w:sz w:val="22"/>
                <w:szCs w:val="22"/>
                <w:lang w:val="en-US"/>
              </w:rPr>
              <w:t>.</w:t>
            </w:r>
            <w:r w:rsidR="00C44772">
              <w:rPr>
                <w:sz w:val="22"/>
                <w:szCs w:val="22"/>
              </w:rPr>
              <w:t>0</w:t>
            </w:r>
            <w:r>
              <w:rPr>
                <w:sz w:val="22"/>
                <w:szCs w:val="22"/>
                <w:lang w:val="en-US"/>
              </w:rPr>
              <w:t>6</w:t>
            </w:r>
            <w:r w:rsidR="00C44772" w:rsidRPr="000C2C30">
              <w:rPr>
                <w:sz w:val="22"/>
                <w:szCs w:val="22"/>
                <w:lang w:val="en-US"/>
              </w:rPr>
              <w:t>.20</w:t>
            </w:r>
            <w:r w:rsidR="00C44772">
              <w:rPr>
                <w:sz w:val="22"/>
                <w:szCs w:val="22"/>
                <w:lang w:val="uz-Cyrl-UZ"/>
              </w:rPr>
              <w:t>21</w:t>
            </w:r>
            <w:r w:rsidR="00C44772" w:rsidRPr="000C2C30">
              <w:rPr>
                <w:sz w:val="22"/>
                <w:szCs w:val="22"/>
                <w:lang w:val="uz-Cyrl-UZ"/>
              </w:rPr>
              <w:t xml:space="preserve"> й.</w:t>
            </w:r>
          </w:p>
        </w:tc>
      </w:tr>
      <w:tr w:rsidR="00C44772" w14:paraId="52B06435" w14:textId="77777777" w:rsidTr="00B005AF">
        <w:trPr>
          <w:cantSplit/>
        </w:trPr>
        <w:tc>
          <w:tcPr>
            <w:tcW w:w="133" w:type="pct"/>
            <w:vMerge/>
            <w:vAlign w:val="center"/>
            <w:hideMark/>
          </w:tcPr>
          <w:p w14:paraId="511C04C4" w14:textId="77777777" w:rsidR="00C44772" w:rsidRDefault="00C44772" w:rsidP="00A27B38">
            <w:pPr>
              <w:rPr>
                <w:rFonts w:eastAsiaTheme="minorEastAsia"/>
              </w:rPr>
            </w:pPr>
          </w:p>
        </w:tc>
        <w:tc>
          <w:tcPr>
            <w:tcW w:w="2125" w:type="pct"/>
            <w:gridSpan w:val="6"/>
            <w:shd w:val="clear" w:color="auto" w:fill="auto"/>
            <w:tcMar>
              <w:top w:w="0" w:type="dxa"/>
              <w:left w:w="57" w:type="dxa"/>
              <w:bottom w:w="0" w:type="dxa"/>
              <w:right w:w="57" w:type="dxa"/>
            </w:tcMar>
            <w:hideMark/>
          </w:tcPr>
          <w:p w14:paraId="3AEFC120" w14:textId="77777777" w:rsidR="00C44772" w:rsidRPr="002247E4" w:rsidRDefault="00C44772" w:rsidP="00A27B38">
            <w:pPr>
              <w:pStyle w:val="a4"/>
              <w:ind w:firstLine="45"/>
              <w:rPr>
                <w:rFonts w:eastAsiaTheme="minorEastAsia"/>
              </w:rPr>
            </w:pPr>
            <w:proofErr w:type="spellStart"/>
            <w:r w:rsidRPr="002247E4">
              <w:rPr>
                <w:rFonts w:eastAsiaTheme="minorEastAsia"/>
                <w:sz w:val="22"/>
                <w:szCs w:val="22"/>
              </w:rPr>
              <w:t>Умумий</w:t>
            </w:r>
            <w:proofErr w:type="spellEnd"/>
            <w:r w:rsidRPr="002247E4">
              <w:rPr>
                <w:rFonts w:eastAsiaTheme="minorEastAsia"/>
                <w:sz w:val="22"/>
                <w:szCs w:val="22"/>
              </w:rPr>
              <w:t xml:space="preserve"> </w:t>
            </w:r>
            <w:proofErr w:type="spellStart"/>
            <w:r w:rsidRPr="002247E4">
              <w:rPr>
                <w:rFonts w:eastAsiaTheme="minorEastAsia"/>
                <w:sz w:val="22"/>
                <w:szCs w:val="22"/>
              </w:rPr>
              <w:t>йиғилиш</w:t>
            </w:r>
            <w:proofErr w:type="spellEnd"/>
            <w:r w:rsidRPr="002247E4">
              <w:rPr>
                <w:rFonts w:eastAsiaTheme="minorEastAsia"/>
                <w:sz w:val="22"/>
                <w:szCs w:val="22"/>
              </w:rPr>
              <w:t xml:space="preserve"> </w:t>
            </w:r>
            <w:proofErr w:type="spellStart"/>
            <w:r w:rsidRPr="002247E4">
              <w:rPr>
                <w:rFonts w:eastAsiaTheme="minorEastAsia"/>
                <w:sz w:val="22"/>
                <w:szCs w:val="22"/>
              </w:rPr>
              <w:t>баённомаси</w:t>
            </w:r>
            <w:proofErr w:type="spellEnd"/>
            <w:r w:rsidRPr="002247E4">
              <w:rPr>
                <w:rFonts w:eastAsiaTheme="minorEastAsia"/>
                <w:sz w:val="22"/>
                <w:szCs w:val="22"/>
              </w:rPr>
              <w:t xml:space="preserve"> </w:t>
            </w:r>
            <w:proofErr w:type="spellStart"/>
            <w:r w:rsidRPr="002247E4">
              <w:rPr>
                <w:rFonts w:eastAsiaTheme="minorEastAsia"/>
                <w:sz w:val="22"/>
                <w:szCs w:val="22"/>
              </w:rPr>
              <w:t>тузилган</w:t>
            </w:r>
            <w:proofErr w:type="spellEnd"/>
            <w:r w:rsidRPr="002247E4">
              <w:rPr>
                <w:rFonts w:eastAsiaTheme="minorEastAsia"/>
                <w:sz w:val="22"/>
                <w:szCs w:val="22"/>
              </w:rPr>
              <w:t xml:space="preserve"> сана:</w:t>
            </w:r>
          </w:p>
        </w:tc>
        <w:tc>
          <w:tcPr>
            <w:tcW w:w="2743" w:type="pct"/>
            <w:gridSpan w:val="13"/>
            <w:shd w:val="clear" w:color="auto" w:fill="auto"/>
            <w:tcMar>
              <w:top w:w="19" w:type="dxa"/>
              <w:left w:w="37" w:type="dxa"/>
              <w:bottom w:w="19" w:type="dxa"/>
              <w:right w:w="19" w:type="dxa"/>
            </w:tcMar>
            <w:vAlign w:val="center"/>
            <w:hideMark/>
          </w:tcPr>
          <w:p w14:paraId="1AD0AE03" w14:textId="2D84BBE3" w:rsidR="00C44772" w:rsidRPr="002247E4" w:rsidRDefault="00AD60BC" w:rsidP="00A27B38">
            <w:r w:rsidRPr="00AD60BC">
              <w:rPr>
                <w:sz w:val="22"/>
                <w:szCs w:val="22"/>
                <w:lang w:val="uz-Cyrl-UZ"/>
              </w:rPr>
              <w:t>02</w:t>
            </w:r>
            <w:r w:rsidR="00C44772" w:rsidRPr="00AD60BC">
              <w:rPr>
                <w:sz w:val="22"/>
                <w:szCs w:val="22"/>
                <w:lang w:val="en-US"/>
              </w:rPr>
              <w:t>.</w:t>
            </w:r>
            <w:r w:rsidRPr="00AD60BC">
              <w:rPr>
                <w:sz w:val="22"/>
                <w:szCs w:val="22"/>
                <w:lang w:val="uz-Cyrl-UZ"/>
              </w:rPr>
              <w:t>07</w:t>
            </w:r>
            <w:r w:rsidR="00C44772" w:rsidRPr="00AD60BC">
              <w:rPr>
                <w:sz w:val="22"/>
                <w:szCs w:val="22"/>
                <w:lang w:val="en-US"/>
              </w:rPr>
              <w:t>.20</w:t>
            </w:r>
            <w:r w:rsidR="00C44772" w:rsidRPr="00AD60BC">
              <w:rPr>
                <w:sz w:val="22"/>
                <w:szCs w:val="22"/>
                <w:lang w:val="uz-Cyrl-UZ"/>
              </w:rPr>
              <w:t>21 й.</w:t>
            </w:r>
          </w:p>
        </w:tc>
      </w:tr>
      <w:tr w:rsidR="00C44772" w14:paraId="2E4407B7" w14:textId="77777777" w:rsidTr="00B005AF">
        <w:trPr>
          <w:cantSplit/>
        </w:trPr>
        <w:tc>
          <w:tcPr>
            <w:tcW w:w="133" w:type="pct"/>
            <w:vMerge/>
            <w:vAlign w:val="center"/>
            <w:hideMark/>
          </w:tcPr>
          <w:p w14:paraId="54012B28" w14:textId="77777777" w:rsidR="00C44772" w:rsidRDefault="00C44772" w:rsidP="00A27B38">
            <w:pPr>
              <w:rPr>
                <w:rFonts w:eastAsiaTheme="minorEastAsia"/>
              </w:rPr>
            </w:pPr>
          </w:p>
        </w:tc>
        <w:tc>
          <w:tcPr>
            <w:tcW w:w="2125" w:type="pct"/>
            <w:gridSpan w:val="6"/>
            <w:shd w:val="clear" w:color="auto" w:fill="FFFFFF"/>
            <w:tcMar>
              <w:top w:w="0" w:type="dxa"/>
              <w:left w:w="57" w:type="dxa"/>
              <w:bottom w:w="0" w:type="dxa"/>
              <w:right w:w="57" w:type="dxa"/>
            </w:tcMar>
            <w:vAlign w:val="center"/>
            <w:hideMark/>
          </w:tcPr>
          <w:p w14:paraId="4BE17892" w14:textId="77777777" w:rsidR="00C44772" w:rsidRPr="000C2C30" w:rsidRDefault="00C44772" w:rsidP="00A27B38">
            <w:pPr>
              <w:pStyle w:val="a4"/>
              <w:ind w:firstLine="45"/>
              <w:rPr>
                <w:rFonts w:eastAsiaTheme="minorEastAsia"/>
              </w:rPr>
            </w:pPr>
            <w:proofErr w:type="spellStart"/>
            <w:r w:rsidRPr="000C2C30">
              <w:rPr>
                <w:rFonts w:eastAsiaTheme="minorEastAsia"/>
                <w:sz w:val="22"/>
                <w:szCs w:val="22"/>
              </w:rPr>
              <w:t>Умумий</w:t>
            </w:r>
            <w:proofErr w:type="spellEnd"/>
            <w:r w:rsidRPr="000C2C30">
              <w:rPr>
                <w:rFonts w:eastAsiaTheme="minorEastAsia"/>
                <w:sz w:val="22"/>
                <w:szCs w:val="22"/>
              </w:rPr>
              <w:t xml:space="preserve"> </w:t>
            </w:r>
            <w:proofErr w:type="spellStart"/>
            <w:r w:rsidRPr="000C2C30">
              <w:rPr>
                <w:rFonts w:eastAsiaTheme="minorEastAsia"/>
                <w:sz w:val="22"/>
                <w:szCs w:val="22"/>
              </w:rPr>
              <w:t>йиғилиш</w:t>
            </w:r>
            <w:proofErr w:type="spellEnd"/>
            <w:r w:rsidRPr="000C2C30">
              <w:rPr>
                <w:rFonts w:eastAsiaTheme="minorEastAsia"/>
                <w:sz w:val="22"/>
                <w:szCs w:val="22"/>
              </w:rPr>
              <w:t xml:space="preserve"> </w:t>
            </w:r>
            <w:proofErr w:type="spellStart"/>
            <w:r w:rsidRPr="000C2C30">
              <w:rPr>
                <w:rFonts w:eastAsiaTheme="minorEastAsia"/>
                <w:sz w:val="22"/>
                <w:szCs w:val="22"/>
              </w:rPr>
              <w:t>ўтказилган</w:t>
            </w:r>
            <w:proofErr w:type="spellEnd"/>
            <w:r w:rsidRPr="000C2C30">
              <w:rPr>
                <w:rFonts w:eastAsiaTheme="minorEastAsia"/>
                <w:sz w:val="22"/>
                <w:szCs w:val="22"/>
              </w:rPr>
              <w:t xml:space="preserve"> </w:t>
            </w:r>
            <w:proofErr w:type="spellStart"/>
            <w:r w:rsidRPr="000C2C30">
              <w:rPr>
                <w:rFonts w:eastAsiaTheme="minorEastAsia"/>
                <w:sz w:val="22"/>
                <w:szCs w:val="22"/>
              </w:rPr>
              <w:t>жой</w:t>
            </w:r>
            <w:proofErr w:type="spellEnd"/>
            <w:r w:rsidRPr="000C2C30">
              <w:rPr>
                <w:rFonts w:eastAsiaTheme="minorEastAsia"/>
                <w:sz w:val="22"/>
                <w:szCs w:val="22"/>
              </w:rPr>
              <w:t>:</w:t>
            </w:r>
          </w:p>
        </w:tc>
        <w:tc>
          <w:tcPr>
            <w:tcW w:w="2743" w:type="pct"/>
            <w:gridSpan w:val="13"/>
            <w:shd w:val="clear" w:color="auto" w:fill="FFFFFF"/>
            <w:tcMar>
              <w:top w:w="19" w:type="dxa"/>
              <w:left w:w="37" w:type="dxa"/>
              <w:bottom w:w="19" w:type="dxa"/>
              <w:right w:w="19" w:type="dxa"/>
            </w:tcMar>
            <w:hideMark/>
          </w:tcPr>
          <w:p w14:paraId="23DB471E" w14:textId="1153C500" w:rsidR="00C44772" w:rsidRPr="000C2C30" w:rsidRDefault="00C44772" w:rsidP="00A27B38">
            <w:pPr>
              <w:rPr>
                <w:lang w:val="uz-Cyrl-UZ"/>
              </w:rPr>
            </w:pPr>
            <w:r w:rsidRPr="000C2C30">
              <w:rPr>
                <w:sz w:val="22"/>
                <w:szCs w:val="22"/>
                <w:lang w:val="uz-Cyrl-UZ"/>
              </w:rPr>
              <w:t>Тошкент шаҳар, Чилонзор тумани, Лутфий кўчаси,</w:t>
            </w:r>
            <w:r>
              <w:rPr>
                <w:sz w:val="22"/>
                <w:szCs w:val="22"/>
                <w:lang w:val="uz-Cyrl-UZ"/>
              </w:rPr>
              <w:br/>
            </w:r>
            <w:r w:rsidRPr="000C2C30">
              <w:rPr>
                <w:sz w:val="22"/>
                <w:szCs w:val="22"/>
                <w:lang w:val="uz-Cyrl-UZ"/>
              </w:rPr>
              <w:t>14</w:t>
            </w:r>
            <w:r>
              <w:rPr>
                <w:sz w:val="22"/>
                <w:szCs w:val="22"/>
                <w:lang w:val="uz-Cyrl-UZ"/>
              </w:rPr>
              <w:t xml:space="preserve"> уй.</w:t>
            </w:r>
          </w:p>
        </w:tc>
      </w:tr>
      <w:tr w:rsidR="00C44772" w14:paraId="2F7BFA00" w14:textId="77777777" w:rsidTr="00B005AF">
        <w:trPr>
          <w:cantSplit/>
          <w:trHeight w:val="377"/>
        </w:trPr>
        <w:tc>
          <w:tcPr>
            <w:tcW w:w="133" w:type="pct"/>
            <w:vMerge/>
            <w:vAlign w:val="center"/>
            <w:hideMark/>
          </w:tcPr>
          <w:p w14:paraId="02E8CBB4" w14:textId="77777777" w:rsidR="00C44772" w:rsidRDefault="00C44772" w:rsidP="00A27B38">
            <w:pPr>
              <w:rPr>
                <w:rFonts w:eastAsiaTheme="minorEastAsia"/>
              </w:rPr>
            </w:pPr>
          </w:p>
        </w:tc>
        <w:tc>
          <w:tcPr>
            <w:tcW w:w="2125" w:type="pct"/>
            <w:gridSpan w:val="6"/>
            <w:shd w:val="clear" w:color="auto" w:fill="FFFFFF"/>
            <w:tcMar>
              <w:top w:w="0" w:type="dxa"/>
              <w:left w:w="57" w:type="dxa"/>
              <w:bottom w:w="0" w:type="dxa"/>
              <w:right w:w="57" w:type="dxa"/>
            </w:tcMar>
            <w:hideMark/>
          </w:tcPr>
          <w:p w14:paraId="37DB7229" w14:textId="77777777" w:rsidR="00C44772" w:rsidRPr="00654DA0" w:rsidRDefault="00C44772" w:rsidP="00A27B38">
            <w:pPr>
              <w:pStyle w:val="a4"/>
              <w:ind w:firstLine="45"/>
              <w:rPr>
                <w:rFonts w:eastAsiaTheme="minorEastAsia"/>
                <w:sz w:val="22"/>
                <w:szCs w:val="22"/>
              </w:rPr>
            </w:pPr>
            <w:proofErr w:type="spellStart"/>
            <w:r w:rsidRPr="000C2C30">
              <w:rPr>
                <w:rFonts w:eastAsiaTheme="minorEastAsia"/>
                <w:sz w:val="22"/>
                <w:szCs w:val="22"/>
              </w:rPr>
              <w:t>Умумий</w:t>
            </w:r>
            <w:proofErr w:type="spellEnd"/>
            <w:r w:rsidRPr="000C2C30">
              <w:rPr>
                <w:rFonts w:eastAsiaTheme="minorEastAsia"/>
                <w:sz w:val="22"/>
                <w:szCs w:val="22"/>
              </w:rPr>
              <w:t xml:space="preserve"> </w:t>
            </w:r>
            <w:proofErr w:type="spellStart"/>
            <w:r w:rsidRPr="000C2C30">
              <w:rPr>
                <w:rFonts w:eastAsiaTheme="minorEastAsia"/>
                <w:sz w:val="22"/>
                <w:szCs w:val="22"/>
              </w:rPr>
              <w:t>йиғилиш</w:t>
            </w:r>
            <w:proofErr w:type="spellEnd"/>
            <w:r w:rsidRPr="000C2C30">
              <w:rPr>
                <w:rFonts w:eastAsiaTheme="minorEastAsia"/>
                <w:sz w:val="22"/>
                <w:szCs w:val="22"/>
              </w:rPr>
              <w:t xml:space="preserve"> </w:t>
            </w:r>
            <w:proofErr w:type="spellStart"/>
            <w:r w:rsidRPr="000C2C30">
              <w:rPr>
                <w:rFonts w:eastAsiaTheme="minorEastAsia"/>
                <w:sz w:val="22"/>
                <w:szCs w:val="22"/>
              </w:rPr>
              <w:t>кворуми</w:t>
            </w:r>
            <w:proofErr w:type="spellEnd"/>
            <w:r w:rsidRPr="000C2C30">
              <w:rPr>
                <w:rFonts w:eastAsiaTheme="minorEastAsia"/>
                <w:sz w:val="22"/>
                <w:szCs w:val="22"/>
              </w:rPr>
              <w:t>:</w:t>
            </w:r>
          </w:p>
        </w:tc>
        <w:tc>
          <w:tcPr>
            <w:tcW w:w="2743" w:type="pct"/>
            <w:gridSpan w:val="13"/>
            <w:shd w:val="clear" w:color="auto" w:fill="FFFFFF"/>
            <w:tcMar>
              <w:top w:w="19" w:type="dxa"/>
              <w:left w:w="37" w:type="dxa"/>
              <w:bottom w:w="19" w:type="dxa"/>
              <w:right w:w="19" w:type="dxa"/>
            </w:tcMar>
            <w:vAlign w:val="center"/>
            <w:hideMark/>
          </w:tcPr>
          <w:p w14:paraId="78B76A75" w14:textId="385CA69F" w:rsidR="00C44772" w:rsidRPr="004508A5" w:rsidRDefault="00A27B38" w:rsidP="00AD60BC">
            <w:pPr>
              <w:rPr>
                <w:rFonts w:eastAsiaTheme="minorEastAsia"/>
                <w:sz w:val="22"/>
                <w:szCs w:val="22"/>
              </w:rPr>
            </w:pPr>
            <w:r w:rsidRPr="00A27B38">
              <w:rPr>
                <w:rFonts w:eastAsiaTheme="minorEastAsia"/>
                <w:sz w:val="22"/>
                <w:szCs w:val="22"/>
              </w:rPr>
              <w:t>98,92</w:t>
            </w:r>
            <w:r w:rsidR="00C44772" w:rsidRPr="004508A5">
              <w:rPr>
                <w:rFonts w:eastAsiaTheme="minorEastAsia"/>
                <w:sz w:val="22"/>
                <w:szCs w:val="22"/>
              </w:rPr>
              <w:t xml:space="preserve"> </w:t>
            </w:r>
            <w:proofErr w:type="spellStart"/>
            <w:r w:rsidR="00C44772" w:rsidRPr="004508A5">
              <w:rPr>
                <w:rFonts w:eastAsiaTheme="minorEastAsia"/>
                <w:sz w:val="22"/>
                <w:szCs w:val="22"/>
              </w:rPr>
              <w:t>фоиз</w:t>
            </w:r>
            <w:proofErr w:type="spellEnd"/>
          </w:p>
        </w:tc>
      </w:tr>
      <w:tr w:rsidR="00C44772" w14:paraId="16008270" w14:textId="77777777" w:rsidTr="00B005AF">
        <w:trPr>
          <w:cantSplit/>
        </w:trPr>
        <w:tc>
          <w:tcPr>
            <w:tcW w:w="133" w:type="pct"/>
            <w:vMerge/>
            <w:vAlign w:val="center"/>
            <w:hideMark/>
          </w:tcPr>
          <w:p w14:paraId="42329044" w14:textId="77777777" w:rsidR="00C44772" w:rsidRDefault="00C44772" w:rsidP="00A27B38">
            <w:pPr>
              <w:rPr>
                <w:rFonts w:eastAsiaTheme="minorEastAsia"/>
              </w:rPr>
            </w:pPr>
          </w:p>
        </w:tc>
        <w:tc>
          <w:tcPr>
            <w:tcW w:w="225" w:type="pct"/>
            <w:vMerge w:val="restart"/>
            <w:shd w:val="clear" w:color="auto" w:fill="FFFFFF"/>
            <w:tcMar>
              <w:top w:w="0" w:type="dxa"/>
              <w:left w:w="57" w:type="dxa"/>
              <w:bottom w:w="0" w:type="dxa"/>
              <w:right w:w="57" w:type="dxa"/>
            </w:tcMar>
            <w:vAlign w:val="center"/>
            <w:hideMark/>
          </w:tcPr>
          <w:p w14:paraId="28D5585F" w14:textId="77777777" w:rsidR="00C44772" w:rsidRPr="00654DA0" w:rsidRDefault="00C44772" w:rsidP="00A27B38">
            <w:pPr>
              <w:pStyle w:val="a4"/>
              <w:jc w:val="center"/>
              <w:rPr>
                <w:rFonts w:eastAsiaTheme="minorEastAsia"/>
                <w:sz w:val="22"/>
                <w:szCs w:val="22"/>
              </w:rPr>
            </w:pPr>
            <w:r w:rsidRPr="00654DA0">
              <w:rPr>
                <w:rFonts w:eastAsiaTheme="minorEastAsia"/>
                <w:sz w:val="22"/>
                <w:szCs w:val="22"/>
              </w:rPr>
              <w:t>№</w:t>
            </w:r>
          </w:p>
        </w:tc>
        <w:tc>
          <w:tcPr>
            <w:tcW w:w="1900" w:type="pct"/>
            <w:gridSpan w:val="5"/>
            <w:vMerge w:val="restart"/>
            <w:shd w:val="clear" w:color="auto" w:fill="FFFFFF"/>
            <w:tcMar>
              <w:top w:w="0" w:type="dxa"/>
              <w:left w:w="57" w:type="dxa"/>
              <w:bottom w:w="0" w:type="dxa"/>
              <w:right w:w="57" w:type="dxa"/>
            </w:tcMar>
            <w:vAlign w:val="center"/>
            <w:hideMark/>
          </w:tcPr>
          <w:p w14:paraId="1BABFBEC" w14:textId="77777777" w:rsidR="00C44772" w:rsidRPr="00654DA0" w:rsidRDefault="00C44772" w:rsidP="00A27B38">
            <w:pPr>
              <w:pStyle w:val="a4"/>
              <w:jc w:val="center"/>
              <w:rPr>
                <w:rFonts w:eastAsiaTheme="minorEastAsia"/>
                <w:sz w:val="22"/>
                <w:szCs w:val="22"/>
              </w:rPr>
            </w:pPr>
            <w:proofErr w:type="spellStart"/>
            <w:r w:rsidRPr="00654DA0">
              <w:rPr>
                <w:rFonts w:eastAsiaTheme="minorEastAsia"/>
                <w:sz w:val="22"/>
                <w:szCs w:val="22"/>
              </w:rPr>
              <w:t>Овоз</w:t>
            </w:r>
            <w:proofErr w:type="spellEnd"/>
            <w:r w:rsidRPr="00654DA0">
              <w:rPr>
                <w:rFonts w:eastAsiaTheme="minorEastAsia"/>
                <w:sz w:val="22"/>
                <w:szCs w:val="22"/>
              </w:rPr>
              <w:t xml:space="preserve"> </w:t>
            </w:r>
            <w:proofErr w:type="spellStart"/>
            <w:r w:rsidRPr="00654DA0">
              <w:rPr>
                <w:rFonts w:eastAsiaTheme="minorEastAsia"/>
                <w:sz w:val="22"/>
                <w:szCs w:val="22"/>
              </w:rPr>
              <w:t>беришга</w:t>
            </w:r>
            <w:proofErr w:type="spellEnd"/>
            <w:r w:rsidRPr="00654DA0">
              <w:rPr>
                <w:rFonts w:eastAsiaTheme="minorEastAsia"/>
                <w:sz w:val="22"/>
                <w:szCs w:val="22"/>
              </w:rPr>
              <w:t xml:space="preserve"> </w:t>
            </w:r>
            <w:proofErr w:type="spellStart"/>
            <w:r w:rsidRPr="00654DA0">
              <w:rPr>
                <w:rFonts w:eastAsiaTheme="minorEastAsia"/>
                <w:sz w:val="22"/>
                <w:szCs w:val="22"/>
              </w:rPr>
              <w:t>қўйилган</w:t>
            </w:r>
            <w:proofErr w:type="spellEnd"/>
            <w:r w:rsidRPr="00654DA0">
              <w:rPr>
                <w:rFonts w:eastAsiaTheme="minorEastAsia"/>
                <w:sz w:val="22"/>
                <w:szCs w:val="22"/>
              </w:rPr>
              <w:t xml:space="preserve"> </w:t>
            </w:r>
            <w:proofErr w:type="spellStart"/>
            <w:r w:rsidRPr="00654DA0">
              <w:rPr>
                <w:rFonts w:eastAsiaTheme="minorEastAsia"/>
                <w:sz w:val="22"/>
                <w:szCs w:val="22"/>
              </w:rPr>
              <w:t>масалалар</w:t>
            </w:r>
            <w:proofErr w:type="spellEnd"/>
          </w:p>
        </w:tc>
        <w:tc>
          <w:tcPr>
            <w:tcW w:w="2743" w:type="pct"/>
            <w:gridSpan w:val="13"/>
            <w:shd w:val="clear" w:color="auto" w:fill="FFFFFF"/>
            <w:tcMar>
              <w:top w:w="19" w:type="dxa"/>
              <w:left w:w="37" w:type="dxa"/>
              <w:bottom w:w="19" w:type="dxa"/>
              <w:right w:w="19" w:type="dxa"/>
            </w:tcMar>
            <w:vAlign w:val="center"/>
            <w:hideMark/>
          </w:tcPr>
          <w:p w14:paraId="2FEC442F" w14:textId="77777777" w:rsidR="00C44772" w:rsidRPr="00654DA0" w:rsidRDefault="00C44772" w:rsidP="00A27B38">
            <w:pPr>
              <w:pStyle w:val="a4"/>
              <w:ind w:left="-35"/>
              <w:jc w:val="center"/>
              <w:rPr>
                <w:rFonts w:eastAsiaTheme="minorEastAsia"/>
                <w:sz w:val="22"/>
                <w:szCs w:val="22"/>
              </w:rPr>
            </w:pPr>
            <w:proofErr w:type="spellStart"/>
            <w:r w:rsidRPr="00654DA0">
              <w:rPr>
                <w:rFonts w:eastAsiaTheme="minorEastAsia"/>
                <w:sz w:val="22"/>
                <w:szCs w:val="22"/>
              </w:rPr>
              <w:t>Овоз</w:t>
            </w:r>
            <w:proofErr w:type="spellEnd"/>
            <w:r w:rsidRPr="00654DA0">
              <w:rPr>
                <w:rFonts w:eastAsiaTheme="minorEastAsia"/>
                <w:sz w:val="22"/>
                <w:szCs w:val="22"/>
              </w:rPr>
              <w:t xml:space="preserve"> </w:t>
            </w:r>
            <w:proofErr w:type="spellStart"/>
            <w:r w:rsidRPr="00654DA0">
              <w:rPr>
                <w:rFonts w:eastAsiaTheme="minorEastAsia"/>
                <w:sz w:val="22"/>
                <w:szCs w:val="22"/>
              </w:rPr>
              <w:t>бериш</w:t>
            </w:r>
            <w:proofErr w:type="spellEnd"/>
            <w:r w:rsidRPr="00654DA0">
              <w:rPr>
                <w:rFonts w:eastAsiaTheme="minorEastAsia"/>
                <w:sz w:val="22"/>
                <w:szCs w:val="22"/>
              </w:rPr>
              <w:t xml:space="preserve"> </w:t>
            </w:r>
            <w:proofErr w:type="spellStart"/>
            <w:r w:rsidRPr="00654DA0">
              <w:rPr>
                <w:rFonts w:eastAsiaTheme="minorEastAsia"/>
                <w:sz w:val="22"/>
                <w:szCs w:val="22"/>
              </w:rPr>
              <w:t>якунлари</w:t>
            </w:r>
            <w:proofErr w:type="spellEnd"/>
          </w:p>
        </w:tc>
      </w:tr>
      <w:tr w:rsidR="00C44772" w14:paraId="4FCE49AB" w14:textId="77777777" w:rsidTr="009D224C">
        <w:trPr>
          <w:cantSplit/>
        </w:trPr>
        <w:tc>
          <w:tcPr>
            <w:tcW w:w="133" w:type="pct"/>
            <w:vMerge/>
            <w:vAlign w:val="center"/>
            <w:hideMark/>
          </w:tcPr>
          <w:p w14:paraId="2C98C17B" w14:textId="77777777" w:rsidR="00C44772" w:rsidRDefault="00C44772" w:rsidP="00A27B38">
            <w:pPr>
              <w:rPr>
                <w:rFonts w:eastAsiaTheme="minorEastAsia"/>
              </w:rPr>
            </w:pPr>
          </w:p>
        </w:tc>
        <w:tc>
          <w:tcPr>
            <w:tcW w:w="225" w:type="pct"/>
            <w:vMerge/>
            <w:vAlign w:val="center"/>
            <w:hideMark/>
          </w:tcPr>
          <w:p w14:paraId="7B434766" w14:textId="77777777" w:rsidR="00C44772" w:rsidRPr="00654DA0" w:rsidRDefault="00C44772" w:rsidP="00A27B38">
            <w:pPr>
              <w:rPr>
                <w:rFonts w:eastAsiaTheme="minorEastAsia"/>
                <w:sz w:val="22"/>
                <w:szCs w:val="22"/>
              </w:rPr>
            </w:pPr>
          </w:p>
        </w:tc>
        <w:tc>
          <w:tcPr>
            <w:tcW w:w="1900" w:type="pct"/>
            <w:gridSpan w:val="5"/>
            <w:vMerge/>
            <w:vAlign w:val="center"/>
            <w:hideMark/>
          </w:tcPr>
          <w:p w14:paraId="5F170B57" w14:textId="77777777" w:rsidR="00C44772" w:rsidRPr="00654DA0" w:rsidRDefault="00C44772" w:rsidP="00A27B38">
            <w:pPr>
              <w:rPr>
                <w:rFonts w:eastAsiaTheme="minorEastAsia"/>
                <w:sz w:val="22"/>
                <w:szCs w:val="22"/>
              </w:rPr>
            </w:pPr>
          </w:p>
        </w:tc>
        <w:tc>
          <w:tcPr>
            <w:tcW w:w="962" w:type="pct"/>
            <w:gridSpan w:val="5"/>
            <w:shd w:val="clear" w:color="auto" w:fill="FFFFFF"/>
            <w:tcMar>
              <w:top w:w="19" w:type="dxa"/>
              <w:left w:w="37" w:type="dxa"/>
              <w:bottom w:w="19" w:type="dxa"/>
              <w:right w:w="19" w:type="dxa"/>
            </w:tcMar>
            <w:vAlign w:val="center"/>
            <w:hideMark/>
          </w:tcPr>
          <w:p w14:paraId="121AE90B" w14:textId="77777777" w:rsidR="00C44772" w:rsidRPr="00654DA0" w:rsidRDefault="00C44772" w:rsidP="00A27B38">
            <w:pPr>
              <w:pStyle w:val="a4"/>
              <w:ind w:left="-35"/>
              <w:jc w:val="center"/>
              <w:rPr>
                <w:rFonts w:eastAsiaTheme="minorEastAsia"/>
                <w:sz w:val="22"/>
                <w:szCs w:val="22"/>
              </w:rPr>
            </w:pPr>
            <w:proofErr w:type="spellStart"/>
            <w:r w:rsidRPr="00654DA0">
              <w:rPr>
                <w:rFonts w:eastAsiaTheme="minorEastAsia"/>
                <w:sz w:val="22"/>
                <w:szCs w:val="22"/>
              </w:rPr>
              <w:t>ёқлаш</w:t>
            </w:r>
            <w:proofErr w:type="spellEnd"/>
          </w:p>
        </w:tc>
        <w:tc>
          <w:tcPr>
            <w:tcW w:w="892" w:type="pct"/>
            <w:gridSpan w:val="5"/>
            <w:shd w:val="clear" w:color="auto" w:fill="FFFFFF"/>
            <w:tcMar>
              <w:top w:w="19" w:type="dxa"/>
              <w:left w:w="37" w:type="dxa"/>
              <w:bottom w:w="19" w:type="dxa"/>
              <w:right w:w="19" w:type="dxa"/>
            </w:tcMar>
            <w:vAlign w:val="center"/>
            <w:hideMark/>
          </w:tcPr>
          <w:p w14:paraId="2D6AF5B5" w14:textId="77777777" w:rsidR="00C44772" w:rsidRPr="00654DA0" w:rsidRDefault="00C44772" w:rsidP="00A27B38">
            <w:pPr>
              <w:pStyle w:val="a4"/>
              <w:ind w:left="-35"/>
              <w:jc w:val="center"/>
              <w:rPr>
                <w:rFonts w:eastAsiaTheme="minorEastAsia"/>
                <w:sz w:val="22"/>
                <w:szCs w:val="22"/>
              </w:rPr>
            </w:pPr>
            <w:proofErr w:type="spellStart"/>
            <w:r w:rsidRPr="00654DA0">
              <w:rPr>
                <w:rFonts w:eastAsiaTheme="minorEastAsia"/>
                <w:sz w:val="22"/>
                <w:szCs w:val="22"/>
              </w:rPr>
              <w:t>қарши</w:t>
            </w:r>
            <w:proofErr w:type="spellEnd"/>
          </w:p>
        </w:tc>
        <w:tc>
          <w:tcPr>
            <w:tcW w:w="888" w:type="pct"/>
            <w:gridSpan w:val="3"/>
            <w:shd w:val="clear" w:color="auto" w:fill="FFFFFF"/>
            <w:tcMar>
              <w:top w:w="19" w:type="dxa"/>
              <w:left w:w="37" w:type="dxa"/>
              <w:bottom w:w="19" w:type="dxa"/>
              <w:right w:w="19" w:type="dxa"/>
            </w:tcMar>
            <w:vAlign w:val="center"/>
            <w:hideMark/>
          </w:tcPr>
          <w:p w14:paraId="7B60E8C2" w14:textId="77777777" w:rsidR="00C44772" w:rsidRPr="00654DA0" w:rsidRDefault="00C44772" w:rsidP="00A27B38">
            <w:pPr>
              <w:pStyle w:val="a4"/>
              <w:ind w:left="-35"/>
              <w:jc w:val="center"/>
              <w:rPr>
                <w:rFonts w:eastAsiaTheme="minorEastAsia"/>
                <w:sz w:val="22"/>
                <w:szCs w:val="22"/>
              </w:rPr>
            </w:pPr>
            <w:proofErr w:type="spellStart"/>
            <w:r w:rsidRPr="00654DA0">
              <w:rPr>
                <w:rFonts w:eastAsiaTheme="minorEastAsia"/>
                <w:sz w:val="22"/>
                <w:szCs w:val="22"/>
              </w:rPr>
              <w:t>бетарафлар</w:t>
            </w:r>
            <w:proofErr w:type="spellEnd"/>
          </w:p>
        </w:tc>
      </w:tr>
      <w:tr w:rsidR="00C44772" w14:paraId="6F21B9CF" w14:textId="77777777" w:rsidTr="00B005AF">
        <w:trPr>
          <w:cantSplit/>
        </w:trPr>
        <w:tc>
          <w:tcPr>
            <w:tcW w:w="133" w:type="pct"/>
            <w:vMerge/>
            <w:vAlign w:val="center"/>
            <w:hideMark/>
          </w:tcPr>
          <w:p w14:paraId="37ED143E" w14:textId="77777777" w:rsidR="00C44772" w:rsidRDefault="00C44772" w:rsidP="00A27B38">
            <w:pPr>
              <w:rPr>
                <w:rFonts w:eastAsiaTheme="minorEastAsia"/>
              </w:rPr>
            </w:pPr>
          </w:p>
        </w:tc>
        <w:tc>
          <w:tcPr>
            <w:tcW w:w="225" w:type="pct"/>
            <w:vMerge/>
            <w:vAlign w:val="center"/>
            <w:hideMark/>
          </w:tcPr>
          <w:p w14:paraId="1D2E5050" w14:textId="77777777" w:rsidR="00C44772" w:rsidRPr="00654DA0" w:rsidRDefault="00C44772" w:rsidP="00A27B38">
            <w:pPr>
              <w:rPr>
                <w:rFonts w:eastAsiaTheme="minorEastAsia"/>
                <w:sz w:val="22"/>
                <w:szCs w:val="22"/>
              </w:rPr>
            </w:pPr>
          </w:p>
        </w:tc>
        <w:tc>
          <w:tcPr>
            <w:tcW w:w="1900" w:type="pct"/>
            <w:gridSpan w:val="5"/>
            <w:vMerge/>
            <w:vAlign w:val="center"/>
            <w:hideMark/>
          </w:tcPr>
          <w:p w14:paraId="14CBD2F9" w14:textId="77777777" w:rsidR="00C44772" w:rsidRPr="00654DA0" w:rsidRDefault="00C44772" w:rsidP="00A27B38">
            <w:pPr>
              <w:rPr>
                <w:rFonts w:eastAsiaTheme="minorEastAsia"/>
                <w:sz w:val="22"/>
                <w:szCs w:val="22"/>
              </w:rPr>
            </w:pPr>
          </w:p>
        </w:tc>
        <w:tc>
          <w:tcPr>
            <w:tcW w:w="275" w:type="pct"/>
            <w:gridSpan w:val="2"/>
            <w:shd w:val="clear" w:color="auto" w:fill="FFFFFF"/>
            <w:tcMar>
              <w:top w:w="19" w:type="dxa"/>
              <w:left w:w="37" w:type="dxa"/>
              <w:bottom w:w="19" w:type="dxa"/>
              <w:right w:w="19" w:type="dxa"/>
            </w:tcMar>
            <w:vAlign w:val="center"/>
            <w:hideMark/>
          </w:tcPr>
          <w:p w14:paraId="6A695FFD" w14:textId="77777777" w:rsidR="00C44772" w:rsidRPr="00654DA0" w:rsidRDefault="00C44772" w:rsidP="00A27B38">
            <w:pPr>
              <w:pStyle w:val="a4"/>
              <w:ind w:left="-35"/>
              <w:jc w:val="center"/>
              <w:rPr>
                <w:rFonts w:eastAsiaTheme="minorEastAsia"/>
                <w:sz w:val="22"/>
                <w:szCs w:val="22"/>
              </w:rPr>
            </w:pPr>
            <w:r w:rsidRPr="00654DA0">
              <w:rPr>
                <w:rFonts w:eastAsiaTheme="minorEastAsia"/>
                <w:sz w:val="22"/>
                <w:szCs w:val="22"/>
              </w:rPr>
              <w:t>%</w:t>
            </w:r>
          </w:p>
        </w:tc>
        <w:tc>
          <w:tcPr>
            <w:tcW w:w="687" w:type="pct"/>
            <w:gridSpan w:val="3"/>
            <w:shd w:val="clear" w:color="auto" w:fill="FFFFFF"/>
            <w:tcMar>
              <w:top w:w="19" w:type="dxa"/>
              <w:left w:w="37" w:type="dxa"/>
              <w:bottom w:w="19" w:type="dxa"/>
              <w:right w:w="19" w:type="dxa"/>
            </w:tcMar>
            <w:vAlign w:val="center"/>
            <w:hideMark/>
          </w:tcPr>
          <w:p w14:paraId="67945C54" w14:textId="77777777" w:rsidR="00C44772" w:rsidRPr="00654DA0" w:rsidRDefault="00C44772" w:rsidP="00A27B38">
            <w:pPr>
              <w:pStyle w:val="a4"/>
              <w:ind w:left="-35"/>
              <w:jc w:val="center"/>
              <w:rPr>
                <w:rFonts w:eastAsiaTheme="minorEastAsia"/>
                <w:sz w:val="22"/>
                <w:szCs w:val="22"/>
              </w:rPr>
            </w:pPr>
            <w:r w:rsidRPr="00654DA0">
              <w:rPr>
                <w:rFonts w:eastAsiaTheme="minorEastAsia"/>
                <w:sz w:val="22"/>
                <w:szCs w:val="22"/>
              </w:rPr>
              <w:t>сони</w:t>
            </w:r>
          </w:p>
        </w:tc>
        <w:tc>
          <w:tcPr>
            <w:tcW w:w="275" w:type="pct"/>
            <w:gridSpan w:val="2"/>
            <w:shd w:val="clear" w:color="auto" w:fill="FFFFFF"/>
            <w:tcMar>
              <w:top w:w="19" w:type="dxa"/>
              <w:left w:w="37" w:type="dxa"/>
              <w:bottom w:w="19" w:type="dxa"/>
              <w:right w:w="19" w:type="dxa"/>
            </w:tcMar>
            <w:vAlign w:val="center"/>
            <w:hideMark/>
          </w:tcPr>
          <w:p w14:paraId="41A6E02D" w14:textId="77777777" w:rsidR="00C44772" w:rsidRPr="00654DA0" w:rsidRDefault="00C44772" w:rsidP="00A27B38">
            <w:pPr>
              <w:pStyle w:val="a4"/>
              <w:ind w:left="-35"/>
              <w:jc w:val="center"/>
              <w:rPr>
                <w:rFonts w:eastAsiaTheme="minorEastAsia"/>
                <w:sz w:val="22"/>
                <w:szCs w:val="22"/>
              </w:rPr>
            </w:pPr>
            <w:r w:rsidRPr="00654DA0">
              <w:rPr>
                <w:rFonts w:eastAsiaTheme="minorEastAsia"/>
                <w:sz w:val="22"/>
                <w:szCs w:val="22"/>
              </w:rPr>
              <w:t>%</w:t>
            </w:r>
          </w:p>
        </w:tc>
        <w:tc>
          <w:tcPr>
            <w:tcW w:w="617" w:type="pct"/>
            <w:gridSpan w:val="3"/>
            <w:shd w:val="clear" w:color="auto" w:fill="FFFFFF"/>
            <w:tcMar>
              <w:top w:w="0" w:type="dxa"/>
              <w:left w:w="57" w:type="dxa"/>
              <w:bottom w:w="0" w:type="dxa"/>
              <w:right w:w="57" w:type="dxa"/>
            </w:tcMar>
            <w:vAlign w:val="center"/>
            <w:hideMark/>
          </w:tcPr>
          <w:p w14:paraId="39F2FA23" w14:textId="77777777" w:rsidR="00C44772" w:rsidRPr="00654DA0" w:rsidRDefault="00C44772" w:rsidP="00A27B38">
            <w:pPr>
              <w:pStyle w:val="a4"/>
              <w:ind w:left="-35"/>
              <w:jc w:val="center"/>
              <w:rPr>
                <w:rFonts w:eastAsiaTheme="minorEastAsia"/>
                <w:sz w:val="22"/>
                <w:szCs w:val="22"/>
              </w:rPr>
            </w:pPr>
            <w:r w:rsidRPr="00654DA0">
              <w:rPr>
                <w:rFonts w:eastAsiaTheme="minorEastAsia"/>
                <w:sz w:val="22"/>
                <w:szCs w:val="22"/>
              </w:rPr>
              <w:t>сони</w:t>
            </w:r>
          </w:p>
        </w:tc>
        <w:tc>
          <w:tcPr>
            <w:tcW w:w="275" w:type="pct"/>
            <w:gridSpan w:val="2"/>
            <w:shd w:val="clear" w:color="auto" w:fill="FFFFFF"/>
            <w:tcMar>
              <w:top w:w="19" w:type="dxa"/>
              <w:left w:w="37" w:type="dxa"/>
              <w:bottom w:w="19" w:type="dxa"/>
              <w:right w:w="19" w:type="dxa"/>
            </w:tcMar>
            <w:vAlign w:val="center"/>
            <w:hideMark/>
          </w:tcPr>
          <w:p w14:paraId="3972D7BF" w14:textId="77777777" w:rsidR="00C44772" w:rsidRPr="00654DA0" w:rsidRDefault="00C44772" w:rsidP="00A27B38">
            <w:pPr>
              <w:pStyle w:val="a4"/>
              <w:ind w:left="-35"/>
              <w:jc w:val="center"/>
              <w:rPr>
                <w:rFonts w:eastAsiaTheme="minorEastAsia"/>
                <w:sz w:val="22"/>
                <w:szCs w:val="22"/>
              </w:rPr>
            </w:pPr>
            <w:r w:rsidRPr="00654DA0">
              <w:rPr>
                <w:rFonts w:eastAsiaTheme="minorEastAsia"/>
                <w:sz w:val="22"/>
                <w:szCs w:val="22"/>
              </w:rPr>
              <w:t>%</w:t>
            </w:r>
          </w:p>
        </w:tc>
        <w:tc>
          <w:tcPr>
            <w:tcW w:w="613" w:type="pct"/>
            <w:shd w:val="clear" w:color="auto" w:fill="FFFFFF"/>
            <w:tcMar>
              <w:top w:w="0" w:type="dxa"/>
              <w:left w:w="57" w:type="dxa"/>
              <w:bottom w:w="0" w:type="dxa"/>
              <w:right w:w="57" w:type="dxa"/>
            </w:tcMar>
            <w:vAlign w:val="center"/>
            <w:hideMark/>
          </w:tcPr>
          <w:p w14:paraId="05CB9BB9" w14:textId="77777777" w:rsidR="00C44772" w:rsidRPr="00654DA0" w:rsidRDefault="00C44772" w:rsidP="00A27B38">
            <w:pPr>
              <w:pStyle w:val="a4"/>
              <w:ind w:left="-35"/>
              <w:jc w:val="center"/>
              <w:rPr>
                <w:rFonts w:eastAsiaTheme="minorEastAsia"/>
                <w:sz w:val="22"/>
                <w:szCs w:val="22"/>
              </w:rPr>
            </w:pPr>
            <w:r w:rsidRPr="00654DA0">
              <w:rPr>
                <w:rFonts w:eastAsiaTheme="minorEastAsia"/>
                <w:sz w:val="22"/>
                <w:szCs w:val="22"/>
              </w:rPr>
              <w:t>сони</w:t>
            </w:r>
          </w:p>
        </w:tc>
      </w:tr>
      <w:tr w:rsidR="00C44772" w:rsidRPr="00CC3697" w14:paraId="525B4FBE" w14:textId="77777777" w:rsidTr="00B005AF">
        <w:trPr>
          <w:cantSplit/>
        </w:trPr>
        <w:tc>
          <w:tcPr>
            <w:tcW w:w="133" w:type="pct"/>
            <w:vMerge/>
            <w:vAlign w:val="center"/>
            <w:hideMark/>
          </w:tcPr>
          <w:p w14:paraId="2137C4E5" w14:textId="77777777" w:rsidR="00C44772" w:rsidRDefault="00C44772" w:rsidP="00A27B38">
            <w:pPr>
              <w:rPr>
                <w:rFonts w:eastAsiaTheme="minorEastAsia"/>
              </w:rPr>
            </w:pPr>
          </w:p>
        </w:tc>
        <w:tc>
          <w:tcPr>
            <w:tcW w:w="225" w:type="pct"/>
            <w:shd w:val="clear" w:color="auto" w:fill="FFFFFF"/>
            <w:tcMar>
              <w:top w:w="0" w:type="dxa"/>
              <w:left w:w="57" w:type="dxa"/>
              <w:bottom w:w="0" w:type="dxa"/>
              <w:right w:w="57" w:type="dxa"/>
            </w:tcMar>
            <w:vAlign w:val="center"/>
            <w:hideMark/>
          </w:tcPr>
          <w:p w14:paraId="73894268" w14:textId="23C5C5DC" w:rsidR="00C44772" w:rsidRPr="00654DA0" w:rsidRDefault="00C44772" w:rsidP="00A27B38">
            <w:pPr>
              <w:pStyle w:val="a4"/>
              <w:jc w:val="center"/>
              <w:rPr>
                <w:rFonts w:eastAsiaTheme="minorEastAsia"/>
                <w:sz w:val="22"/>
                <w:szCs w:val="22"/>
              </w:rPr>
            </w:pPr>
            <w:r w:rsidRPr="00654DA0">
              <w:rPr>
                <w:rFonts w:eastAsiaTheme="minorEastAsia"/>
                <w:sz w:val="22"/>
                <w:szCs w:val="22"/>
              </w:rPr>
              <w:t>1.</w:t>
            </w:r>
          </w:p>
        </w:tc>
        <w:tc>
          <w:tcPr>
            <w:tcW w:w="1900" w:type="pct"/>
            <w:gridSpan w:val="5"/>
            <w:shd w:val="clear" w:color="auto" w:fill="FFFFFF"/>
            <w:tcMar>
              <w:top w:w="0" w:type="dxa"/>
              <w:left w:w="57" w:type="dxa"/>
              <w:bottom w:w="0" w:type="dxa"/>
              <w:right w:w="57" w:type="dxa"/>
            </w:tcMar>
            <w:vAlign w:val="center"/>
            <w:hideMark/>
          </w:tcPr>
          <w:p w14:paraId="73C578FA" w14:textId="1F90729A" w:rsidR="00C44772" w:rsidRPr="005F70B8" w:rsidRDefault="005F70B8" w:rsidP="00AD60BC">
            <w:pPr>
              <w:pStyle w:val="a6"/>
              <w:widowControl w:val="0"/>
              <w:spacing w:before="60" w:after="60"/>
              <w:ind w:right="80" w:firstLine="0"/>
              <w:rPr>
                <w:rFonts w:eastAsiaTheme="minorEastAsia"/>
                <w:lang w:val="uz-Cyrl-UZ"/>
              </w:rPr>
            </w:pPr>
            <w:r w:rsidRPr="005F70B8">
              <w:rPr>
                <w:rFonts w:eastAsiaTheme="minorEastAsia"/>
              </w:rPr>
              <w:t>“</w:t>
            </w:r>
            <w:proofErr w:type="spellStart"/>
            <w:r w:rsidRPr="005F70B8">
              <w:rPr>
                <w:rFonts w:eastAsiaTheme="minorEastAsia"/>
              </w:rPr>
              <w:t>Микрокредитбанк</w:t>
            </w:r>
            <w:proofErr w:type="spellEnd"/>
            <w:r w:rsidRPr="005F70B8">
              <w:rPr>
                <w:rFonts w:eastAsiaTheme="minorEastAsia"/>
              </w:rPr>
              <w:t xml:space="preserve">” </w:t>
            </w:r>
            <w:proofErr w:type="spellStart"/>
            <w:r w:rsidRPr="005F70B8">
              <w:rPr>
                <w:rFonts w:eastAsiaTheme="minorEastAsia"/>
              </w:rPr>
              <w:t>акциядорлик-тижорат</w:t>
            </w:r>
            <w:proofErr w:type="spellEnd"/>
            <w:r w:rsidRPr="005F70B8">
              <w:rPr>
                <w:rFonts w:eastAsiaTheme="minorEastAsia"/>
              </w:rPr>
              <w:t xml:space="preserve"> </w:t>
            </w:r>
            <w:proofErr w:type="spellStart"/>
            <w:r w:rsidRPr="005F70B8">
              <w:rPr>
                <w:rFonts w:eastAsiaTheme="minorEastAsia"/>
              </w:rPr>
              <w:t>банкининг</w:t>
            </w:r>
            <w:proofErr w:type="spellEnd"/>
            <w:r w:rsidRPr="005F70B8">
              <w:rPr>
                <w:rFonts w:eastAsiaTheme="minorEastAsia"/>
              </w:rPr>
              <w:t xml:space="preserve"> </w:t>
            </w:r>
            <w:proofErr w:type="spellStart"/>
            <w:r w:rsidRPr="005F70B8">
              <w:rPr>
                <w:rFonts w:eastAsiaTheme="minorEastAsia"/>
              </w:rPr>
              <w:t>саноқ</w:t>
            </w:r>
            <w:proofErr w:type="spellEnd"/>
            <w:r w:rsidRPr="005F70B8">
              <w:rPr>
                <w:rFonts w:eastAsiaTheme="minorEastAsia"/>
              </w:rPr>
              <w:t xml:space="preserve"> </w:t>
            </w:r>
            <w:proofErr w:type="spellStart"/>
            <w:r w:rsidRPr="005F70B8">
              <w:rPr>
                <w:rFonts w:eastAsiaTheme="minorEastAsia"/>
              </w:rPr>
              <w:t>комиссияси</w:t>
            </w:r>
            <w:proofErr w:type="spellEnd"/>
            <w:r w:rsidRPr="005F70B8">
              <w:rPr>
                <w:rFonts w:eastAsiaTheme="minorEastAsia"/>
              </w:rPr>
              <w:t xml:space="preserve"> </w:t>
            </w:r>
            <w:proofErr w:type="spellStart"/>
            <w:r w:rsidRPr="005F70B8">
              <w:rPr>
                <w:rFonts w:eastAsiaTheme="minorEastAsia"/>
              </w:rPr>
              <w:t>таркибини</w:t>
            </w:r>
            <w:proofErr w:type="spellEnd"/>
            <w:r w:rsidRPr="005F70B8">
              <w:rPr>
                <w:rFonts w:eastAsiaTheme="minorEastAsia"/>
              </w:rPr>
              <w:t xml:space="preserve"> </w:t>
            </w:r>
            <w:proofErr w:type="spellStart"/>
            <w:r w:rsidRPr="005F70B8">
              <w:rPr>
                <w:rFonts w:eastAsiaTheme="minorEastAsia"/>
              </w:rPr>
              <w:t>тасдиқлаш</w:t>
            </w:r>
            <w:proofErr w:type="spellEnd"/>
            <w:r w:rsidRPr="005F70B8">
              <w:rPr>
                <w:rFonts w:eastAsiaTheme="minorEastAsia"/>
              </w:rPr>
              <w:t>.</w:t>
            </w:r>
          </w:p>
        </w:tc>
        <w:tc>
          <w:tcPr>
            <w:tcW w:w="275" w:type="pct"/>
            <w:gridSpan w:val="2"/>
            <w:shd w:val="clear" w:color="auto" w:fill="FFFFFF"/>
            <w:tcMar>
              <w:top w:w="0" w:type="dxa"/>
              <w:left w:w="57" w:type="dxa"/>
              <w:bottom w:w="0" w:type="dxa"/>
              <w:right w:w="57" w:type="dxa"/>
            </w:tcMar>
            <w:vAlign w:val="center"/>
            <w:hideMark/>
          </w:tcPr>
          <w:p w14:paraId="79BF0FEB" w14:textId="77777777" w:rsidR="00C44772" w:rsidRPr="00654DA0" w:rsidRDefault="00C44772" w:rsidP="00AB6AF8">
            <w:pPr>
              <w:ind w:left="-49" w:right="-77"/>
              <w:jc w:val="center"/>
              <w:rPr>
                <w:rFonts w:eastAsiaTheme="minorEastAsia"/>
                <w:sz w:val="22"/>
                <w:szCs w:val="22"/>
              </w:rPr>
            </w:pPr>
            <w:r w:rsidRPr="00654DA0">
              <w:rPr>
                <w:rFonts w:eastAsiaTheme="minorEastAsia"/>
                <w:sz w:val="22"/>
                <w:szCs w:val="22"/>
              </w:rPr>
              <w:t>100</w:t>
            </w:r>
          </w:p>
        </w:tc>
        <w:tc>
          <w:tcPr>
            <w:tcW w:w="687" w:type="pct"/>
            <w:gridSpan w:val="3"/>
            <w:shd w:val="clear" w:color="auto" w:fill="FFFFFF"/>
            <w:tcMar>
              <w:top w:w="0" w:type="dxa"/>
              <w:left w:w="57" w:type="dxa"/>
              <w:bottom w:w="0" w:type="dxa"/>
              <w:right w:w="57" w:type="dxa"/>
            </w:tcMar>
            <w:vAlign w:val="center"/>
            <w:hideMark/>
          </w:tcPr>
          <w:p w14:paraId="69BCBD16" w14:textId="46495E2F" w:rsidR="00C44772" w:rsidRPr="00A27B38" w:rsidRDefault="00A27B38" w:rsidP="00AB6AF8">
            <w:pPr>
              <w:jc w:val="center"/>
              <w:rPr>
                <w:color w:val="000000"/>
                <w:sz w:val="18"/>
                <w:szCs w:val="18"/>
              </w:rPr>
            </w:pPr>
            <w:r w:rsidRPr="00A27B38">
              <w:rPr>
                <w:bCs/>
                <w:sz w:val="22"/>
                <w:szCs w:val="22"/>
                <w:lang w:val="uz-Cyrl-UZ"/>
              </w:rPr>
              <w:t>1 520 633 687</w:t>
            </w:r>
          </w:p>
          <w:p w14:paraId="31D2A960" w14:textId="4C112F45" w:rsidR="00C44772" w:rsidRPr="00654DA0" w:rsidRDefault="00C44772" w:rsidP="00AB6AF8">
            <w:pPr>
              <w:ind w:left="-49" w:right="-77"/>
              <w:jc w:val="center"/>
              <w:rPr>
                <w:rFonts w:eastAsiaTheme="minorEastAsia"/>
                <w:sz w:val="22"/>
                <w:szCs w:val="22"/>
              </w:rPr>
            </w:pPr>
          </w:p>
        </w:tc>
        <w:tc>
          <w:tcPr>
            <w:tcW w:w="275" w:type="pct"/>
            <w:gridSpan w:val="2"/>
            <w:shd w:val="clear" w:color="auto" w:fill="FFFFFF"/>
            <w:tcMar>
              <w:top w:w="0" w:type="dxa"/>
              <w:left w:w="57" w:type="dxa"/>
              <w:bottom w:w="0" w:type="dxa"/>
              <w:right w:w="57" w:type="dxa"/>
            </w:tcMar>
            <w:vAlign w:val="center"/>
            <w:hideMark/>
          </w:tcPr>
          <w:p w14:paraId="79B89D37" w14:textId="77777777" w:rsidR="00C44772" w:rsidRPr="00654DA0" w:rsidRDefault="00C44772" w:rsidP="00AB6AF8">
            <w:pPr>
              <w:ind w:left="-49" w:right="-77"/>
              <w:jc w:val="center"/>
              <w:rPr>
                <w:rFonts w:eastAsiaTheme="minorEastAsia"/>
                <w:sz w:val="22"/>
                <w:szCs w:val="22"/>
              </w:rPr>
            </w:pPr>
            <w:r w:rsidRPr="00654DA0">
              <w:rPr>
                <w:rFonts w:eastAsiaTheme="minorEastAsia"/>
                <w:sz w:val="22"/>
                <w:szCs w:val="22"/>
              </w:rPr>
              <w:t>0</w:t>
            </w:r>
          </w:p>
        </w:tc>
        <w:tc>
          <w:tcPr>
            <w:tcW w:w="617" w:type="pct"/>
            <w:gridSpan w:val="3"/>
            <w:shd w:val="clear" w:color="auto" w:fill="FFFFFF"/>
            <w:tcMar>
              <w:top w:w="0" w:type="dxa"/>
              <w:left w:w="57" w:type="dxa"/>
              <w:bottom w:w="0" w:type="dxa"/>
              <w:right w:w="57" w:type="dxa"/>
            </w:tcMar>
            <w:vAlign w:val="center"/>
            <w:hideMark/>
          </w:tcPr>
          <w:p w14:paraId="3A7442EA" w14:textId="77777777" w:rsidR="00C44772" w:rsidRPr="00654DA0" w:rsidRDefault="00C44772" w:rsidP="00AB6AF8">
            <w:pPr>
              <w:ind w:left="-49" w:right="-77"/>
              <w:jc w:val="center"/>
              <w:rPr>
                <w:rFonts w:eastAsiaTheme="minorEastAsia"/>
                <w:sz w:val="22"/>
                <w:szCs w:val="22"/>
              </w:rPr>
            </w:pPr>
            <w:r w:rsidRPr="00654DA0">
              <w:rPr>
                <w:rFonts w:eastAsiaTheme="minorEastAsia"/>
                <w:sz w:val="22"/>
                <w:szCs w:val="22"/>
              </w:rPr>
              <w:t>0</w:t>
            </w:r>
          </w:p>
        </w:tc>
        <w:tc>
          <w:tcPr>
            <w:tcW w:w="275" w:type="pct"/>
            <w:gridSpan w:val="2"/>
            <w:shd w:val="clear" w:color="auto" w:fill="FFFFFF"/>
            <w:tcMar>
              <w:top w:w="19" w:type="dxa"/>
              <w:left w:w="37" w:type="dxa"/>
              <w:bottom w:w="19" w:type="dxa"/>
              <w:right w:w="19" w:type="dxa"/>
            </w:tcMar>
            <w:vAlign w:val="center"/>
            <w:hideMark/>
          </w:tcPr>
          <w:p w14:paraId="1937CF45" w14:textId="77777777" w:rsidR="00C44772" w:rsidRPr="00654DA0" w:rsidRDefault="00C44772" w:rsidP="00AB6AF8">
            <w:pPr>
              <w:ind w:left="-49" w:right="-77"/>
              <w:jc w:val="center"/>
              <w:rPr>
                <w:rFonts w:eastAsiaTheme="minorEastAsia"/>
                <w:sz w:val="22"/>
                <w:szCs w:val="22"/>
              </w:rPr>
            </w:pPr>
            <w:r w:rsidRPr="00654DA0">
              <w:rPr>
                <w:rFonts w:eastAsiaTheme="minorEastAsia"/>
                <w:sz w:val="22"/>
                <w:szCs w:val="22"/>
              </w:rPr>
              <w:t>0</w:t>
            </w:r>
          </w:p>
        </w:tc>
        <w:tc>
          <w:tcPr>
            <w:tcW w:w="613" w:type="pct"/>
            <w:shd w:val="clear" w:color="auto" w:fill="FFFFFF"/>
            <w:tcMar>
              <w:top w:w="0" w:type="dxa"/>
              <w:left w:w="57" w:type="dxa"/>
              <w:bottom w:w="0" w:type="dxa"/>
              <w:right w:w="57" w:type="dxa"/>
            </w:tcMar>
            <w:vAlign w:val="center"/>
            <w:hideMark/>
          </w:tcPr>
          <w:p w14:paraId="0D174FC1" w14:textId="77777777" w:rsidR="00C44772" w:rsidRPr="00654DA0" w:rsidRDefault="00C44772" w:rsidP="00AB6AF8">
            <w:pPr>
              <w:ind w:left="-49" w:right="-77"/>
              <w:jc w:val="center"/>
              <w:rPr>
                <w:rFonts w:eastAsiaTheme="minorEastAsia"/>
                <w:sz w:val="22"/>
                <w:szCs w:val="22"/>
              </w:rPr>
            </w:pPr>
            <w:r w:rsidRPr="00654DA0">
              <w:rPr>
                <w:rFonts w:eastAsiaTheme="minorEastAsia"/>
                <w:sz w:val="22"/>
                <w:szCs w:val="22"/>
              </w:rPr>
              <w:t>0</w:t>
            </w:r>
          </w:p>
        </w:tc>
      </w:tr>
      <w:tr w:rsidR="00A27B38" w:rsidRPr="002D2DB1" w14:paraId="18D7864D" w14:textId="77777777" w:rsidTr="00B005AF">
        <w:trPr>
          <w:cantSplit/>
        </w:trPr>
        <w:tc>
          <w:tcPr>
            <w:tcW w:w="133" w:type="pct"/>
            <w:vMerge/>
            <w:vAlign w:val="center"/>
            <w:hideMark/>
          </w:tcPr>
          <w:p w14:paraId="41D4B646" w14:textId="77777777" w:rsidR="00A27B38" w:rsidRPr="002D2DB1" w:rsidRDefault="00A27B38" w:rsidP="00A27B38">
            <w:pPr>
              <w:rPr>
                <w:rFonts w:eastAsia="Calibri"/>
                <w:bCs/>
                <w:sz w:val="18"/>
                <w:szCs w:val="18"/>
                <w:lang w:val="uz-Cyrl-UZ"/>
              </w:rPr>
            </w:pPr>
          </w:p>
        </w:tc>
        <w:tc>
          <w:tcPr>
            <w:tcW w:w="225" w:type="pct"/>
            <w:shd w:val="clear" w:color="auto" w:fill="FFFFFF"/>
            <w:tcMar>
              <w:top w:w="0" w:type="dxa"/>
              <w:left w:w="57" w:type="dxa"/>
              <w:bottom w:w="0" w:type="dxa"/>
              <w:right w:w="57" w:type="dxa"/>
            </w:tcMar>
            <w:vAlign w:val="center"/>
            <w:hideMark/>
          </w:tcPr>
          <w:p w14:paraId="18617280" w14:textId="253C1587" w:rsidR="00A27B38" w:rsidRPr="00654DA0" w:rsidRDefault="00A27B38" w:rsidP="00A27B38">
            <w:pPr>
              <w:pStyle w:val="a4"/>
              <w:jc w:val="center"/>
              <w:rPr>
                <w:rFonts w:eastAsiaTheme="minorEastAsia"/>
                <w:sz w:val="22"/>
                <w:szCs w:val="22"/>
              </w:rPr>
            </w:pPr>
            <w:r w:rsidRPr="00654DA0">
              <w:rPr>
                <w:rFonts w:eastAsiaTheme="minorEastAsia"/>
                <w:sz w:val="22"/>
                <w:szCs w:val="22"/>
              </w:rPr>
              <w:t>2.</w:t>
            </w:r>
          </w:p>
        </w:tc>
        <w:tc>
          <w:tcPr>
            <w:tcW w:w="1900" w:type="pct"/>
            <w:gridSpan w:val="5"/>
            <w:shd w:val="clear" w:color="auto" w:fill="auto"/>
            <w:tcMar>
              <w:top w:w="0" w:type="dxa"/>
              <w:left w:w="57" w:type="dxa"/>
              <w:bottom w:w="0" w:type="dxa"/>
              <w:right w:w="57" w:type="dxa"/>
            </w:tcMar>
            <w:vAlign w:val="center"/>
            <w:hideMark/>
          </w:tcPr>
          <w:p w14:paraId="6D724E85" w14:textId="679F0045" w:rsidR="00136884" w:rsidRPr="00F80AEF" w:rsidRDefault="00F80AEF" w:rsidP="00AD60BC">
            <w:pPr>
              <w:pStyle w:val="a6"/>
              <w:widowControl w:val="0"/>
              <w:spacing w:before="60" w:after="60"/>
              <w:ind w:right="80" w:firstLine="0"/>
              <w:rPr>
                <w:rFonts w:eastAsiaTheme="minorEastAsia"/>
                <w:lang w:val="uz-Cyrl-UZ"/>
              </w:rPr>
            </w:pPr>
            <w:r w:rsidRPr="00F80AEF">
              <w:rPr>
                <w:rFonts w:eastAsiaTheme="minorEastAsia"/>
              </w:rPr>
              <w:t>“</w:t>
            </w:r>
            <w:proofErr w:type="spellStart"/>
            <w:r w:rsidRPr="00F80AEF">
              <w:rPr>
                <w:rFonts w:eastAsiaTheme="minorEastAsia"/>
              </w:rPr>
              <w:t>Микрокредитбанк</w:t>
            </w:r>
            <w:proofErr w:type="spellEnd"/>
            <w:r w:rsidRPr="00F80AEF">
              <w:rPr>
                <w:rFonts w:eastAsiaTheme="minorEastAsia"/>
              </w:rPr>
              <w:t xml:space="preserve">” </w:t>
            </w:r>
            <w:proofErr w:type="spellStart"/>
            <w:r w:rsidRPr="00F80AEF">
              <w:rPr>
                <w:rFonts w:eastAsiaTheme="minorEastAsia"/>
              </w:rPr>
              <w:t>акциядорлик-тижорат</w:t>
            </w:r>
            <w:proofErr w:type="spellEnd"/>
            <w:r w:rsidRPr="00F80AEF">
              <w:rPr>
                <w:rFonts w:eastAsiaTheme="minorEastAsia"/>
              </w:rPr>
              <w:t xml:space="preserve"> </w:t>
            </w:r>
            <w:proofErr w:type="spellStart"/>
            <w:r w:rsidRPr="00F80AEF">
              <w:rPr>
                <w:rFonts w:eastAsiaTheme="minorEastAsia"/>
              </w:rPr>
              <w:t>банкининг</w:t>
            </w:r>
            <w:proofErr w:type="spellEnd"/>
            <w:r w:rsidRPr="00F80AEF">
              <w:rPr>
                <w:rFonts w:eastAsiaTheme="minorEastAsia"/>
              </w:rPr>
              <w:t xml:space="preserve"> 2020 </w:t>
            </w:r>
            <w:proofErr w:type="spellStart"/>
            <w:r w:rsidRPr="00F80AEF">
              <w:rPr>
                <w:rFonts w:eastAsiaTheme="minorEastAsia"/>
              </w:rPr>
              <w:t>йил</w:t>
            </w:r>
            <w:proofErr w:type="spellEnd"/>
            <w:r w:rsidRPr="00F80AEF">
              <w:rPr>
                <w:rFonts w:eastAsiaTheme="minorEastAsia"/>
              </w:rPr>
              <w:t xml:space="preserve"> </w:t>
            </w:r>
            <w:proofErr w:type="spellStart"/>
            <w:r w:rsidRPr="00F80AEF">
              <w:rPr>
                <w:rFonts w:eastAsiaTheme="minorEastAsia"/>
              </w:rPr>
              <w:t>якунлари</w:t>
            </w:r>
            <w:proofErr w:type="spellEnd"/>
            <w:r w:rsidRPr="00F80AEF">
              <w:rPr>
                <w:rFonts w:eastAsiaTheme="minorEastAsia"/>
              </w:rPr>
              <w:t xml:space="preserve"> </w:t>
            </w:r>
            <w:proofErr w:type="spellStart"/>
            <w:r w:rsidRPr="00F80AEF">
              <w:rPr>
                <w:rFonts w:eastAsiaTheme="minorEastAsia"/>
              </w:rPr>
              <w:t>бўйича</w:t>
            </w:r>
            <w:proofErr w:type="spellEnd"/>
            <w:r w:rsidRPr="00F80AEF">
              <w:rPr>
                <w:rFonts w:eastAsiaTheme="minorEastAsia"/>
              </w:rPr>
              <w:t xml:space="preserve"> </w:t>
            </w:r>
            <w:proofErr w:type="spellStart"/>
            <w:r w:rsidRPr="00F80AEF">
              <w:rPr>
                <w:rFonts w:eastAsiaTheme="minorEastAsia"/>
              </w:rPr>
              <w:t>Акциядорларнинг</w:t>
            </w:r>
            <w:proofErr w:type="spellEnd"/>
            <w:r w:rsidRPr="00F80AEF">
              <w:rPr>
                <w:rFonts w:eastAsiaTheme="minorEastAsia"/>
              </w:rPr>
              <w:t xml:space="preserve"> </w:t>
            </w:r>
            <w:proofErr w:type="spellStart"/>
            <w:r w:rsidRPr="00F80AEF">
              <w:rPr>
                <w:rFonts w:eastAsiaTheme="minorEastAsia"/>
              </w:rPr>
              <w:t>навбатдаги</w:t>
            </w:r>
            <w:proofErr w:type="spellEnd"/>
            <w:r w:rsidRPr="00F80AEF">
              <w:rPr>
                <w:rFonts w:eastAsiaTheme="minorEastAsia"/>
              </w:rPr>
              <w:t xml:space="preserve"> </w:t>
            </w:r>
            <w:proofErr w:type="spellStart"/>
            <w:r w:rsidRPr="00F80AEF">
              <w:rPr>
                <w:rFonts w:eastAsiaTheme="minorEastAsia"/>
              </w:rPr>
              <w:t>йиллик</w:t>
            </w:r>
            <w:proofErr w:type="spellEnd"/>
            <w:r w:rsidRPr="00F80AEF">
              <w:rPr>
                <w:rFonts w:eastAsiaTheme="minorEastAsia"/>
              </w:rPr>
              <w:t xml:space="preserve"> </w:t>
            </w:r>
            <w:proofErr w:type="spellStart"/>
            <w:r w:rsidRPr="00F80AEF">
              <w:rPr>
                <w:rFonts w:eastAsiaTheme="minorEastAsia"/>
              </w:rPr>
              <w:t>умумий</w:t>
            </w:r>
            <w:proofErr w:type="spellEnd"/>
            <w:r w:rsidRPr="00F80AEF">
              <w:rPr>
                <w:rFonts w:eastAsiaTheme="minorEastAsia"/>
              </w:rPr>
              <w:t xml:space="preserve"> </w:t>
            </w:r>
            <w:proofErr w:type="spellStart"/>
            <w:r w:rsidRPr="00F80AEF">
              <w:rPr>
                <w:rFonts w:eastAsiaTheme="minorEastAsia"/>
              </w:rPr>
              <w:t>йиғилиши</w:t>
            </w:r>
            <w:proofErr w:type="spellEnd"/>
            <w:r w:rsidRPr="00F80AEF">
              <w:rPr>
                <w:rFonts w:eastAsiaTheme="minorEastAsia"/>
              </w:rPr>
              <w:t xml:space="preserve"> </w:t>
            </w:r>
            <w:proofErr w:type="spellStart"/>
            <w:r w:rsidRPr="00F80AEF">
              <w:rPr>
                <w:rFonts w:eastAsiaTheme="minorEastAsia"/>
              </w:rPr>
              <w:t>регламентини</w:t>
            </w:r>
            <w:proofErr w:type="spellEnd"/>
            <w:r w:rsidRPr="00F80AEF">
              <w:rPr>
                <w:rFonts w:eastAsiaTheme="minorEastAsia"/>
              </w:rPr>
              <w:t xml:space="preserve"> </w:t>
            </w:r>
            <w:proofErr w:type="spellStart"/>
            <w:r w:rsidRPr="00F80AEF">
              <w:rPr>
                <w:rFonts w:eastAsiaTheme="minorEastAsia"/>
              </w:rPr>
              <w:t>тасдиқлаш</w:t>
            </w:r>
            <w:proofErr w:type="spellEnd"/>
            <w:r w:rsidRPr="00F80AEF">
              <w:rPr>
                <w:rFonts w:eastAsiaTheme="minorEastAsia"/>
              </w:rPr>
              <w:t>.</w:t>
            </w:r>
          </w:p>
        </w:tc>
        <w:tc>
          <w:tcPr>
            <w:tcW w:w="275" w:type="pct"/>
            <w:gridSpan w:val="2"/>
            <w:shd w:val="clear" w:color="auto" w:fill="FFFFFF"/>
            <w:tcMar>
              <w:top w:w="0" w:type="dxa"/>
              <w:left w:w="57" w:type="dxa"/>
              <w:bottom w:w="0" w:type="dxa"/>
              <w:right w:w="57" w:type="dxa"/>
            </w:tcMar>
            <w:vAlign w:val="center"/>
            <w:hideMark/>
          </w:tcPr>
          <w:p w14:paraId="553B4318" w14:textId="0874DBC0" w:rsidR="00A27B38" w:rsidRPr="00654DA0" w:rsidRDefault="00A27B38" w:rsidP="00AB6AF8">
            <w:pPr>
              <w:ind w:left="-49" w:right="-77"/>
              <w:jc w:val="center"/>
              <w:rPr>
                <w:rFonts w:eastAsiaTheme="minorEastAsia"/>
                <w:sz w:val="22"/>
                <w:szCs w:val="22"/>
              </w:rPr>
            </w:pPr>
            <w:r w:rsidRPr="00654DA0">
              <w:rPr>
                <w:rFonts w:eastAsiaTheme="minorEastAsia"/>
                <w:sz w:val="22"/>
                <w:szCs w:val="22"/>
              </w:rPr>
              <w:t>100</w:t>
            </w:r>
          </w:p>
        </w:tc>
        <w:tc>
          <w:tcPr>
            <w:tcW w:w="687" w:type="pct"/>
            <w:gridSpan w:val="3"/>
            <w:shd w:val="clear" w:color="auto" w:fill="FFFFFF"/>
            <w:tcMar>
              <w:top w:w="0" w:type="dxa"/>
              <w:left w:w="57" w:type="dxa"/>
              <w:bottom w:w="0" w:type="dxa"/>
              <w:right w:w="57" w:type="dxa"/>
            </w:tcMar>
            <w:vAlign w:val="center"/>
            <w:hideMark/>
          </w:tcPr>
          <w:p w14:paraId="79B80244" w14:textId="07AEFAA8" w:rsidR="00A27B38" w:rsidRPr="00136884" w:rsidRDefault="00FA6E15" w:rsidP="00AB6AF8">
            <w:pPr>
              <w:jc w:val="center"/>
              <w:rPr>
                <w:rFonts w:eastAsiaTheme="minorEastAsia"/>
                <w:sz w:val="22"/>
                <w:szCs w:val="22"/>
              </w:rPr>
            </w:pPr>
            <w:r w:rsidRPr="00A27B38">
              <w:rPr>
                <w:bCs/>
                <w:sz w:val="22"/>
                <w:szCs w:val="22"/>
                <w:lang w:val="uz-Cyrl-UZ"/>
              </w:rPr>
              <w:t>1 520 633 687</w:t>
            </w:r>
          </w:p>
          <w:p w14:paraId="5D89D672" w14:textId="061F17F7" w:rsidR="00A27B38" w:rsidRPr="00654DA0" w:rsidRDefault="00A27B38" w:rsidP="00AB6AF8">
            <w:pPr>
              <w:ind w:left="-49" w:right="-77"/>
              <w:jc w:val="center"/>
              <w:rPr>
                <w:rFonts w:eastAsiaTheme="minorEastAsia"/>
                <w:sz w:val="22"/>
                <w:szCs w:val="22"/>
              </w:rPr>
            </w:pPr>
          </w:p>
        </w:tc>
        <w:tc>
          <w:tcPr>
            <w:tcW w:w="275" w:type="pct"/>
            <w:gridSpan w:val="2"/>
            <w:shd w:val="clear" w:color="auto" w:fill="FFFFFF"/>
            <w:tcMar>
              <w:top w:w="0" w:type="dxa"/>
              <w:left w:w="57" w:type="dxa"/>
              <w:bottom w:w="0" w:type="dxa"/>
              <w:right w:w="57" w:type="dxa"/>
            </w:tcMar>
            <w:vAlign w:val="center"/>
            <w:hideMark/>
          </w:tcPr>
          <w:p w14:paraId="0BF4AE61" w14:textId="202CE769" w:rsidR="00A27B38" w:rsidRPr="00654DA0" w:rsidRDefault="00A27B38" w:rsidP="00AB6AF8">
            <w:pPr>
              <w:ind w:left="-49" w:right="-77"/>
              <w:jc w:val="center"/>
              <w:rPr>
                <w:rFonts w:eastAsiaTheme="minorEastAsia"/>
                <w:sz w:val="22"/>
                <w:szCs w:val="22"/>
              </w:rPr>
            </w:pPr>
            <w:r w:rsidRPr="00654DA0">
              <w:rPr>
                <w:rFonts w:eastAsiaTheme="minorEastAsia"/>
                <w:sz w:val="22"/>
                <w:szCs w:val="22"/>
              </w:rPr>
              <w:t>0</w:t>
            </w:r>
          </w:p>
        </w:tc>
        <w:tc>
          <w:tcPr>
            <w:tcW w:w="617" w:type="pct"/>
            <w:gridSpan w:val="3"/>
            <w:shd w:val="clear" w:color="auto" w:fill="FFFFFF"/>
            <w:tcMar>
              <w:top w:w="0" w:type="dxa"/>
              <w:left w:w="57" w:type="dxa"/>
              <w:bottom w:w="0" w:type="dxa"/>
              <w:right w:w="57" w:type="dxa"/>
            </w:tcMar>
            <w:vAlign w:val="center"/>
            <w:hideMark/>
          </w:tcPr>
          <w:p w14:paraId="44D28658" w14:textId="73FDE68C" w:rsidR="00A27B38" w:rsidRPr="00654DA0" w:rsidRDefault="00A27B38" w:rsidP="00AB6AF8">
            <w:pPr>
              <w:ind w:left="-49" w:right="-77"/>
              <w:jc w:val="center"/>
              <w:rPr>
                <w:rFonts w:eastAsiaTheme="minorEastAsia"/>
                <w:sz w:val="22"/>
                <w:szCs w:val="22"/>
              </w:rPr>
            </w:pPr>
            <w:r w:rsidRPr="00654DA0">
              <w:rPr>
                <w:rFonts w:eastAsiaTheme="minorEastAsia"/>
                <w:sz w:val="22"/>
                <w:szCs w:val="22"/>
              </w:rPr>
              <w:t>0</w:t>
            </w:r>
          </w:p>
        </w:tc>
        <w:tc>
          <w:tcPr>
            <w:tcW w:w="275" w:type="pct"/>
            <w:gridSpan w:val="2"/>
            <w:shd w:val="clear" w:color="auto" w:fill="FFFFFF"/>
            <w:tcMar>
              <w:top w:w="19" w:type="dxa"/>
              <w:left w:w="37" w:type="dxa"/>
              <w:bottom w:w="19" w:type="dxa"/>
              <w:right w:w="19" w:type="dxa"/>
            </w:tcMar>
            <w:vAlign w:val="center"/>
            <w:hideMark/>
          </w:tcPr>
          <w:p w14:paraId="5B78C645" w14:textId="1D44A56E" w:rsidR="00A27B38" w:rsidRPr="00654DA0" w:rsidRDefault="00A27B38" w:rsidP="00AB6AF8">
            <w:pPr>
              <w:ind w:left="-49" w:right="-77"/>
              <w:jc w:val="center"/>
              <w:rPr>
                <w:rFonts w:eastAsiaTheme="minorEastAsia"/>
                <w:sz w:val="22"/>
                <w:szCs w:val="22"/>
              </w:rPr>
            </w:pPr>
            <w:r w:rsidRPr="00654DA0">
              <w:rPr>
                <w:rFonts w:eastAsiaTheme="minorEastAsia"/>
                <w:sz w:val="22"/>
                <w:szCs w:val="22"/>
              </w:rPr>
              <w:t>0</w:t>
            </w:r>
          </w:p>
        </w:tc>
        <w:tc>
          <w:tcPr>
            <w:tcW w:w="613" w:type="pct"/>
            <w:shd w:val="clear" w:color="auto" w:fill="FFFFFF"/>
            <w:tcMar>
              <w:top w:w="0" w:type="dxa"/>
              <w:left w:w="57" w:type="dxa"/>
              <w:bottom w:w="0" w:type="dxa"/>
              <w:right w:w="57" w:type="dxa"/>
            </w:tcMar>
            <w:vAlign w:val="center"/>
            <w:hideMark/>
          </w:tcPr>
          <w:p w14:paraId="435B18E9" w14:textId="0E14B29A" w:rsidR="00A27B38" w:rsidRPr="00654DA0" w:rsidRDefault="00A27B38" w:rsidP="00AB6AF8">
            <w:pPr>
              <w:ind w:left="-49" w:right="-77"/>
              <w:jc w:val="center"/>
              <w:rPr>
                <w:rFonts w:eastAsiaTheme="minorEastAsia"/>
                <w:sz w:val="22"/>
                <w:szCs w:val="22"/>
              </w:rPr>
            </w:pPr>
            <w:r w:rsidRPr="00654DA0">
              <w:rPr>
                <w:rFonts w:eastAsiaTheme="minorEastAsia"/>
                <w:sz w:val="22"/>
                <w:szCs w:val="22"/>
              </w:rPr>
              <w:t>0</w:t>
            </w:r>
          </w:p>
        </w:tc>
      </w:tr>
      <w:tr w:rsidR="00C44772" w:rsidRPr="002D2DB1" w14:paraId="06E28050" w14:textId="77777777" w:rsidTr="00B005AF">
        <w:trPr>
          <w:cantSplit/>
        </w:trPr>
        <w:tc>
          <w:tcPr>
            <w:tcW w:w="133" w:type="pct"/>
            <w:vMerge/>
            <w:vAlign w:val="center"/>
          </w:tcPr>
          <w:p w14:paraId="56076E10" w14:textId="77777777" w:rsidR="00C44772" w:rsidRPr="002D2DB1" w:rsidRDefault="00C44772" w:rsidP="00A27B38">
            <w:pPr>
              <w:rPr>
                <w:rFonts w:eastAsia="Calibri"/>
                <w:bCs/>
                <w:sz w:val="18"/>
                <w:szCs w:val="18"/>
                <w:lang w:val="uz-Cyrl-UZ"/>
              </w:rPr>
            </w:pPr>
          </w:p>
        </w:tc>
        <w:tc>
          <w:tcPr>
            <w:tcW w:w="225" w:type="pct"/>
            <w:shd w:val="clear" w:color="auto" w:fill="FFFFFF"/>
            <w:tcMar>
              <w:top w:w="0" w:type="dxa"/>
              <w:left w:w="57" w:type="dxa"/>
              <w:bottom w:w="0" w:type="dxa"/>
              <w:right w:w="57" w:type="dxa"/>
            </w:tcMar>
            <w:vAlign w:val="center"/>
          </w:tcPr>
          <w:p w14:paraId="76163C8B" w14:textId="6DAB8B8E" w:rsidR="00C44772" w:rsidRPr="00654DA0" w:rsidRDefault="00C44772" w:rsidP="00A27B38">
            <w:pPr>
              <w:pStyle w:val="a4"/>
              <w:jc w:val="center"/>
              <w:rPr>
                <w:rFonts w:eastAsiaTheme="minorEastAsia"/>
                <w:sz w:val="22"/>
                <w:szCs w:val="22"/>
              </w:rPr>
            </w:pPr>
            <w:r>
              <w:rPr>
                <w:rFonts w:eastAsiaTheme="minorEastAsia"/>
                <w:sz w:val="22"/>
                <w:szCs w:val="22"/>
              </w:rPr>
              <w:t>3.</w:t>
            </w:r>
          </w:p>
        </w:tc>
        <w:tc>
          <w:tcPr>
            <w:tcW w:w="1900" w:type="pct"/>
            <w:gridSpan w:val="5"/>
            <w:shd w:val="clear" w:color="auto" w:fill="FFFFFF"/>
            <w:tcMar>
              <w:top w:w="0" w:type="dxa"/>
              <w:left w:w="57" w:type="dxa"/>
              <w:bottom w:w="0" w:type="dxa"/>
              <w:right w:w="57" w:type="dxa"/>
            </w:tcMar>
            <w:vAlign w:val="center"/>
          </w:tcPr>
          <w:p w14:paraId="4E1D8D71" w14:textId="3E57972A" w:rsidR="00C44772" w:rsidRPr="00FA6E15" w:rsidRDefault="00FA6E15" w:rsidP="00AD60BC">
            <w:pPr>
              <w:pStyle w:val="a6"/>
              <w:widowControl w:val="0"/>
              <w:spacing w:before="60" w:after="60"/>
              <w:ind w:right="80" w:firstLine="0"/>
              <w:rPr>
                <w:rFonts w:eastAsiaTheme="minorEastAsia"/>
                <w:lang w:val="uz-Cyrl-UZ"/>
              </w:rPr>
            </w:pPr>
            <w:r w:rsidRPr="00FA6E15">
              <w:rPr>
                <w:rFonts w:eastAsiaTheme="minorEastAsia"/>
              </w:rPr>
              <w:t>“</w:t>
            </w:r>
            <w:proofErr w:type="spellStart"/>
            <w:r w:rsidRPr="00FA6E15">
              <w:rPr>
                <w:rFonts w:eastAsiaTheme="minorEastAsia"/>
              </w:rPr>
              <w:t>Микрокредитбанк</w:t>
            </w:r>
            <w:proofErr w:type="spellEnd"/>
            <w:r w:rsidRPr="00FA6E15">
              <w:rPr>
                <w:rFonts w:eastAsiaTheme="minorEastAsia"/>
              </w:rPr>
              <w:t xml:space="preserve">” </w:t>
            </w:r>
            <w:proofErr w:type="spellStart"/>
            <w:r w:rsidRPr="00FA6E15">
              <w:rPr>
                <w:rFonts w:eastAsiaTheme="minorEastAsia"/>
              </w:rPr>
              <w:t>акциядорлик-тижорат</w:t>
            </w:r>
            <w:proofErr w:type="spellEnd"/>
            <w:r w:rsidRPr="00FA6E15">
              <w:rPr>
                <w:rFonts w:eastAsiaTheme="minorEastAsia"/>
              </w:rPr>
              <w:t xml:space="preserve"> </w:t>
            </w:r>
            <w:proofErr w:type="spellStart"/>
            <w:r w:rsidRPr="00FA6E15">
              <w:rPr>
                <w:rFonts w:eastAsiaTheme="minorEastAsia"/>
              </w:rPr>
              <w:t>банкининг</w:t>
            </w:r>
            <w:proofErr w:type="spellEnd"/>
            <w:r w:rsidRPr="00FA6E15">
              <w:rPr>
                <w:rFonts w:eastAsiaTheme="minorEastAsia"/>
              </w:rPr>
              <w:t xml:space="preserve"> 2020 </w:t>
            </w:r>
            <w:proofErr w:type="spellStart"/>
            <w:r w:rsidRPr="00FA6E15">
              <w:rPr>
                <w:rFonts w:eastAsiaTheme="minorEastAsia"/>
              </w:rPr>
              <w:t>йил</w:t>
            </w:r>
            <w:proofErr w:type="spellEnd"/>
            <w:r w:rsidRPr="00FA6E15">
              <w:rPr>
                <w:rFonts w:eastAsiaTheme="minorEastAsia"/>
              </w:rPr>
              <w:t xml:space="preserve"> </w:t>
            </w:r>
            <w:proofErr w:type="spellStart"/>
            <w:r w:rsidRPr="00FA6E15">
              <w:rPr>
                <w:rFonts w:eastAsiaTheme="minorEastAsia"/>
              </w:rPr>
              <w:t>фаолияти</w:t>
            </w:r>
            <w:proofErr w:type="spellEnd"/>
            <w:r w:rsidRPr="00FA6E15">
              <w:rPr>
                <w:rFonts w:eastAsiaTheme="minorEastAsia"/>
              </w:rPr>
              <w:t xml:space="preserve"> </w:t>
            </w:r>
            <w:proofErr w:type="spellStart"/>
            <w:r w:rsidRPr="00FA6E15">
              <w:rPr>
                <w:rFonts w:eastAsiaTheme="minorEastAsia"/>
              </w:rPr>
              <w:t>якунлари</w:t>
            </w:r>
            <w:proofErr w:type="spellEnd"/>
            <w:r w:rsidRPr="00FA6E15">
              <w:rPr>
                <w:rFonts w:eastAsiaTheme="minorEastAsia"/>
              </w:rPr>
              <w:t xml:space="preserve"> </w:t>
            </w:r>
            <w:proofErr w:type="spellStart"/>
            <w:r w:rsidRPr="00FA6E15">
              <w:rPr>
                <w:rFonts w:eastAsiaTheme="minorEastAsia"/>
              </w:rPr>
              <w:t>бўйича</w:t>
            </w:r>
            <w:proofErr w:type="spellEnd"/>
            <w:r w:rsidRPr="00FA6E15">
              <w:rPr>
                <w:rFonts w:eastAsiaTheme="minorEastAsia"/>
              </w:rPr>
              <w:t xml:space="preserve"> </w:t>
            </w:r>
            <w:proofErr w:type="spellStart"/>
            <w:r w:rsidRPr="00FA6E15">
              <w:rPr>
                <w:rFonts w:eastAsiaTheme="minorEastAsia"/>
              </w:rPr>
              <w:t>Кузатув</w:t>
            </w:r>
            <w:proofErr w:type="spellEnd"/>
            <w:r w:rsidRPr="00FA6E15">
              <w:rPr>
                <w:rFonts w:eastAsiaTheme="minorEastAsia"/>
              </w:rPr>
              <w:t xml:space="preserve"> </w:t>
            </w:r>
            <w:proofErr w:type="spellStart"/>
            <w:r w:rsidRPr="00FA6E15">
              <w:rPr>
                <w:rFonts w:eastAsiaTheme="minorEastAsia"/>
              </w:rPr>
              <w:t>кенгашининг</w:t>
            </w:r>
            <w:proofErr w:type="spellEnd"/>
            <w:r w:rsidRPr="00FA6E15">
              <w:rPr>
                <w:rFonts w:eastAsiaTheme="minorEastAsia"/>
              </w:rPr>
              <w:t xml:space="preserve"> </w:t>
            </w:r>
            <w:proofErr w:type="spellStart"/>
            <w:r w:rsidRPr="00FA6E15">
              <w:rPr>
                <w:rFonts w:eastAsiaTheme="minorEastAsia"/>
              </w:rPr>
              <w:t>ҳисоботини</w:t>
            </w:r>
            <w:proofErr w:type="spellEnd"/>
            <w:r w:rsidRPr="00FA6E15">
              <w:rPr>
                <w:rFonts w:eastAsiaTheme="minorEastAsia"/>
              </w:rPr>
              <w:t xml:space="preserve"> </w:t>
            </w:r>
            <w:proofErr w:type="spellStart"/>
            <w:r w:rsidRPr="00FA6E15">
              <w:rPr>
                <w:rFonts w:eastAsiaTheme="minorEastAsia"/>
              </w:rPr>
              <w:t>тасдиқлаш</w:t>
            </w:r>
            <w:proofErr w:type="spellEnd"/>
            <w:r w:rsidRPr="00FA6E15">
              <w:rPr>
                <w:rFonts w:eastAsiaTheme="minorEastAsia"/>
              </w:rPr>
              <w:t>.</w:t>
            </w:r>
          </w:p>
        </w:tc>
        <w:tc>
          <w:tcPr>
            <w:tcW w:w="275" w:type="pct"/>
            <w:gridSpan w:val="2"/>
            <w:shd w:val="clear" w:color="auto" w:fill="FFFFFF"/>
            <w:tcMar>
              <w:top w:w="0" w:type="dxa"/>
              <w:left w:w="57" w:type="dxa"/>
              <w:bottom w:w="0" w:type="dxa"/>
              <w:right w:w="57" w:type="dxa"/>
            </w:tcMar>
            <w:vAlign w:val="center"/>
          </w:tcPr>
          <w:p w14:paraId="5EC80616" w14:textId="7E0D8687" w:rsidR="00C44772" w:rsidRPr="00654DA0" w:rsidRDefault="00C44772" w:rsidP="00AB6AF8">
            <w:pPr>
              <w:ind w:left="-49" w:right="-77"/>
              <w:jc w:val="center"/>
              <w:rPr>
                <w:rFonts w:eastAsiaTheme="minorEastAsia"/>
                <w:sz w:val="22"/>
                <w:szCs w:val="22"/>
              </w:rPr>
            </w:pPr>
            <w:r w:rsidRPr="00654DA0">
              <w:rPr>
                <w:rFonts w:eastAsiaTheme="minorEastAsia"/>
                <w:sz w:val="22"/>
                <w:szCs w:val="22"/>
              </w:rPr>
              <w:t>100</w:t>
            </w:r>
          </w:p>
        </w:tc>
        <w:tc>
          <w:tcPr>
            <w:tcW w:w="687" w:type="pct"/>
            <w:gridSpan w:val="3"/>
            <w:shd w:val="clear" w:color="auto" w:fill="FFFFFF"/>
            <w:tcMar>
              <w:top w:w="0" w:type="dxa"/>
              <w:left w:w="57" w:type="dxa"/>
              <w:bottom w:w="0" w:type="dxa"/>
              <w:right w:w="57" w:type="dxa"/>
            </w:tcMar>
            <w:vAlign w:val="center"/>
          </w:tcPr>
          <w:p w14:paraId="67EEDBE8" w14:textId="77777777" w:rsidR="00C44772" w:rsidRPr="00136884" w:rsidRDefault="00C44772" w:rsidP="00AB6AF8">
            <w:pPr>
              <w:jc w:val="center"/>
              <w:rPr>
                <w:rFonts w:eastAsiaTheme="minorEastAsia"/>
                <w:sz w:val="22"/>
                <w:szCs w:val="22"/>
              </w:rPr>
            </w:pPr>
          </w:p>
          <w:p w14:paraId="51773EA7" w14:textId="5ED2C0BE" w:rsidR="00C44772" w:rsidRPr="00136884" w:rsidRDefault="00A27B38" w:rsidP="00AB6AF8">
            <w:pPr>
              <w:jc w:val="center"/>
              <w:rPr>
                <w:rFonts w:eastAsiaTheme="minorEastAsia"/>
                <w:sz w:val="22"/>
                <w:szCs w:val="22"/>
              </w:rPr>
            </w:pPr>
            <w:r w:rsidRPr="00136884">
              <w:rPr>
                <w:rFonts w:eastAsiaTheme="minorEastAsia"/>
                <w:sz w:val="22"/>
                <w:szCs w:val="22"/>
              </w:rPr>
              <w:t>1 520 633 687</w:t>
            </w:r>
          </w:p>
          <w:p w14:paraId="3A9E5242" w14:textId="77777777" w:rsidR="00C44772" w:rsidRPr="00654DA0" w:rsidRDefault="00C44772" w:rsidP="00AB6AF8">
            <w:pPr>
              <w:ind w:left="-49" w:right="-77"/>
              <w:jc w:val="center"/>
              <w:rPr>
                <w:rFonts w:eastAsiaTheme="minorEastAsia"/>
                <w:sz w:val="22"/>
                <w:szCs w:val="22"/>
              </w:rPr>
            </w:pPr>
          </w:p>
        </w:tc>
        <w:tc>
          <w:tcPr>
            <w:tcW w:w="275" w:type="pct"/>
            <w:gridSpan w:val="2"/>
            <w:shd w:val="clear" w:color="auto" w:fill="FFFFFF"/>
            <w:tcMar>
              <w:top w:w="0" w:type="dxa"/>
              <w:left w:w="57" w:type="dxa"/>
              <w:bottom w:w="0" w:type="dxa"/>
              <w:right w:w="57" w:type="dxa"/>
            </w:tcMar>
            <w:vAlign w:val="center"/>
          </w:tcPr>
          <w:p w14:paraId="66C686C4" w14:textId="66AB71AB" w:rsidR="00C44772" w:rsidRPr="00654DA0" w:rsidRDefault="00C44772" w:rsidP="00AB6AF8">
            <w:pPr>
              <w:ind w:left="-49" w:right="-77"/>
              <w:jc w:val="center"/>
              <w:rPr>
                <w:rFonts w:eastAsiaTheme="minorEastAsia"/>
                <w:sz w:val="22"/>
                <w:szCs w:val="22"/>
              </w:rPr>
            </w:pPr>
            <w:r w:rsidRPr="00654DA0">
              <w:rPr>
                <w:rFonts w:eastAsiaTheme="minorEastAsia"/>
                <w:sz w:val="22"/>
                <w:szCs w:val="22"/>
              </w:rPr>
              <w:t>0</w:t>
            </w:r>
          </w:p>
        </w:tc>
        <w:tc>
          <w:tcPr>
            <w:tcW w:w="617" w:type="pct"/>
            <w:gridSpan w:val="3"/>
            <w:shd w:val="clear" w:color="auto" w:fill="FFFFFF"/>
            <w:tcMar>
              <w:top w:w="0" w:type="dxa"/>
              <w:left w:w="57" w:type="dxa"/>
              <w:bottom w:w="0" w:type="dxa"/>
              <w:right w:w="57" w:type="dxa"/>
            </w:tcMar>
            <w:vAlign w:val="center"/>
          </w:tcPr>
          <w:p w14:paraId="692CF068" w14:textId="5A34A7A1" w:rsidR="00C44772" w:rsidRPr="00654DA0" w:rsidRDefault="00C44772" w:rsidP="00AB6AF8">
            <w:pPr>
              <w:ind w:left="-49" w:right="-77"/>
              <w:jc w:val="center"/>
              <w:rPr>
                <w:rFonts w:eastAsiaTheme="minorEastAsia"/>
                <w:sz w:val="22"/>
                <w:szCs w:val="22"/>
              </w:rPr>
            </w:pPr>
            <w:r w:rsidRPr="00654DA0">
              <w:rPr>
                <w:rFonts w:eastAsiaTheme="minorEastAsia"/>
                <w:sz w:val="22"/>
                <w:szCs w:val="22"/>
              </w:rPr>
              <w:t>0</w:t>
            </w:r>
          </w:p>
        </w:tc>
        <w:tc>
          <w:tcPr>
            <w:tcW w:w="275" w:type="pct"/>
            <w:gridSpan w:val="2"/>
            <w:shd w:val="clear" w:color="auto" w:fill="FFFFFF"/>
            <w:tcMar>
              <w:top w:w="19" w:type="dxa"/>
              <w:left w:w="37" w:type="dxa"/>
              <w:bottom w:w="19" w:type="dxa"/>
              <w:right w:w="19" w:type="dxa"/>
            </w:tcMar>
            <w:vAlign w:val="center"/>
          </w:tcPr>
          <w:p w14:paraId="7C0FB280" w14:textId="310FA4A7" w:rsidR="00C44772" w:rsidRPr="00654DA0" w:rsidRDefault="00C44772" w:rsidP="00AB6AF8">
            <w:pPr>
              <w:ind w:left="-49" w:right="-77"/>
              <w:jc w:val="center"/>
              <w:rPr>
                <w:rFonts w:eastAsiaTheme="minorEastAsia"/>
                <w:sz w:val="22"/>
                <w:szCs w:val="22"/>
              </w:rPr>
            </w:pPr>
            <w:r w:rsidRPr="00654DA0">
              <w:rPr>
                <w:rFonts w:eastAsiaTheme="minorEastAsia"/>
                <w:sz w:val="22"/>
                <w:szCs w:val="22"/>
              </w:rPr>
              <w:t>0</w:t>
            </w:r>
          </w:p>
        </w:tc>
        <w:tc>
          <w:tcPr>
            <w:tcW w:w="613" w:type="pct"/>
            <w:shd w:val="clear" w:color="auto" w:fill="FFFFFF"/>
            <w:tcMar>
              <w:top w:w="0" w:type="dxa"/>
              <w:left w:w="57" w:type="dxa"/>
              <w:bottom w:w="0" w:type="dxa"/>
              <w:right w:w="57" w:type="dxa"/>
            </w:tcMar>
            <w:vAlign w:val="center"/>
          </w:tcPr>
          <w:p w14:paraId="013FC7D9" w14:textId="402C7A5A" w:rsidR="00C44772" w:rsidRPr="00654DA0" w:rsidRDefault="00C44772" w:rsidP="00AB6AF8">
            <w:pPr>
              <w:ind w:left="-49" w:right="-77"/>
              <w:jc w:val="center"/>
              <w:rPr>
                <w:rFonts w:eastAsiaTheme="minorEastAsia"/>
                <w:sz w:val="22"/>
                <w:szCs w:val="22"/>
              </w:rPr>
            </w:pPr>
            <w:r w:rsidRPr="00654DA0">
              <w:rPr>
                <w:rFonts w:eastAsiaTheme="minorEastAsia"/>
                <w:sz w:val="22"/>
                <w:szCs w:val="22"/>
              </w:rPr>
              <w:t>0</w:t>
            </w:r>
          </w:p>
        </w:tc>
      </w:tr>
      <w:tr w:rsidR="00AB6AF8" w:rsidRPr="002D2DB1" w14:paraId="1B117F77" w14:textId="77777777" w:rsidTr="00B005AF">
        <w:trPr>
          <w:cantSplit/>
          <w:trHeight w:val="182"/>
        </w:trPr>
        <w:tc>
          <w:tcPr>
            <w:tcW w:w="133" w:type="pct"/>
            <w:vMerge/>
            <w:vAlign w:val="center"/>
          </w:tcPr>
          <w:p w14:paraId="108E8A2A" w14:textId="77777777" w:rsidR="00AB6AF8" w:rsidRPr="002D2DB1" w:rsidRDefault="00AB6AF8" w:rsidP="00AB6AF8">
            <w:pPr>
              <w:rPr>
                <w:rFonts w:eastAsia="Calibri"/>
                <w:bCs/>
                <w:sz w:val="18"/>
                <w:szCs w:val="18"/>
                <w:lang w:val="uz-Cyrl-UZ"/>
              </w:rPr>
            </w:pPr>
          </w:p>
        </w:tc>
        <w:tc>
          <w:tcPr>
            <w:tcW w:w="225" w:type="pct"/>
            <w:tcBorders>
              <w:bottom w:val="single" w:sz="4" w:space="0" w:color="auto"/>
            </w:tcBorders>
            <w:shd w:val="clear" w:color="auto" w:fill="FFFFFF"/>
            <w:tcMar>
              <w:top w:w="0" w:type="dxa"/>
              <w:left w:w="57" w:type="dxa"/>
              <w:bottom w:w="0" w:type="dxa"/>
              <w:right w:w="57" w:type="dxa"/>
            </w:tcMar>
            <w:vAlign w:val="center"/>
          </w:tcPr>
          <w:p w14:paraId="475719C4" w14:textId="6DC1599C" w:rsidR="00AB6AF8" w:rsidRPr="00654DA0" w:rsidRDefault="00AB6AF8" w:rsidP="00AB6AF8">
            <w:pPr>
              <w:pStyle w:val="a4"/>
              <w:jc w:val="center"/>
              <w:rPr>
                <w:rFonts w:eastAsiaTheme="minorEastAsia"/>
                <w:sz w:val="22"/>
                <w:szCs w:val="22"/>
              </w:rPr>
            </w:pPr>
            <w:r>
              <w:rPr>
                <w:rFonts w:eastAsiaTheme="minorEastAsia"/>
                <w:sz w:val="22"/>
                <w:szCs w:val="22"/>
              </w:rPr>
              <w:t>4.</w:t>
            </w:r>
          </w:p>
        </w:tc>
        <w:tc>
          <w:tcPr>
            <w:tcW w:w="1900" w:type="pct"/>
            <w:gridSpan w:val="5"/>
            <w:tcBorders>
              <w:bottom w:val="single" w:sz="4" w:space="0" w:color="auto"/>
            </w:tcBorders>
            <w:shd w:val="clear" w:color="auto" w:fill="FFFFFF"/>
            <w:tcMar>
              <w:top w:w="0" w:type="dxa"/>
              <w:left w:w="57" w:type="dxa"/>
              <w:bottom w:w="0" w:type="dxa"/>
              <w:right w:w="57" w:type="dxa"/>
            </w:tcMar>
            <w:vAlign w:val="center"/>
          </w:tcPr>
          <w:p w14:paraId="738449FE" w14:textId="3453A797" w:rsidR="00AB6AF8" w:rsidRPr="00AB6AF8" w:rsidRDefault="00AB6AF8" w:rsidP="00AD60BC">
            <w:pPr>
              <w:pStyle w:val="a6"/>
              <w:widowControl w:val="0"/>
              <w:spacing w:before="60" w:after="60"/>
              <w:ind w:right="80" w:firstLine="0"/>
              <w:rPr>
                <w:rFonts w:eastAsiaTheme="minorEastAsia"/>
                <w:lang w:val="uz-Cyrl-UZ"/>
              </w:rPr>
            </w:pPr>
            <w:r w:rsidRPr="00AB6AF8">
              <w:rPr>
                <w:rFonts w:eastAsiaTheme="minorEastAsia"/>
              </w:rPr>
              <w:t>“</w:t>
            </w:r>
            <w:proofErr w:type="spellStart"/>
            <w:r w:rsidRPr="00AB6AF8">
              <w:rPr>
                <w:rFonts w:eastAsiaTheme="minorEastAsia"/>
              </w:rPr>
              <w:t>Микрокредитбанк</w:t>
            </w:r>
            <w:proofErr w:type="spellEnd"/>
            <w:r w:rsidRPr="00AB6AF8">
              <w:rPr>
                <w:rFonts w:eastAsiaTheme="minorEastAsia"/>
              </w:rPr>
              <w:t xml:space="preserve">” </w:t>
            </w:r>
            <w:proofErr w:type="spellStart"/>
            <w:r w:rsidRPr="00AB6AF8">
              <w:rPr>
                <w:rFonts w:eastAsiaTheme="minorEastAsia"/>
              </w:rPr>
              <w:t>акциядорлик-тижорат</w:t>
            </w:r>
            <w:proofErr w:type="spellEnd"/>
            <w:r w:rsidRPr="00AB6AF8">
              <w:rPr>
                <w:rFonts w:eastAsiaTheme="minorEastAsia"/>
              </w:rPr>
              <w:t xml:space="preserve"> </w:t>
            </w:r>
            <w:proofErr w:type="spellStart"/>
            <w:r w:rsidRPr="00AB6AF8">
              <w:rPr>
                <w:rFonts w:eastAsiaTheme="minorEastAsia"/>
              </w:rPr>
              <w:t>банкининг</w:t>
            </w:r>
            <w:proofErr w:type="spellEnd"/>
            <w:r w:rsidRPr="00AB6AF8">
              <w:rPr>
                <w:rFonts w:eastAsiaTheme="minorEastAsia"/>
              </w:rPr>
              <w:t xml:space="preserve"> 2020 </w:t>
            </w:r>
            <w:proofErr w:type="spellStart"/>
            <w:r w:rsidRPr="00AB6AF8">
              <w:rPr>
                <w:rFonts w:eastAsiaTheme="minorEastAsia"/>
              </w:rPr>
              <w:t>йил</w:t>
            </w:r>
            <w:proofErr w:type="spellEnd"/>
            <w:r w:rsidRPr="00AB6AF8">
              <w:rPr>
                <w:rFonts w:eastAsiaTheme="minorEastAsia"/>
              </w:rPr>
              <w:t xml:space="preserve"> </w:t>
            </w:r>
            <w:proofErr w:type="spellStart"/>
            <w:r w:rsidRPr="00AB6AF8">
              <w:rPr>
                <w:rFonts w:eastAsiaTheme="minorEastAsia"/>
              </w:rPr>
              <w:t>якунлари</w:t>
            </w:r>
            <w:proofErr w:type="spellEnd"/>
            <w:r w:rsidRPr="00AB6AF8">
              <w:rPr>
                <w:rFonts w:eastAsiaTheme="minorEastAsia"/>
              </w:rPr>
              <w:t xml:space="preserve"> </w:t>
            </w:r>
            <w:proofErr w:type="spellStart"/>
            <w:r w:rsidRPr="00AB6AF8">
              <w:rPr>
                <w:rFonts w:eastAsiaTheme="minorEastAsia"/>
              </w:rPr>
              <w:t>бўйича</w:t>
            </w:r>
            <w:proofErr w:type="spellEnd"/>
            <w:r w:rsidRPr="00AB6AF8">
              <w:rPr>
                <w:rFonts w:eastAsiaTheme="minorEastAsia"/>
              </w:rPr>
              <w:t xml:space="preserve"> </w:t>
            </w:r>
            <w:proofErr w:type="spellStart"/>
            <w:r w:rsidRPr="00AB6AF8">
              <w:rPr>
                <w:rFonts w:eastAsiaTheme="minorEastAsia"/>
              </w:rPr>
              <w:t>молия-хўжалик</w:t>
            </w:r>
            <w:proofErr w:type="spellEnd"/>
            <w:r w:rsidRPr="00AB6AF8">
              <w:rPr>
                <w:rFonts w:eastAsiaTheme="minorEastAsia"/>
              </w:rPr>
              <w:t xml:space="preserve"> </w:t>
            </w:r>
            <w:proofErr w:type="spellStart"/>
            <w:r w:rsidRPr="00AB6AF8">
              <w:rPr>
                <w:rFonts w:eastAsiaTheme="minorEastAsia"/>
              </w:rPr>
              <w:t>фаолияти</w:t>
            </w:r>
            <w:proofErr w:type="spellEnd"/>
            <w:r w:rsidRPr="00AB6AF8">
              <w:rPr>
                <w:rFonts w:eastAsiaTheme="minorEastAsia"/>
              </w:rPr>
              <w:t xml:space="preserve"> </w:t>
            </w:r>
            <w:proofErr w:type="spellStart"/>
            <w:r w:rsidRPr="00AB6AF8">
              <w:rPr>
                <w:rFonts w:eastAsiaTheme="minorEastAsia"/>
              </w:rPr>
              <w:t>юзасидан</w:t>
            </w:r>
            <w:proofErr w:type="spellEnd"/>
            <w:r w:rsidRPr="00AB6AF8">
              <w:rPr>
                <w:rFonts w:eastAsiaTheme="minorEastAsia"/>
              </w:rPr>
              <w:t xml:space="preserve"> </w:t>
            </w:r>
            <w:proofErr w:type="spellStart"/>
            <w:r w:rsidRPr="00AB6AF8">
              <w:rPr>
                <w:rFonts w:eastAsiaTheme="minorEastAsia"/>
              </w:rPr>
              <w:t>Тафтиш</w:t>
            </w:r>
            <w:proofErr w:type="spellEnd"/>
            <w:r w:rsidRPr="00AB6AF8">
              <w:rPr>
                <w:rFonts w:eastAsiaTheme="minorEastAsia"/>
              </w:rPr>
              <w:t xml:space="preserve"> </w:t>
            </w:r>
            <w:proofErr w:type="spellStart"/>
            <w:r w:rsidRPr="00AB6AF8">
              <w:rPr>
                <w:rFonts w:eastAsiaTheme="minorEastAsia"/>
              </w:rPr>
              <w:t>комиссиясининг</w:t>
            </w:r>
            <w:proofErr w:type="spellEnd"/>
            <w:r w:rsidRPr="00AB6AF8">
              <w:rPr>
                <w:rFonts w:eastAsiaTheme="minorEastAsia"/>
              </w:rPr>
              <w:t xml:space="preserve"> </w:t>
            </w:r>
            <w:proofErr w:type="spellStart"/>
            <w:r w:rsidRPr="00AB6AF8">
              <w:rPr>
                <w:rFonts w:eastAsiaTheme="minorEastAsia"/>
              </w:rPr>
              <w:t>ҳисоботини</w:t>
            </w:r>
            <w:proofErr w:type="spellEnd"/>
            <w:r w:rsidRPr="00AB6AF8">
              <w:rPr>
                <w:rFonts w:eastAsiaTheme="minorEastAsia"/>
              </w:rPr>
              <w:t xml:space="preserve"> </w:t>
            </w:r>
            <w:proofErr w:type="spellStart"/>
            <w:r w:rsidRPr="00AB6AF8">
              <w:rPr>
                <w:rFonts w:eastAsiaTheme="minorEastAsia"/>
              </w:rPr>
              <w:t>тасдиқлаш</w:t>
            </w:r>
            <w:proofErr w:type="spellEnd"/>
            <w:r w:rsidRPr="00AB6AF8">
              <w:rPr>
                <w:rFonts w:eastAsiaTheme="minorEastAsia"/>
              </w:rPr>
              <w:t>.</w:t>
            </w:r>
          </w:p>
        </w:tc>
        <w:tc>
          <w:tcPr>
            <w:tcW w:w="275" w:type="pct"/>
            <w:gridSpan w:val="2"/>
            <w:tcBorders>
              <w:bottom w:val="single" w:sz="4" w:space="0" w:color="auto"/>
            </w:tcBorders>
            <w:shd w:val="clear" w:color="auto" w:fill="FFFFFF"/>
            <w:tcMar>
              <w:top w:w="0" w:type="dxa"/>
              <w:left w:w="57" w:type="dxa"/>
              <w:bottom w:w="0" w:type="dxa"/>
              <w:right w:w="57" w:type="dxa"/>
            </w:tcMar>
            <w:vAlign w:val="center"/>
          </w:tcPr>
          <w:p w14:paraId="351794A7" w14:textId="546DE13D" w:rsidR="00AB6AF8" w:rsidRPr="00136884" w:rsidRDefault="00AB6AF8" w:rsidP="00AB6AF8">
            <w:pPr>
              <w:ind w:left="-49" w:right="-77"/>
              <w:jc w:val="center"/>
              <w:rPr>
                <w:rFonts w:eastAsiaTheme="minorEastAsia"/>
                <w:sz w:val="22"/>
                <w:szCs w:val="22"/>
              </w:rPr>
            </w:pPr>
            <w:r w:rsidRPr="00654DA0">
              <w:rPr>
                <w:rFonts w:eastAsiaTheme="minorEastAsia"/>
                <w:sz w:val="22"/>
                <w:szCs w:val="22"/>
              </w:rPr>
              <w:t>100</w:t>
            </w:r>
          </w:p>
        </w:tc>
        <w:tc>
          <w:tcPr>
            <w:tcW w:w="687" w:type="pct"/>
            <w:gridSpan w:val="3"/>
            <w:tcBorders>
              <w:bottom w:val="single" w:sz="4" w:space="0" w:color="auto"/>
            </w:tcBorders>
            <w:shd w:val="clear" w:color="auto" w:fill="FFFFFF"/>
            <w:tcMar>
              <w:top w:w="0" w:type="dxa"/>
              <w:left w:w="57" w:type="dxa"/>
              <w:bottom w:w="0" w:type="dxa"/>
              <w:right w:w="57" w:type="dxa"/>
            </w:tcMar>
            <w:vAlign w:val="center"/>
          </w:tcPr>
          <w:p w14:paraId="7ED2F8A6" w14:textId="77777777" w:rsidR="00AB6AF8" w:rsidRPr="00136884" w:rsidRDefault="00AB6AF8" w:rsidP="00AB6AF8">
            <w:pPr>
              <w:jc w:val="center"/>
              <w:rPr>
                <w:rFonts w:eastAsiaTheme="minorEastAsia"/>
                <w:sz w:val="22"/>
                <w:szCs w:val="22"/>
              </w:rPr>
            </w:pPr>
          </w:p>
          <w:p w14:paraId="7E9A0517" w14:textId="56391E53" w:rsidR="00AB6AF8" w:rsidRPr="00136884" w:rsidRDefault="00AB6AF8" w:rsidP="00AB6AF8">
            <w:pPr>
              <w:jc w:val="center"/>
              <w:rPr>
                <w:rFonts w:eastAsiaTheme="minorEastAsia"/>
                <w:sz w:val="22"/>
                <w:szCs w:val="22"/>
              </w:rPr>
            </w:pPr>
            <w:r w:rsidRPr="00136884">
              <w:rPr>
                <w:rFonts w:eastAsiaTheme="minorEastAsia"/>
                <w:sz w:val="22"/>
                <w:szCs w:val="22"/>
              </w:rPr>
              <w:t>1 520 633 687</w:t>
            </w:r>
          </w:p>
          <w:p w14:paraId="64AE9C6A" w14:textId="1666BFA6" w:rsidR="00AB6AF8" w:rsidRPr="00654DA0" w:rsidRDefault="00AB6AF8" w:rsidP="00AB6AF8">
            <w:pPr>
              <w:ind w:left="-49" w:right="-77"/>
              <w:jc w:val="center"/>
              <w:rPr>
                <w:rFonts w:eastAsiaTheme="minorEastAsia"/>
                <w:sz w:val="22"/>
                <w:szCs w:val="22"/>
              </w:rPr>
            </w:pPr>
          </w:p>
        </w:tc>
        <w:tc>
          <w:tcPr>
            <w:tcW w:w="275" w:type="pct"/>
            <w:gridSpan w:val="2"/>
            <w:tcBorders>
              <w:bottom w:val="single" w:sz="4" w:space="0" w:color="auto"/>
            </w:tcBorders>
            <w:shd w:val="clear" w:color="auto" w:fill="FFFFFF"/>
            <w:tcMar>
              <w:top w:w="0" w:type="dxa"/>
              <w:left w:w="57" w:type="dxa"/>
              <w:bottom w:w="0" w:type="dxa"/>
              <w:right w:w="57" w:type="dxa"/>
            </w:tcMar>
            <w:vAlign w:val="center"/>
          </w:tcPr>
          <w:p w14:paraId="19B36EDE" w14:textId="3A670286" w:rsidR="00AB6AF8" w:rsidRPr="00136884" w:rsidRDefault="00AB6AF8" w:rsidP="00AB6AF8">
            <w:pPr>
              <w:ind w:left="-49" w:right="-77"/>
              <w:jc w:val="center"/>
              <w:rPr>
                <w:rFonts w:eastAsiaTheme="minorEastAsia"/>
                <w:sz w:val="22"/>
                <w:szCs w:val="22"/>
              </w:rPr>
            </w:pPr>
            <w:r w:rsidRPr="00654DA0">
              <w:rPr>
                <w:rFonts w:eastAsiaTheme="minorEastAsia"/>
                <w:sz w:val="22"/>
                <w:szCs w:val="22"/>
              </w:rPr>
              <w:t>0</w:t>
            </w:r>
          </w:p>
        </w:tc>
        <w:tc>
          <w:tcPr>
            <w:tcW w:w="617" w:type="pct"/>
            <w:gridSpan w:val="3"/>
            <w:tcBorders>
              <w:bottom w:val="single" w:sz="4" w:space="0" w:color="auto"/>
            </w:tcBorders>
            <w:shd w:val="clear" w:color="auto" w:fill="FFFFFF"/>
            <w:tcMar>
              <w:top w:w="0" w:type="dxa"/>
              <w:left w:w="57" w:type="dxa"/>
              <w:bottom w:w="0" w:type="dxa"/>
              <w:right w:w="57" w:type="dxa"/>
            </w:tcMar>
            <w:vAlign w:val="center"/>
          </w:tcPr>
          <w:p w14:paraId="13B104C1" w14:textId="3B676EC9" w:rsidR="00AB6AF8" w:rsidRPr="00654DA0" w:rsidRDefault="00AB6AF8" w:rsidP="00AB6AF8">
            <w:pPr>
              <w:ind w:left="-49" w:right="-77"/>
              <w:jc w:val="center"/>
              <w:rPr>
                <w:rFonts w:eastAsiaTheme="minorEastAsia"/>
                <w:sz w:val="22"/>
                <w:szCs w:val="22"/>
              </w:rPr>
            </w:pPr>
            <w:r w:rsidRPr="00654DA0">
              <w:rPr>
                <w:rFonts w:eastAsiaTheme="minorEastAsia"/>
                <w:sz w:val="22"/>
                <w:szCs w:val="22"/>
              </w:rPr>
              <w:t>0</w:t>
            </w:r>
          </w:p>
        </w:tc>
        <w:tc>
          <w:tcPr>
            <w:tcW w:w="275" w:type="pct"/>
            <w:gridSpan w:val="2"/>
            <w:tcBorders>
              <w:bottom w:val="single" w:sz="4" w:space="0" w:color="auto"/>
            </w:tcBorders>
            <w:shd w:val="clear" w:color="auto" w:fill="FFFFFF"/>
            <w:tcMar>
              <w:top w:w="19" w:type="dxa"/>
              <w:left w:w="37" w:type="dxa"/>
              <w:bottom w:w="19" w:type="dxa"/>
              <w:right w:w="19" w:type="dxa"/>
            </w:tcMar>
            <w:vAlign w:val="center"/>
          </w:tcPr>
          <w:p w14:paraId="09102C3E" w14:textId="6E41715E" w:rsidR="00AB6AF8" w:rsidRPr="00136884" w:rsidRDefault="00AB6AF8" w:rsidP="00AB6AF8">
            <w:pPr>
              <w:ind w:left="-49" w:right="-77"/>
              <w:jc w:val="center"/>
              <w:rPr>
                <w:rFonts w:eastAsiaTheme="minorEastAsia"/>
                <w:sz w:val="22"/>
                <w:szCs w:val="22"/>
              </w:rPr>
            </w:pPr>
            <w:r w:rsidRPr="00654DA0">
              <w:rPr>
                <w:rFonts w:eastAsiaTheme="minorEastAsia"/>
                <w:sz w:val="22"/>
                <w:szCs w:val="22"/>
              </w:rPr>
              <w:t>0</w:t>
            </w:r>
          </w:p>
        </w:tc>
        <w:tc>
          <w:tcPr>
            <w:tcW w:w="613" w:type="pct"/>
            <w:tcBorders>
              <w:bottom w:val="single" w:sz="4" w:space="0" w:color="auto"/>
              <w:right w:val="single" w:sz="4" w:space="0" w:color="auto"/>
            </w:tcBorders>
            <w:shd w:val="clear" w:color="auto" w:fill="FFFFFF"/>
            <w:tcMar>
              <w:top w:w="0" w:type="dxa"/>
              <w:left w:w="57" w:type="dxa"/>
              <w:bottom w:w="0" w:type="dxa"/>
              <w:right w:w="57" w:type="dxa"/>
            </w:tcMar>
            <w:vAlign w:val="center"/>
          </w:tcPr>
          <w:p w14:paraId="4C7E0EFB" w14:textId="25413C47" w:rsidR="00AB6AF8" w:rsidRPr="00136884" w:rsidRDefault="00AB6AF8" w:rsidP="00AB6AF8">
            <w:pPr>
              <w:jc w:val="center"/>
              <w:rPr>
                <w:rFonts w:eastAsiaTheme="minorEastAsia"/>
                <w:sz w:val="22"/>
                <w:szCs w:val="22"/>
              </w:rPr>
            </w:pPr>
            <w:r w:rsidRPr="00654DA0">
              <w:rPr>
                <w:rFonts w:eastAsiaTheme="minorEastAsia"/>
                <w:sz w:val="22"/>
                <w:szCs w:val="22"/>
              </w:rPr>
              <w:t>0</w:t>
            </w:r>
          </w:p>
        </w:tc>
      </w:tr>
      <w:tr w:rsidR="00AB6AF8" w:rsidRPr="001D0EEA" w14:paraId="4026F3EC" w14:textId="77777777" w:rsidTr="00B005AF">
        <w:trPr>
          <w:cantSplit/>
          <w:trHeight w:val="1484"/>
        </w:trPr>
        <w:tc>
          <w:tcPr>
            <w:tcW w:w="133" w:type="pct"/>
            <w:vMerge/>
            <w:vAlign w:val="center"/>
          </w:tcPr>
          <w:p w14:paraId="1080BCE0" w14:textId="77777777" w:rsidR="00AB6AF8" w:rsidRPr="002D2DB1" w:rsidRDefault="00AB6AF8" w:rsidP="00AB6AF8">
            <w:pPr>
              <w:rPr>
                <w:rFonts w:eastAsia="Calibri"/>
                <w:bCs/>
                <w:sz w:val="18"/>
                <w:szCs w:val="18"/>
                <w:lang w:val="uz-Cyrl-UZ"/>
              </w:rPr>
            </w:pPr>
          </w:p>
        </w:tc>
        <w:tc>
          <w:tcPr>
            <w:tcW w:w="225" w:type="pct"/>
            <w:tcBorders>
              <w:top w:val="single" w:sz="4" w:space="0" w:color="auto"/>
              <w:bottom w:val="single" w:sz="4" w:space="0" w:color="auto"/>
            </w:tcBorders>
            <w:shd w:val="clear" w:color="auto" w:fill="FFFFFF"/>
            <w:tcMar>
              <w:top w:w="0" w:type="dxa"/>
              <w:left w:w="57" w:type="dxa"/>
              <w:bottom w:w="0" w:type="dxa"/>
              <w:right w:w="57" w:type="dxa"/>
            </w:tcMar>
            <w:vAlign w:val="center"/>
          </w:tcPr>
          <w:p w14:paraId="162C9181" w14:textId="77777777" w:rsidR="00AB6AF8" w:rsidRPr="001D0EEA" w:rsidRDefault="00AB6AF8" w:rsidP="00AB6AF8">
            <w:pPr>
              <w:pStyle w:val="a4"/>
              <w:jc w:val="center"/>
              <w:rPr>
                <w:rFonts w:eastAsiaTheme="minorEastAsia"/>
                <w:sz w:val="20"/>
                <w:szCs w:val="20"/>
                <w:lang w:val="uz-Cyrl-UZ"/>
              </w:rPr>
            </w:pPr>
          </w:p>
          <w:p w14:paraId="0E42FC4E" w14:textId="578FF839" w:rsidR="00AB6AF8" w:rsidRDefault="00AB6AF8" w:rsidP="00AB6AF8">
            <w:pPr>
              <w:pStyle w:val="a4"/>
              <w:jc w:val="center"/>
              <w:rPr>
                <w:rFonts w:eastAsiaTheme="minorEastAsia"/>
                <w:sz w:val="22"/>
                <w:szCs w:val="22"/>
                <w:lang w:val="uz-Cyrl-UZ"/>
              </w:rPr>
            </w:pPr>
            <w:r w:rsidRPr="00A27B38">
              <w:rPr>
                <w:rFonts w:eastAsiaTheme="minorEastAsia"/>
                <w:sz w:val="20"/>
                <w:szCs w:val="20"/>
                <w:lang w:val="en-US"/>
              </w:rPr>
              <w:t>5</w:t>
            </w:r>
            <w:r>
              <w:rPr>
                <w:rFonts w:eastAsiaTheme="minorEastAsia"/>
                <w:sz w:val="20"/>
                <w:szCs w:val="20"/>
                <w:lang w:val="uz-Cyrl-UZ"/>
              </w:rPr>
              <w:t>.</w:t>
            </w:r>
          </w:p>
          <w:p w14:paraId="35DA9952" w14:textId="77777777" w:rsidR="00AB6AF8" w:rsidRDefault="00AB6AF8" w:rsidP="00AB6AF8">
            <w:pPr>
              <w:pStyle w:val="a4"/>
              <w:jc w:val="center"/>
              <w:rPr>
                <w:rFonts w:eastAsiaTheme="minorEastAsia"/>
                <w:sz w:val="20"/>
                <w:szCs w:val="20"/>
                <w:lang w:val="en-US"/>
              </w:rPr>
            </w:pPr>
          </w:p>
        </w:tc>
        <w:tc>
          <w:tcPr>
            <w:tcW w:w="1900" w:type="pct"/>
            <w:gridSpan w:val="5"/>
            <w:tcBorders>
              <w:top w:val="single" w:sz="4" w:space="0" w:color="auto"/>
              <w:bottom w:val="single" w:sz="4" w:space="0" w:color="auto"/>
            </w:tcBorders>
            <w:shd w:val="clear" w:color="auto" w:fill="FFFFFF"/>
            <w:tcMar>
              <w:top w:w="0" w:type="dxa"/>
              <w:left w:w="57" w:type="dxa"/>
              <w:bottom w:w="0" w:type="dxa"/>
              <w:right w:w="57" w:type="dxa"/>
            </w:tcMar>
            <w:vAlign w:val="center"/>
          </w:tcPr>
          <w:p w14:paraId="1E389E41" w14:textId="429524D4" w:rsidR="00AB6AF8" w:rsidRPr="00136884" w:rsidRDefault="00AB6AF8" w:rsidP="00AD60BC">
            <w:pPr>
              <w:tabs>
                <w:tab w:val="left" w:pos="426"/>
              </w:tabs>
              <w:spacing w:before="60" w:after="60"/>
              <w:jc w:val="both"/>
              <w:rPr>
                <w:rFonts w:eastAsiaTheme="minorEastAsia"/>
                <w:lang w:val="uz-Cyrl-UZ"/>
              </w:rPr>
            </w:pPr>
            <w:r w:rsidRPr="00BF4EC0">
              <w:rPr>
                <w:rFonts w:eastAsiaTheme="minorEastAsia"/>
                <w:sz w:val="22"/>
                <w:szCs w:val="22"/>
                <w:lang w:val="uz-Cyrl-UZ"/>
              </w:rPr>
              <w:t>“</w:t>
            </w:r>
            <w:r w:rsidRPr="00AB6AF8">
              <w:rPr>
                <w:rFonts w:eastAsiaTheme="minorEastAsia"/>
                <w:sz w:val="22"/>
                <w:szCs w:val="22"/>
                <w:lang w:val="uz-Cyrl-UZ"/>
              </w:rPr>
              <w:t>“Микрокредитбанк” акциядорлик-тижорат банки Бошқарув раисининг 2020 йил якунлари бўйича ва банкнинг ривожлантириш стратегияси тўғрисидаги ҳисоботини ҳамда банкнинг 2021 йилдаги устувор вазифаларини тасдиқлаш.</w:t>
            </w:r>
          </w:p>
        </w:tc>
        <w:tc>
          <w:tcPr>
            <w:tcW w:w="275" w:type="pct"/>
            <w:gridSpan w:val="2"/>
            <w:tcBorders>
              <w:top w:val="single" w:sz="4" w:space="0" w:color="auto"/>
              <w:bottom w:val="single" w:sz="4" w:space="0" w:color="auto"/>
            </w:tcBorders>
            <w:shd w:val="clear" w:color="auto" w:fill="FFFFFF"/>
            <w:tcMar>
              <w:top w:w="0" w:type="dxa"/>
              <w:left w:w="57" w:type="dxa"/>
              <w:bottom w:w="0" w:type="dxa"/>
              <w:right w:w="57" w:type="dxa"/>
            </w:tcMar>
            <w:vAlign w:val="center"/>
          </w:tcPr>
          <w:p w14:paraId="7D1BF7AE" w14:textId="15102FD6" w:rsidR="00AB6AF8" w:rsidRPr="00136884" w:rsidRDefault="00AB6AF8" w:rsidP="00AB6AF8">
            <w:pPr>
              <w:ind w:left="-49" w:right="-77"/>
              <w:jc w:val="center"/>
              <w:rPr>
                <w:rFonts w:eastAsiaTheme="minorEastAsia"/>
                <w:sz w:val="22"/>
                <w:szCs w:val="22"/>
              </w:rPr>
            </w:pPr>
            <w:r w:rsidRPr="00654DA0">
              <w:rPr>
                <w:rFonts w:eastAsiaTheme="minorEastAsia"/>
                <w:sz w:val="22"/>
                <w:szCs w:val="22"/>
              </w:rPr>
              <w:t>100</w:t>
            </w:r>
          </w:p>
        </w:tc>
        <w:tc>
          <w:tcPr>
            <w:tcW w:w="687" w:type="pct"/>
            <w:gridSpan w:val="3"/>
            <w:tcBorders>
              <w:top w:val="single" w:sz="4" w:space="0" w:color="auto"/>
              <w:bottom w:val="single" w:sz="4" w:space="0" w:color="auto"/>
            </w:tcBorders>
            <w:shd w:val="clear" w:color="auto" w:fill="FFFFFF"/>
            <w:tcMar>
              <w:top w:w="0" w:type="dxa"/>
              <w:left w:w="57" w:type="dxa"/>
              <w:bottom w:w="0" w:type="dxa"/>
              <w:right w:w="57" w:type="dxa"/>
            </w:tcMar>
            <w:vAlign w:val="center"/>
          </w:tcPr>
          <w:p w14:paraId="2F4ED360" w14:textId="77777777" w:rsidR="00AB6AF8" w:rsidRPr="00136884" w:rsidRDefault="00AB6AF8" w:rsidP="00AB6AF8">
            <w:pPr>
              <w:jc w:val="center"/>
              <w:rPr>
                <w:rFonts w:eastAsiaTheme="minorEastAsia"/>
                <w:sz w:val="22"/>
                <w:szCs w:val="22"/>
              </w:rPr>
            </w:pPr>
          </w:p>
          <w:p w14:paraId="7E0FDE51" w14:textId="684D462B" w:rsidR="00AB6AF8" w:rsidRPr="00136884" w:rsidRDefault="00AB6AF8" w:rsidP="00AB6AF8">
            <w:pPr>
              <w:jc w:val="center"/>
              <w:rPr>
                <w:rFonts w:eastAsiaTheme="minorEastAsia"/>
                <w:sz w:val="22"/>
                <w:szCs w:val="22"/>
              </w:rPr>
            </w:pPr>
            <w:r w:rsidRPr="00136884">
              <w:rPr>
                <w:rFonts w:eastAsiaTheme="minorEastAsia"/>
                <w:sz w:val="22"/>
                <w:szCs w:val="22"/>
              </w:rPr>
              <w:t>1 520 633 687</w:t>
            </w:r>
          </w:p>
          <w:p w14:paraId="34F9C6C6" w14:textId="2907E7A8" w:rsidR="00AB6AF8" w:rsidRPr="00136884" w:rsidRDefault="00AB6AF8" w:rsidP="00AB6AF8">
            <w:pPr>
              <w:ind w:left="-49" w:right="-77"/>
              <w:jc w:val="center"/>
              <w:rPr>
                <w:rFonts w:eastAsiaTheme="minorEastAsia"/>
                <w:sz w:val="22"/>
                <w:szCs w:val="22"/>
              </w:rPr>
            </w:pPr>
          </w:p>
        </w:tc>
        <w:tc>
          <w:tcPr>
            <w:tcW w:w="275" w:type="pct"/>
            <w:gridSpan w:val="2"/>
            <w:tcBorders>
              <w:top w:val="single" w:sz="4" w:space="0" w:color="auto"/>
              <w:bottom w:val="single" w:sz="4" w:space="0" w:color="auto"/>
            </w:tcBorders>
            <w:shd w:val="clear" w:color="auto" w:fill="FFFFFF"/>
            <w:tcMar>
              <w:top w:w="0" w:type="dxa"/>
              <w:left w:w="57" w:type="dxa"/>
              <w:bottom w:w="0" w:type="dxa"/>
              <w:right w:w="57" w:type="dxa"/>
            </w:tcMar>
            <w:vAlign w:val="center"/>
          </w:tcPr>
          <w:p w14:paraId="6D4B5772" w14:textId="0027AA95" w:rsidR="00AB6AF8" w:rsidRPr="00136884" w:rsidRDefault="00AB6AF8" w:rsidP="00AB6AF8">
            <w:pPr>
              <w:ind w:left="-49" w:right="-77"/>
              <w:jc w:val="center"/>
              <w:rPr>
                <w:rFonts w:eastAsiaTheme="minorEastAsia"/>
                <w:sz w:val="22"/>
                <w:szCs w:val="22"/>
              </w:rPr>
            </w:pPr>
            <w:r w:rsidRPr="00654DA0">
              <w:rPr>
                <w:rFonts w:eastAsiaTheme="minorEastAsia"/>
                <w:sz w:val="22"/>
                <w:szCs w:val="22"/>
              </w:rPr>
              <w:t>0</w:t>
            </w:r>
          </w:p>
        </w:tc>
        <w:tc>
          <w:tcPr>
            <w:tcW w:w="617" w:type="pct"/>
            <w:gridSpan w:val="3"/>
            <w:tcBorders>
              <w:top w:val="single" w:sz="4" w:space="0" w:color="auto"/>
              <w:bottom w:val="single" w:sz="4" w:space="0" w:color="auto"/>
            </w:tcBorders>
            <w:shd w:val="clear" w:color="auto" w:fill="FFFFFF"/>
            <w:tcMar>
              <w:top w:w="0" w:type="dxa"/>
              <w:left w:w="57" w:type="dxa"/>
              <w:bottom w:w="0" w:type="dxa"/>
              <w:right w:w="57" w:type="dxa"/>
            </w:tcMar>
            <w:vAlign w:val="center"/>
          </w:tcPr>
          <w:p w14:paraId="7E668F1F" w14:textId="699C1950" w:rsidR="00AB6AF8" w:rsidRPr="00136884" w:rsidRDefault="00AB6AF8" w:rsidP="00AB6AF8">
            <w:pPr>
              <w:ind w:left="-49" w:right="-77"/>
              <w:jc w:val="center"/>
              <w:rPr>
                <w:rFonts w:eastAsiaTheme="minorEastAsia"/>
                <w:sz w:val="22"/>
                <w:szCs w:val="22"/>
              </w:rPr>
            </w:pPr>
            <w:r w:rsidRPr="00654DA0">
              <w:rPr>
                <w:rFonts w:eastAsiaTheme="minorEastAsia"/>
                <w:sz w:val="22"/>
                <w:szCs w:val="22"/>
              </w:rPr>
              <w:t>0</w:t>
            </w:r>
          </w:p>
        </w:tc>
        <w:tc>
          <w:tcPr>
            <w:tcW w:w="275" w:type="pct"/>
            <w:gridSpan w:val="2"/>
            <w:tcBorders>
              <w:top w:val="single" w:sz="4" w:space="0" w:color="auto"/>
              <w:bottom w:val="single" w:sz="4" w:space="0" w:color="auto"/>
            </w:tcBorders>
            <w:shd w:val="clear" w:color="auto" w:fill="FFFFFF"/>
            <w:tcMar>
              <w:top w:w="19" w:type="dxa"/>
              <w:left w:w="37" w:type="dxa"/>
              <w:bottom w:w="19" w:type="dxa"/>
              <w:right w:w="19" w:type="dxa"/>
            </w:tcMar>
            <w:vAlign w:val="center"/>
          </w:tcPr>
          <w:p w14:paraId="3F8D88E1" w14:textId="780B23E3" w:rsidR="00AB6AF8" w:rsidRPr="00136884" w:rsidRDefault="00AB6AF8" w:rsidP="00AB6AF8">
            <w:pPr>
              <w:ind w:left="-49" w:right="-77"/>
              <w:jc w:val="center"/>
              <w:rPr>
                <w:rFonts w:eastAsiaTheme="minorEastAsia"/>
                <w:sz w:val="22"/>
                <w:szCs w:val="22"/>
              </w:rPr>
            </w:pPr>
            <w:r w:rsidRPr="00654DA0">
              <w:rPr>
                <w:rFonts w:eastAsiaTheme="minorEastAsia"/>
                <w:sz w:val="22"/>
                <w:szCs w:val="22"/>
              </w:rPr>
              <w:t>0</w:t>
            </w:r>
          </w:p>
        </w:tc>
        <w:tc>
          <w:tcPr>
            <w:tcW w:w="613" w:type="pct"/>
            <w:tcBorders>
              <w:top w:val="single" w:sz="4" w:space="0" w:color="auto"/>
              <w:bottom w:val="single" w:sz="4" w:space="0" w:color="auto"/>
            </w:tcBorders>
            <w:shd w:val="clear" w:color="auto" w:fill="FFFFFF"/>
            <w:tcMar>
              <w:top w:w="0" w:type="dxa"/>
              <w:left w:w="57" w:type="dxa"/>
              <w:bottom w:w="0" w:type="dxa"/>
              <w:right w:w="57" w:type="dxa"/>
            </w:tcMar>
            <w:vAlign w:val="center"/>
          </w:tcPr>
          <w:p w14:paraId="33C8F9E1" w14:textId="0D4B76BB" w:rsidR="00AB6AF8" w:rsidRPr="00136884" w:rsidRDefault="00AB6AF8" w:rsidP="00AB6AF8">
            <w:pPr>
              <w:ind w:left="-49" w:right="-77"/>
              <w:jc w:val="center"/>
              <w:rPr>
                <w:rFonts w:eastAsiaTheme="minorEastAsia"/>
                <w:sz w:val="22"/>
                <w:szCs w:val="22"/>
              </w:rPr>
            </w:pPr>
            <w:r w:rsidRPr="00654DA0">
              <w:rPr>
                <w:rFonts w:eastAsiaTheme="minorEastAsia"/>
                <w:sz w:val="22"/>
                <w:szCs w:val="22"/>
              </w:rPr>
              <w:t>0</w:t>
            </w:r>
          </w:p>
        </w:tc>
      </w:tr>
      <w:tr w:rsidR="00AB6AF8" w:rsidRPr="001D0EEA" w14:paraId="1B09105C" w14:textId="77777777" w:rsidTr="00B005AF">
        <w:trPr>
          <w:cantSplit/>
          <w:trHeight w:val="602"/>
        </w:trPr>
        <w:tc>
          <w:tcPr>
            <w:tcW w:w="133" w:type="pct"/>
            <w:vMerge/>
            <w:vAlign w:val="center"/>
          </w:tcPr>
          <w:p w14:paraId="75AC8DE4" w14:textId="77777777" w:rsidR="00AB6AF8" w:rsidRPr="002D2DB1" w:rsidRDefault="00AB6AF8" w:rsidP="00AB6AF8">
            <w:pPr>
              <w:rPr>
                <w:rFonts w:eastAsia="Calibri"/>
                <w:bCs/>
                <w:sz w:val="18"/>
                <w:szCs w:val="18"/>
                <w:lang w:val="uz-Cyrl-UZ"/>
              </w:rPr>
            </w:pPr>
          </w:p>
        </w:tc>
        <w:tc>
          <w:tcPr>
            <w:tcW w:w="225" w:type="pct"/>
            <w:tcBorders>
              <w:top w:val="single" w:sz="4" w:space="0" w:color="auto"/>
              <w:bottom w:val="single" w:sz="4" w:space="0" w:color="auto"/>
            </w:tcBorders>
            <w:shd w:val="clear" w:color="auto" w:fill="FFFFFF"/>
            <w:tcMar>
              <w:top w:w="0" w:type="dxa"/>
              <w:left w:w="57" w:type="dxa"/>
              <w:bottom w:w="0" w:type="dxa"/>
              <w:right w:w="57" w:type="dxa"/>
            </w:tcMar>
            <w:vAlign w:val="center"/>
          </w:tcPr>
          <w:p w14:paraId="45C56579" w14:textId="31931084" w:rsidR="00AB6AF8" w:rsidRPr="00BF4EC0" w:rsidRDefault="00AB6AF8" w:rsidP="00AB6AF8">
            <w:pPr>
              <w:pStyle w:val="a4"/>
              <w:jc w:val="center"/>
              <w:rPr>
                <w:rFonts w:eastAsiaTheme="minorEastAsia"/>
                <w:sz w:val="22"/>
                <w:szCs w:val="22"/>
                <w:lang w:val="uz-Cyrl-UZ"/>
              </w:rPr>
            </w:pPr>
            <w:r>
              <w:rPr>
                <w:rFonts w:eastAsiaTheme="minorEastAsia"/>
                <w:sz w:val="20"/>
                <w:szCs w:val="20"/>
                <w:lang w:val="uz-Cyrl-UZ"/>
              </w:rPr>
              <w:t>6</w:t>
            </w:r>
            <w:r w:rsidRPr="00BF4EC0">
              <w:rPr>
                <w:rFonts w:eastAsiaTheme="minorEastAsia"/>
                <w:sz w:val="20"/>
                <w:szCs w:val="20"/>
                <w:lang w:val="uz-Cyrl-UZ"/>
              </w:rPr>
              <w:t>.</w:t>
            </w:r>
          </w:p>
          <w:p w14:paraId="77CC6022" w14:textId="77777777" w:rsidR="00AB6AF8" w:rsidRPr="00BF4EC0" w:rsidRDefault="00AB6AF8" w:rsidP="00AB6AF8">
            <w:pPr>
              <w:pStyle w:val="a4"/>
              <w:jc w:val="center"/>
              <w:rPr>
                <w:rFonts w:eastAsiaTheme="minorEastAsia"/>
                <w:sz w:val="20"/>
                <w:szCs w:val="20"/>
                <w:lang w:val="en-US"/>
              </w:rPr>
            </w:pPr>
          </w:p>
        </w:tc>
        <w:tc>
          <w:tcPr>
            <w:tcW w:w="1900" w:type="pct"/>
            <w:gridSpan w:val="5"/>
            <w:tcBorders>
              <w:top w:val="single" w:sz="4" w:space="0" w:color="auto"/>
              <w:bottom w:val="single" w:sz="4" w:space="0" w:color="auto"/>
            </w:tcBorders>
            <w:shd w:val="clear" w:color="auto" w:fill="FFFFFF"/>
            <w:tcMar>
              <w:top w:w="0" w:type="dxa"/>
              <w:left w:w="57" w:type="dxa"/>
              <w:bottom w:w="0" w:type="dxa"/>
              <w:right w:w="57" w:type="dxa"/>
            </w:tcMar>
            <w:vAlign w:val="center"/>
          </w:tcPr>
          <w:p w14:paraId="7690DF60" w14:textId="18AC2FC1" w:rsidR="00AB6AF8" w:rsidRPr="00AB6AF8" w:rsidRDefault="00AB6AF8" w:rsidP="00AD60BC">
            <w:pPr>
              <w:pStyle w:val="a6"/>
              <w:widowControl w:val="0"/>
              <w:spacing w:before="60" w:after="60"/>
              <w:ind w:right="80" w:firstLine="0"/>
              <w:rPr>
                <w:rFonts w:eastAsiaTheme="minorEastAsia"/>
                <w:lang w:val="uz-Cyrl-UZ"/>
              </w:rPr>
            </w:pPr>
            <w:r w:rsidRPr="00AB6AF8">
              <w:rPr>
                <w:rFonts w:eastAsiaTheme="minorEastAsia"/>
                <w:lang w:val="uz-Cyrl-UZ"/>
              </w:rPr>
              <w:t xml:space="preserve">“Микрокредитбанк” акциядорлик-тижорат банки фаолиятининг 2020 йил </w:t>
            </w:r>
            <w:r w:rsidRPr="00AB6AF8">
              <w:rPr>
                <w:rFonts w:eastAsiaTheme="minorEastAsia"/>
                <w:lang w:val="uz-Cyrl-UZ"/>
              </w:rPr>
              <w:lastRenderedPageBreak/>
              <w:t>якунлари бўйича йиллик ҳисоботини, жумладан бухгалтерлик балансини, фойда ва зарарлари тўғрисидаги ҳисоботини ҳамда аудиторлик ташкилотининг хулосасини тасдиқлаш.</w:t>
            </w:r>
          </w:p>
        </w:tc>
        <w:tc>
          <w:tcPr>
            <w:tcW w:w="275" w:type="pct"/>
            <w:gridSpan w:val="2"/>
            <w:tcBorders>
              <w:top w:val="single" w:sz="4" w:space="0" w:color="auto"/>
              <w:bottom w:val="single" w:sz="4" w:space="0" w:color="auto"/>
            </w:tcBorders>
            <w:shd w:val="clear" w:color="auto" w:fill="FFFFFF"/>
            <w:tcMar>
              <w:top w:w="0" w:type="dxa"/>
              <w:left w:w="57" w:type="dxa"/>
              <w:bottom w:w="0" w:type="dxa"/>
              <w:right w:w="57" w:type="dxa"/>
            </w:tcMar>
            <w:vAlign w:val="center"/>
          </w:tcPr>
          <w:p w14:paraId="2ED65CCA" w14:textId="2BC528F9" w:rsidR="00AB6AF8" w:rsidRPr="00AD60BC" w:rsidRDefault="00AB6AF8" w:rsidP="00AB6AF8">
            <w:pPr>
              <w:ind w:left="-49" w:right="-77"/>
              <w:jc w:val="center"/>
              <w:rPr>
                <w:rFonts w:eastAsiaTheme="minorEastAsia"/>
                <w:sz w:val="22"/>
                <w:szCs w:val="22"/>
                <w:lang w:val="uz-Cyrl-UZ"/>
              </w:rPr>
            </w:pPr>
            <w:r w:rsidRPr="00136884">
              <w:rPr>
                <w:rFonts w:eastAsiaTheme="minorEastAsia"/>
                <w:sz w:val="22"/>
                <w:szCs w:val="22"/>
              </w:rPr>
              <w:lastRenderedPageBreak/>
              <w:t>99,6</w:t>
            </w:r>
            <w:r w:rsidR="00AD60BC">
              <w:rPr>
                <w:rFonts w:eastAsiaTheme="minorEastAsia"/>
                <w:sz w:val="22"/>
                <w:szCs w:val="22"/>
                <w:lang w:val="uz-Cyrl-UZ"/>
              </w:rPr>
              <w:t>1</w:t>
            </w:r>
          </w:p>
        </w:tc>
        <w:tc>
          <w:tcPr>
            <w:tcW w:w="687" w:type="pct"/>
            <w:gridSpan w:val="3"/>
            <w:tcBorders>
              <w:top w:val="single" w:sz="4" w:space="0" w:color="auto"/>
              <w:bottom w:val="single" w:sz="4" w:space="0" w:color="auto"/>
            </w:tcBorders>
            <w:shd w:val="clear" w:color="auto" w:fill="FFFFFF"/>
            <w:tcMar>
              <w:top w:w="0" w:type="dxa"/>
              <w:left w:w="57" w:type="dxa"/>
              <w:bottom w:w="0" w:type="dxa"/>
              <w:right w:w="57" w:type="dxa"/>
            </w:tcMar>
            <w:vAlign w:val="center"/>
          </w:tcPr>
          <w:p w14:paraId="70B26F0C" w14:textId="7CF40687" w:rsidR="00AB6AF8" w:rsidRPr="00136884" w:rsidRDefault="00AB6AF8" w:rsidP="00AB6AF8">
            <w:pPr>
              <w:ind w:left="-49" w:right="-77"/>
              <w:jc w:val="center"/>
              <w:rPr>
                <w:rFonts w:eastAsiaTheme="minorEastAsia"/>
                <w:sz w:val="22"/>
                <w:szCs w:val="22"/>
              </w:rPr>
            </w:pPr>
            <w:r w:rsidRPr="00136884">
              <w:rPr>
                <w:rFonts w:eastAsiaTheme="minorEastAsia"/>
                <w:sz w:val="22"/>
                <w:szCs w:val="22"/>
              </w:rPr>
              <w:t>1 514 633 687</w:t>
            </w:r>
          </w:p>
        </w:tc>
        <w:tc>
          <w:tcPr>
            <w:tcW w:w="275" w:type="pct"/>
            <w:gridSpan w:val="2"/>
            <w:tcBorders>
              <w:top w:val="single" w:sz="4" w:space="0" w:color="auto"/>
              <w:bottom w:val="single" w:sz="4" w:space="0" w:color="auto"/>
            </w:tcBorders>
            <w:shd w:val="clear" w:color="auto" w:fill="FFFFFF"/>
            <w:tcMar>
              <w:top w:w="0" w:type="dxa"/>
              <w:left w:w="57" w:type="dxa"/>
              <w:bottom w:w="0" w:type="dxa"/>
              <w:right w:w="57" w:type="dxa"/>
            </w:tcMar>
            <w:vAlign w:val="center"/>
          </w:tcPr>
          <w:p w14:paraId="085B0C02" w14:textId="24ED3B98" w:rsidR="00AB6AF8" w:rsidRPr="00AD60BC" w:rsidRDefault="00AB6AF8" w:rsidP="00AB6AF8">
            <w:pPr>
              <w:ind w:left="-49" w:right="-77"/>
              <w:jc w:val="center"/>
              <w:rPr>
                <w:rFonts w:eastAsiaTheme="minorEastAsia"/>
                <w:sz w:val="22"/>
                <w:szCs w:val="22"/>
                <w:lang w:val="uz-Cyrl-UZ"/>
              </w:rPr>
            </w:pPr>
            <w:r w:rsidRPr="00136884">
              <w:rPr>
                <w:rFonts w:eastAsiaTheme="minorEastAsia"/>
                <w:sz w:val="22"/>
                <w:szCs w:val="22"/>
              </w:rPr>
              <w:t>0,</w:t>
            </w:r>
            <w:r w:rsidR="00AD60BC">
              <w:rPr>
                <w:rFonts w:eastAsiaTheme="minorEastAsia"/>
                <w:sz w:val="22"/>
                <w:szCs w:val="22"/>
                <w:lang w:val="uz-Cyrl-UZ"/>
              </w:rPr>
              <w:t>39</w:t>
            </w:r>
          </w:p>
        </w:tc>
        <w:tc>
          <w:tcPr>
            <w:tcW w:w="617" w:type="pct"/>
            <w:gridSpan w:val="3"/>
            <w:tcBorders>
              <w:top w:val="single" w:sz="4" w:space="0" w:color="auto"/>
              <w:bottom w:val="single" w:sz="4" w:space="0" w:color="auto"/>
            </w:tcBorders>
            <w:shd w:val="clear" w:color="auto" w:fill="FFFFFF"/>
            <w:tcMar>
              <w:top w:w="0" w:type="dxa"/>
              <w:left w:w="57" w:type="dxa"/>
              <w:bottom w:w="0" w:type="dxa"/>
              <w:right w:w="57" w:type="dxa"/>
            </w:tcMar>
            <w:vAlign w:val="center"/>
          </w:tcPr>
          <w:p w14:paraId="27E86AE4" w14:textId="24B1E6D2" w:rsidR="00AB6AF8" w:rsidRPr="00136884" w:rsidRDefault="00AB6AF8" w:rsidP="00AB6AF8">
            <w:pPr>
              <w:ind w:left="-49" w:right="-77"/>
              <w:jc w:val="center"/>
              <w:rPr>
                <w:rFonts w:eastAsiaTheme="minorEastAsia"/>
                <w:sz w:val="22"/>
                <w:szCs w:val="22"/>
              </w:rPr>
            </w:pPr>
            <w:r w:rsidRPr="00136884">
              <w:rPr>
                <w:rFonts w:eastAsiaTheme="minorEastAsia"/>
                <w:sz w:val="22"/>
                <w:szCs w:val="22"/>
              </w:rPr>
              <w:t>6 000 000</w:t>
            </w:r>
          </w:p>
        </w:tc>
        <w:tc>
          <w:tcPr>
            <w:tcW w:w="275" w:type="pct"/>
            <w:gridSpan w:val="2"/>
            <w:tcBorders>
              <w:top w:val="single" w:sz="4" w:space="0" w:color="auto"/>
              <w:bottom w:val="single" w:sz="4" w:space="0" w:color="auto"/>
            </w:tcBorders>
            <w:shd w:val="clear" w:color="auto" w:fill="FFFFFF"/>
            <w:tcMar>
              <w:top w:w="19" w:type="dxa"/>
              <w:left w:w="37" w:type="dxa"/>
              <w:bottom w:w="19" w:type="dxa"/>
              <w:right w:w="19" w:type="dxa"/>
            </w:tcMar>
            <w:vAlign w:val="center"/>
          </w:tcPr>
          <w:p w14:paraId="1A596F38" w14:textId="4B15EEBA" w:rsidR="00AB6AF8" w:rsidRPr="00136884" w:rsidRDefault="00AB6AF8" w:rsidP="00AB6AF8">
            <w:pPr>
              <w:ind w:left="-49" w:right="-77"/>
              <w:jc w:val="center"/>
              <w:rPr>
                <w:rFonts w:eastAsiaTheme="minorEastAsia"/>
                <w:sz w:val="22"/>
                <w:szCs w:val="22"/>
              </w:rPr>
            </w:pPr>
            <w:r w:rsidRPr="00136884">
              <w:rPr>
                <w:rFonts w:eastAsiaTheme="minorEastAsia"/>
                <w:sz w:val="22"/>
                <w:szCs w:val="22"/>
              </w:rPr>
              <w:t>0</w:t>
            </w:r>
          </w:p>
        </w:tc>
        <w:tc>
          <w:tcPr>
            <w:tcW w:w="613" w:type="pct"/>
            <w:tcBorders>
              <w:top w:val="single" w:sz="4" w:space="0" w:color="auto"/>
              <w:bottom w:val="single" w:sz="4" w:space="0" w:color="auto"/>
            </w:tcBorders>
            <w:shd w:val="clear" w:color="auto" w:fill="FFFFFF"/>
            <w:tcMar>
              <w:top w:w="0" w:type="dxa"/>
              <w:left w:w="57" w:type="dxa"/>
              <w:bottom w:w="0" w:type="dxa"/>
              <w:right w:w="57" w:type="dxa"/>
            </w:tcMar>
            <w:vAlign w:val="center"/>
          </w:tcPr>
          <w:p w14:paraId="740C6845" w14:textId="39EA10B9" w:rsidR="00AB6AF8" w:rsidRPr="00136884" w:rsidRDefault="00AB6AF8" w:rsidP="00AB6AF8">
            <w:pPr>
              <w:ind w:left="-49" w:right="-77"/>
              <w:jc w:val="center"/>
              <w:rPr>
                <w:rFonts w:eastAsiaTheme="minorEastAsia"/>
                <w:sz w:val="22"/>
                <w:szCs w:val="22"/>
              </w:rPr>
            </w:pPr>
            <w:r w:rsidRPr="00136884">
              <w:rPr>
                <w:rFonts w:eastAsiaTheme="minorEastAsia"/>
                <w:sz w:val="22"/>
                <w:szCs w:val="22"/>
              </w:rPr>
              <w:t>0</w:t>
            </w:r>
          </w:p>
        </w:tc>
      </w:tr>
      <w:tr w:rsidR="00AD60BC" w:rsidRPr="001D0EEA" w14:paraId="046A7F6D" w14:textId="77777777" w:rsidTr="00B005AF">
        <w:trPr>
          <w:cantSplit/>
          <w:trHeight w:val="1313"/>
        </w:trPr>
        <w:tc>
          <w:tcPr>
            <w:tcW w:w="133" w:type="pct"/>
            <w:vMerge/>
            <w:vAlign w:val="center"/>
          </w:tcPr>
          <w:p w14:paraId="1CE42A86" w14:textId="77777777" w:rsidR="00AD60BC" w:rsidRPr="002D2DB1" w:rsidRDefault="00AD60BC" w:rsidP="00AD60BC">
            <w:pPr>
              <w:rPr>
                <w:rFonts w:eastAsia="Calibri"/>
                <w:bCs/>
                <w:sz w:val="18"/>
                <w:szCs w:val="18"/>
                <w:lang w:val="uz-Cyrl-UZ"/>
              </w:rPr>
            </w:pPr>
          </w:p>
        </w:tc>
        <w:tc>
          <w:tcPr>
            <w:tcW w:w="225" w:type="pct"/>
            <w:tcBorders>
              <w:top w:val="single" w:sz="4" w:space="0" w:color="auto"/>
            </w:tcBorders>
            <w:shd w:val="clear" w:color="auto" w:fill="FFFFFF"/>
            <w:tcMar>
              <w:top w:w="0" w:type="dxa"/>
              <w:left w:w="57" w:type="dxa"/>
              <w:bottom w:w="0" w:type="dxa"/>
              <w:right w:w="57" w:type="dxa"/>
            </w:tcMar>
            <w:vAlign w:val="center"/>
          </w:tcPr>
          <w:p w14:paraId="78401D7C" w14:textId="365CA7B6" w:rsidR="00AD60BC" w:rsidRDefault="00AD60BC" w:rsidP="00AD60BC">
            <w:pPr>
              <w:pStyle w:val="a4"/>
              <w:jc w:val="center"/>
              <w:rPr>
                <w:rFonts w:eastAsiaTheme="minorEastAsia"/>
                <w:sz w:val="22"/>
                <w:szCs w:val="22"/>
                <w:lang w:val="uz-Cyrl-UZ"/>
              </w:rPr>
            </w:pPr>
            <w:r>
              <w:rPr>
                <w:rFonts w:eastAsiaTheme="minorEastAsia"/>
                <w:sz w:val="22"/>
                <w:szCs w:val="22"/>
                <w:lang w:val="uz-Cyrl-UZ"/>
              </w:rPr>
              <w:t>7.</w:t>
            </w:r>
          </w:p>
        </w:tc>
        <w:tc>
          <w:tcPr>
            <w:tcW w:w="1900" w:type="pct"/>
            <w:gridSpan w:val="5"/>
            <w:tcBorders>
              <w:top w:val="single" w:sz="4" w:space="0" w:color="auto"/>
            </w:tcBorders>
            <w:shd w:val="clear" w:color="auto" w:fill="FFFFFF"/>
            <w:tcMar>
              <w:top w:w="0" w:type="dxa"/>
              <w:left w:w="57" w:type="dxa"/>
              <w:bottom w:w="0" w:type="dxa"/>
              <w:right w:w="57" w:type="dxa"/>
            </w:tcMar>
            <w:vAlign w:val="center"/>
          </w:tcPr>
          <w:p w14:paraId="4EB810D6" w14:textId="68E34B9B" w:rsidR="00AD60BC" w:rsidRPr="00BF4EC0" w:rsidRDefault="00AD60BC" w:rsidP="00AD60BC">
            <w:pPr>
              <w:pStyle w:val="a6"/>
              <w:widowControl w:val="0"/>
              <w:spacing w:before="60" w:after="60"/>
              <w:ind w:right="79" w:firstLine="0"/>
              <w:rPr>
                <w:rFonts w:eastAsiaTheme="minorEastAsia"/>
                <w:lang w:val="uz-Cyrl-UZ"/>
              </w:rPr>
            </w:pPr>
            <w:r w:rsidRPr="00AB6AF8">
              <w:rPr>
                <w:rFonts w:eastAsiaTheme="minorEastAsia"/>
                <w:lang w:val="uz-Cyrl-UZ"/>
              </w:rPr>
              <w:t>“Микрокредитбанк” акциядорлик-тижорат банкининг 2020 йил фаолияти якуни бўйича соф фойдасини тақсимлаш.</w:t>
            </w:r>
          </w:p>
        </w:tc>
        <w:tc>
          <w:tcPr>
            <w:tcW w:w="275" w:type="pct"/>
            <w:gridSpan w:val="2"/>
            <w:tcBorders>
              <w:top w:val="single" w:sz="4" w:space="0" w:color="auto"/>
            </w:tcBorders>
            <w:shd w:val="clear" w:color="auto" w:fill="FFFFFF"/>
            <w:tcMar>
              <w:top w:w="0" w:type="dxa"/>
              <w:left w:w="57" w:type="dxa"/>
              <w:bottom w:w="0" w:type="dxa"/>
              <w:right w:w="57" w:type="dxa"/>
            </w:tcMar>
            <w:vAlign w:val="center"/>
          </w:tcPr>
          <w:p w14:paraId="066AC613" w14:textId="3B850DF7" w:rsidR="00AD60BC" w:rsidRPr="00136884" w:rsidRDefault="00AD60BC" w:rsidP="00AD60BC">
            <w:pPr>
              <w:ind w:left="-49" w:right="-77"/>
              <w:jc w:val="center"/>
              <w:rPr>
                <w:rFonts w:eastAsiaTheme="minorEastAsia"/>
                <w:sz w:val="22"/>
                <w:szCs w:val="22"/>
              </w:rPr>
            </w:pPr>
            <w:r w:rsidRPr="00136884">
              <w:rPr>
                <w:rFonts w:eastAsiaTheme="minorEastAsia"/>
                <w:sz w:val="22"/>
                <w:szCs w:val="22"/>
              </w:rPr>
              <w:t>99,6</w:t>
            </w:r>
            <w:r>
              <w:rPr>
                <w:rFonts w:eastAsiaTheme="minorEastAsia"/>
                <w:sz w:val="22"/>
                <w:szCs w:val="22"/>
                <w:lang w:val="uz-Cyrl-UZ"/>
              </w:rPr>
              <w:t>1</w:t>
            </w:r>
          </w:p>
        </w:tc>
        <w:tc>
          <w:tcPr>
            <w:tcW w:w="687" w:type="pct"/>
            <w:gridSpan w:val="3"/>
            <w:tcBorders>
              <w:top w:val="single" w:sz="4" w:space="0" w:color="auto"/>
            </w:tcBorders>
            <w:shd w:val="clear" w:color="auto" w:fill="FFFFFF"/>
            <w:tcMar>
              <w:top w:w="0" w:type="dxa"/>
              <w:left w:w="57" w:type="dxa"/>
              <w:bottom w:w="0" w:type="dxa"/>
              <w:right w:w="57" w:type="dxa"/>
            </w:tcMar>
            <w:vAlign w:val="center"/>
          </w:tcPr>
          <w:p w14:paraId="493D82B2" w14:textId="09B70C64" w:rsidR="00AD60BC" w:rsidRPr="00136884" w:rsidRDefault="00AD60BC" w:rsidP="00AD60BC">
            <w:pPr>
              <w:ind w:left="-49" w:right="-77"/>
              <w:jc w:val="center"/>
              <w:rPr>
                <w:rFonts w:eastAsiaTheme="minorEastAsia"/>
                <w:sz w:val="22"/>
                <w:szCs w:val="22"/>
              </w:rPr>
            </w:pPr>
            <w:r w:rsidRPr="00136884">
              <w:rPr>
                <w:rFonts w:eastAsiaTheme="minorEastAsia"/>
                <w:sz w:val="22"/>
                <w:szCs w:val="22"/>
              </w:rPr>
              <w:t>1 514 633 687</w:t>
            </w:r>
          </w:p>
        </w:tc>
        <w:tc>
          <w:tcPr>
            <w:tcW w:w="275" w:type="pct"/>
            <w:gridSpan w:val="2"/>
            <w:tcBorders>
              <w:top w:val="single" w:sz="4" w:space="0" w:color="auto"/>
            </w:tcBorders>
            <w:shd w:val="clear" w:color="auto" w:fill="FFFFFF"/>
            <w:tcMar>
              <w:top w:w="0" w:type="dxa"/>
              <w:left w:w="57" w:type="dxa"/>
              <w:bottom w:w="0" w:type="dxa"/>
              <w:right w:w="57" w:type="dxa"/>
            </w:tcMar>
            <w:vAlign w:val="center"/>
          </w:tcPr>
          <w:p w14:paraId="57CBBE8E" w14:textId="48A6310F" w:rsidR="00AD60BC" w:rsidRPr="00136884" w:rsidRDefault="00AD60BC" w:rsidP="00AD60BC">
            <w:pPr>
              <w:ind w:left="-49" w:right="-77"/>
              <w:jc w:val="center"/>
              <w:rPr>
                <w:rFonts w:eastAsiaTheme="minorEastAsia"/>
                <w:sz w:val="22"/>
                <w:szCs w:val="22"/>
              </w:rPr>
            </w:pPr>
            <w:r w:rsidRPr="00136884">
              <w:rPr>
                <w:rFonts w:eastAsiaTheme="minorEastAsia"/>
                <w:sz w:val="22"/>
                <w:szCs w:val="22"/>
              </w:rPr>
              <w:t>0,</w:t>
            </w:r>
            <w:r>
              <w:rPr>
                <w:rFonts w:eastAsiaTheme="minorEastAsia"/>
                <w:sz w:val="22"/>
                <w:szCs w:val="22"/>
                <w:lang w:val="uz-Cyrl-UZ"/>
              </w:rPr>
              <w:t>39</w:t>
            </w:r>
          </w:p>
        </w:tc>
        <w:tc>
          <w:tcPr>
            <w:tcW w:w="617" w:type="pct"/>
            <w:gridSpan w:val="3"/>
            <w:tcBorders>
              <w:top w:val="single" w:sz="4" w:space="0" w:color="auto"/>
            </w:tcBorders>
            <w:shd w:val="clear" w:color="auto" w:fill="FFFFFF"/>
            <w:tcMar>
              <w:top w:w="0" w:type="dxa"/>
              <w:left w:w="57" w:type="dxa"/>
              <w:bottom w:w="0" w:type="dxa"/>
              <w:right w:w="57" w:type="dxa"/>
            </w:tcMar>
            <w:vAlign w:val="center"/>
          </w:tcPr>
          <w:p w14:paraId="3E5A29E6" w14:textId="3DFAA368" w:rsidR="00AD60BC" w:rsidRPr="00136884" w:rsidRDefault="00AD60BC" w:rsidP="00AD60BC">
            <w:pPr>
              <w:ind w:left="-49" w:right="-77"/>
              <w:jc w:val="center"/>
              <w:rPr>
                <w:rFonts w:eastAsiaTheme="minorEastAsia"/>
                <w:sz w:val="22"/>
                <w:szCs w:val="22"/>
              </w:rPr>
            </w:pPr>
            <w:r w:rsidRPr="00136884">
              <w:rPr>
                <w:rFonts w:eastAsiaTheme="minorEastAsia"/>
                <w:sz w:val="22"/>
                <w:szCs w:val="22"/>
              </w:rPr>
              <w:t>6 000 000</w:t>
            </w:r>
          </w:p>
        </w:tc>
        <w:tc>
          <w:tcPr>
            <w:tcW w:w="275" w:type="pct"/>
            <w:gridSpan w:val="2"/>
            <w:tcBorders>
              <w:top w:val="single" w:sz="4" w:space="0" w:color="auto"/>
            </w:tcBorders>
            <w:shd w:val="clear" w:color="auto" w:fill="FFFFFF"/>
            <w:tcMar>
              <w:top w:w="19" w:type="dxa"/>
              <w:left w:w="37" w:type="dxa"/>
              <w:bottom w:w="19" w:type="dxa"/>
              <w:right w:w="19" w:type="dxa"/>
            </w:tcMar>
            <w:vAlign w:val="center"/>
          </w:tcPr>
          <w:p w14:paraId="24062E01" w14:textId="7E13F36E" w:rsidR="00AD60BC" w:rsidRPr="00136884" w:rsidRDefault="00AD60BC" w:rsidP="00AD60BC">
            <w:pPr>
              <w:ind w:left="-49" w:right="-77"/>
              <w:jc w:val="center"/>
              <w:rPr>
                <w:rFonts w:eastAsiaTheme="minorEastAsia"/>
                <w:sz w:val="22"/>
                <w:szCs w:val="22"/>
              </w:rPr>
            </w:pPr>
            <w:r w:rsidRPr="00136884">
              <w:rPr>
                <w:rFonts w:eastAsiaTheme="minorEastAsia"/>
                <w:sz w:val="22"/>
                <w:szCs w:val="22"/>
              </w:rPr>
              <w:t>0</w:t>
            </w:r>
          </w:p>
        </w:tc>
        <w:tc>
          <w:tcPr>
            <w:tcW w:w="613" w:type="pct"/>
            <w:tcBorders>
              <w:top w:val="single" w:sz="4" w:space="0" w:color="auto"/>
            </w:tcBorders>
            <w:shd w:val="clear" w:color="auto" w:fill="FFFFFF"/>
            <w:tcMar>
              <w:top w:w="0" w:type="dxa"/>
              <w:left w:w="57" w:type="dxa"/>
              <w:bottom w:w="0" w:type="dxa"/>
              <w:right w:w="57" w:type="dxa"/>
            </w:tcMar>
            <w:vAlign w:val="center"/>
          </w:tcPr>
          <w:p w14:paraId="1C1FA0DA" w14:textId="5A30B4C7" w:rsidR="00AD60BC" w:rsidRPr="00136884" w:rsidRDefault="00AD60BC" w:rsidP="00AD60BC">
            <w:pPr>
              <w:ind w:left="-49" w:right="-77"/>
              <w:jc w:val="center"/>
              <w:rPr>
                <w:rFonts w:eastAsiaTheme="minorEastAsia"/>
                <w:sz w:val="22"/>
                <w:szCs w:val="22"/>
              </w:rPr>
            </w:pPr>
            <w:r w:rsidRPr="00136884">
              <w:rPr>
                <w:rFonts w:eastAsiaTheme="minorEastAsia"/>
                <w:sz w:val="22"/>
                <w:szCs w:val="22"/>
              </w:rPr>
              <w:t>0</w:t>
            </w:r>
          </w:p>
        </w:tc>
      </w:tr>
      <w:tr w:rsidR="00AB6AF8" w:rsidRPr="00AB6AF8" w14:paraId="6197F49B" w14:textId="77777777" w:rsidTr="00B005AF">
        <w:trPr>
          <w:cantSplit/>
          <w:trHeight w:val="1313"/>
        </w:trPr>
        <w:tc>
          <w:tcPr>
            <w:tcW w:w="133" w:type="pct"/>
            <w:vMerge/>
            <w:vAlign w:val="center"/>
          </w:tcPr>
          <w:p w14:paraId="108D9A72" w14:textId="77777777" w:rsidR="00AB6AF8" w:rsidRPr="002D2DB1" w:rsidRDefault="00AB6AF8" w:rsidP="00AB6AF8">
            <w:pPr>
              <w:rPr>
                <w:rFonts w:eastAsia="Calibri"/>
                <w:bCs/>
                <w:sz w:val="18"/>
                <w:szCs w:val="18"/>
                <w:lang w:val="uz-Cyrl-UZ"/>
              </w:rPr>
            </w:pPr>
          </w:p>
        </w:tc>
        <w:tc>
          <w:tcPr>
            <w:tcW w:w="225" w:type="pct"/>
            <w:tcBorders>
              <w:top w:val="single" w:sz="4" w:space="0" w:color="auto"/>
            </w:tcBorders>
            <w:shd w:val="clear" w:color="auto" w:fill="FFFFFF"/>
            <w:tcMar>
              <w:top w:w="0" w:type="dxa"/>
              <w:left w:w="57" w:type="dxa"/>
              <w:bottom w:w="0" w:type="dxa"/>
              <w:right w:w="57" w:type="dxa"/>
            </w:tcMar>
            <w:vAlign w:val="center"/>
          </w:tcPr>
          <w:p w14:paraId="236AC203" w14:textId="660612FC" w:rsidR="00AB6AF8" w:rsidRDefault="00AB6AF8" w:rsidP="00AB6AF8">
            <w:pPr>
              <w:pStyle w:val="a4"/>
              <w:jc w:val="center"/>
              <w:rPr>
                <w:rFonts w:eastAsiaTheme="minorEastAsia"/>
                <w:sz w:val="22"/>
                <w:szCs w:val="22"/>
                <w:lang w:val="uz-Cyrl-UZ"/>
              </w:rPr>
            </w:pPr>
            <w:r>
              <w:rPr>
                <w:rFonts w:eastAsiaTheme="minorEastAsia"/>
                <w:sz w:val="22"/>
                <w:szCs w:val="22"/>
                <w:lang w:val="uz-Cyrl-UZ"/>
              </w:rPr>
              <w:t>8.</w:t>
            </w:r>
          </w:p>
        </w:tc>
        <w:tc>
          <w:tcPr>
            <w:tcW w:w="1900" w:type="pct"/>
            <w:gridSpan w:val="5"/>
            <w:tcBorders>
              <w:top w:val="single" w:sz="4" w:space="0" w:color="auto"/>
            </w:tcBorders>
            <w:shd w:val="clear" w:color="auto" w:fill="FFFFFF"/>
            <w:tcMar>
              <w:top w:w="0" w:type="dxa"/>
              <w:left w:w="57" w:type="dxa"/>
              <w:bottom w:w="0" w:type="dxa"/>
              <w:right w:w="57" w:type="dxa"/>
            </w:tcMar>
            <w:vAlign w:val="center"/>
          </w:tcPr>
          <w:p w14:paraId="51A1A237" w14:textId="22D0FB67" w:rsidR="00AB6AF8" w:rsidRPr="00BF4EC0" w:rsidRDefault="00AB6AF8" w:rsidP="00AD60BC">
            <w:pPr>
              <w:pStyle w:val="a6"/>
              <w:widowControl w:val="0"/>
              <w:spacing w:before="60" w:after="60"/>
              <w:ind w:right="79" w:firstLine="0"/>
              <w:rPr>
                <w:rFonts w:eastAsiaTheme="minorEastAsia"/>
                <w:lang w:val="uz-Cyrl-UZ"/>
              </w:rPr>
            </w:pPr>
            <w:r w:rsidRPr="00AB6AF8">
              <w:rPr>
                <w:rFonts w:eastAsiaTheme="minorEastAsia"/>
                <w:lang w:val="uz-Cyrl-UZ"/>
              </w:rPr>
              <w:t>“Микрокредитбанк” акциядорлик-тижорат банкининг корпоратив бошқарув тизимини баҳолаш якунлари бўйича мустақил баҳоловчи ташкилот хулосасини тасдиқлаш.</w:t>
            </w:r>
          </w:p>
        </w:tc>
        <w:tc>
          <w:tcPr>
            <w:tcW w:w="275" w:type="pct"/>
            <w:gridSpan w:val="2"/>
            <w:tcBorders>
              <w:top w:val="single" w:sz="4" w:space="0" w:color="auto"/>
            </w:tcBorders>
            <w:shd w:val="clear" w:color="auto" w:fill="FFFFFF"/>
            <w:tcMar>
              <w:top w:w="0" w:type="dxa"/>
              <w:left w:w="57" w:type="dxa"/>
              <w:bottom w:w="0" w:type="dxa"/>
              <w:right w:w="57" w:type="dxa"/>
            </w:tcMar>
            <w:vAlign w:val="center"/>
          </w:tcPr>
          <w:p w14:paraId="40D8E981" w14:textId="4AAB30C2" w:rsidR="00AB6AF8" w:rsidRPr="00AB6AF8" w:rsidRDefault="00AB6AF8" w:rsidP="00AB6AF8">
            <w:pPr>
              <w:ind w:left="-49" w:right="-77"/>
              <w:jc w:val="center"/>
              <w:rPr>
                <w:rFonts w:eastAsiaTheme="minorEastAsia"/>
                <w:sz w:val="22"/>
                <w:szCs w:val="22"/>
                <w:lang w:val="uz-Cyrl-UZ"/>
              </w:rPr>
            </w:pPr>
            <w:r w:rsidRPr="00654DA0">
              <w:rPr>
                <w:rFonts w:eastAsiaTheme="minorEastAsia"/>
                <w:sz w:val="22"/>
                <w:szCs w:val="22"/>
              </w:rPr>
              <w:t>100</w:t>
            </w:r>
          </w:p>
        </w:tc>
        <w:tc>
          <w:tcPr>
            <w:tcW w:w="687" w:type="pct"/>
            <w:gridSpan w:val="3"/>
            <w:tcBorders>
              <w:top w:val="single" w:sz="4" w:space="0" w:color="auto"/>
            </w:tcBorders>
            <w:shd w:val="clear" w:color="auto" w:fill="FFFFFF"/>
            <w:tcMar>
              <w:top w:w="0" w:type="dxa"/>
              <w:left w:w="57" w:type="dxa"/>
              <w:bottom w:w="0" w:type="dxa"/>
              <w:right w:w="57" w:type="dxa"/>
            </w:tcMar>
            <w:vAlign w:val="center"/>
          </w:tcPr>
          <w:p w14:paraId="5C82C551" w14:textId="2AB4F0EE" w:rsidR="00AB6AF8" w:rsidRPr="00AD60BC" w:rsidRDefault="00AB6AF8" w:rsidP="00AD60BC">
            <w:pPr>
              <w:jc w:val="center"/>
              <w:rPr>
                <w:rFonts w:eastAsiaTheme="minorEastAsia"/>
                <w:sz w:val="22"/>
                <w:szCs w:val="22"/>
              </w:rPr>
            </w:pPr>
            <w:r w:rsidRPr="00A27B38">
              <w:rPr>
                <w:bCs/>
                <w:sz w:val="22"/>
                <w:szCs w:val="22"/>
                <w:lang w:val="uz-Cyrl-UZ"/>
              </w:rPr>
              <w:t>1 520 633 687</w:t>
            </w:r>
          </w:p>
        </w:tc>
        <w:tc>
          <w:tcPr>
            <w:tcW w:w="275" w:type="pct"/>
            <w:gridSpan w:val="2"/>
            <w:tcBorders>
              <w:top w:val="single" w:sz="4" w:space="0" w:color="auto"/>
            </w:tcBorders>
            <w:shd w:val="clear" w:color="auto" w:fill="FFFFFF"/>
            <w:tcMar>
              <w:top w:w="0" w:type="dxa"/>
              <w:left w:w="57" w:type="dxa"/>
              <w:bottom w:w="0" w:type="dxa"/>
              <w:right w:w="57" w:type="dxa"/>
            </w:tcMar>
            <w:vAlign w:val="center"/>
          </w:tcPr>
          <w:p w14:paraId="1FD88AE5" w14:textId="04DB451C" w:rsidR="00AB6AF8" w:rsidRPr="00AB6AF8" w:rsidRDefault="00AB6AF8" w:rsidP="00AB6AF8">
            <w:pPr>
              <w:ind w:left="-49" w:right="-77"/>
              <w:jc w:val="center"/>
              <w:rPr>
                <w:rFonts w:eastAsiaTheme="minorEastAsia"/>
                <w:sz w:val="22"/>
                <w:szCs w:val="22"/>
                <w:lang w:val="uz-Cyrl-UZ"/>
              </w:rPr>
            </w:pPr>
            <w:r w:rsidRPr="00654DA0">
              <w:rPr>
                <w:rFonts w:eastAsiaTheme="minorEastAsia"/>
                <w:sz w:val="22"/>
                <w:szCs w:val="22"/>
              </w:rPr>
              <w:t>0</w:t>
            </w:r>
          </w:p>
        </w:tc>
        <w:tc>
          <w:tcPr>
            <w:tcW w:w="617" w:type="pct"/>
            <w:gridSpan w:val="3"/>
            <w:tcBorders>
              <w:top w:val="single" w:sz="4" w:space="0" w:color="auto"/>
            </w:tcBorders>
            <w:shd w:val="clear" w:color="auto" w:fill="FFFFFF"/>
            <w:tcMar>
              <w:top w:w="0" w:type="dxa"/>
              <w:left w:w="57" w:type="dxa"/>
              <w:bottom w:w="0" w:type="dxa"/>
              <w:right w:w="57" w:type="dxa"/>
            </w:tcMar>
            <w:vAlign w:val="center"/>
          </w:tcPr>
          <w:p w14:paraId="51553E32" w14:textId="6AF702DC" w:rsidR="00AB6AF8" w:rsidRPr="00AB6AF8" w:rsidRDefault="00AB6AF8" w:rsidP="00AB6AF8">
            <w:pPr>
              <w:ind w:left="-49" w:right="-77"/>
              <w:jc w:val="center"/>
              <w:rPr>
                <w:rFonts w:eastAsiaTheme="minorEastAsia"/>
                <w:sz w:val="22"/>
                <w:szCs w:val="22"/>
                <w:lang w:val="uz-Cyrl-UZ"/>
              </w:rPr>
            </w:pPr>
            <w:r w:rsidRPr="00654DA0">
              <w:rPr>
                <w:rFonts w:eastAsiaTheme="minorEastAsia"/>
                <w:sz w:val="22"/>
                <w:szCs w:val="22"/>
              </w:rPr>
              <w:t>0</w:t>
            </w:r>
          </w:p>
        </w:tc>
        <w:tc>
          <w:tcPr>
            <w:tcW w:w="275" w:type="pct"/>
            <w:gridSpan w:val="2"/>
            <w:tcBorders>
              <w:top w:val="single" w:sz="4" w:space="0" w:color="auto"/>
            </w:tcBorders>
            <w:shd w:val="clear" w:color="auto" w:fill="FFFFFF"/>
            <w:tcMar>
              <w:top w:w="19" w:type="dxa"/>
              <w:left w:w="37" w:type="dxa"/>
              <w:bottom w:w="19" w:type="dxa"/>
              <w:right w:w="19" w:type="dxa"/>
            </w:tcMar>
            <w:vAlign w:val="center"/>
          </w:tcPr>
          <w:p w14:paraId="4E3FD72F" w14:textId="21359AE6" w:rsidR="00AB6AF8" w:rsidRPr="00AB6AF8" w:rsidRDefault="00AB6AF8" w:rsidP="00AB6AF8">
            <w:pPr>
              <w:ind w:left="-49" w:right="-77"/>
              <w:jc w:val="center"/>
              <w:rPr>
                <w:rFonts w:eastAsiaTheme="minorEastAsia"/>
                <w:sz w:val="22"/>
                <w:szCs w:val="22"/>
                <w:lang w:val="uz-Cyrl-UZ"/>
              </w:rPr>
            </w:pPr>
            <w:r w:rsidRPr="00654DA0">
              <w:rPr>
                <w:rFonts w:eastAsiaTheme="minorEastAsia"/>
                <w:sz w:val="22"/>
                <w:szCs w:val="22"/>
              </w:rPr>
              <w:t>0</w:t>
            </w:r>
          </w:p>
        </w:tc>
        <w:tc>
          <w:tcPr>
            <w:tcW w:w="613" w:type="pct"/>
            <w:tcBorders>
              <w:top w:val="single" w:sz="4" w:space="0" w:color="auto"/>
            </w:tcBorders>
            <w:shd w:val="clear" w:color="auto" w:fill="FFFFFF"/>
            <w:tcMar>
              <w:top w:w="0" w:type="dxa"/>
              <w:left w:w="57" w:type="dxa"/>
              <w:bottom w:w="0" w:type="dxa"/>
              <w:right w:w="57" w:type="dxa"/>
            </w:tcMar>
            <w:vAlign w:val="center"/>
          </w:tcPr>
          <w:p w14:paraId="022F09CF" w14:textId="20842F77" w:rsidR="00AB6AF8" w:rsidRPr="00AB6AF8" w:rsidRDefault="00AB6AF8" w:rsidP="00AB6AF8">
            <w:pPr>
              <w:ind w:left="-49" w:right="-77"/>
              <w:jc w:val="center"/>
              <w:rPr>
                <w:rFonts w:eastAsiaTheme="minorEastAsia"/>
                <w:sz w:val="22"/>
                <w:szCs w:val="22"/>
                <w:lang w:val="uz-Cyrl-UZ"/>
              </w:rPr>
            </w:pPr>
            <w:r w:rsidRPr="00654DA0">
              <w:rPr>
                <w:rFonts w:eastAsiaTheme="minorEastAsia"/>
                <w:sz w:val="22"/>
                <w:szCs w:val="22"/>
              </w:rPr>
              <w:t>0</w:t>
            </w:r>
          </w:p>
        </w:tc>
      </w:tr>
      <w:tr w:rsidR="00F80AEF" w:rsidRPr="001D0EEA" w14:paraId="2B2C1FA3" w14:textId="77777777" w:rsidTr="00B005AF">
        <w:trPr>
          <w:cantSplit/>
          <w:trHeight w:val="1313"/>
        </w:trPr>
        <w:tc>
          <w:tcPr>
            <w:tcW w:w="133" w:type="pct"/>
            <w:vMerge/>
            <w:vAlign w:val="center"/>
          </w:tcPr>
          <w:p w14:paraId="541865D5" w14:textId="77777777" w:rsidR="00F80AEF" w:rsidRPr="002D2DB1" w:rsidRDefault="00F80AEF" w:rsidP="00F80AEF">
            <w:pPr>
              <w:rPr>
                <w:rFonts w:eastAsia="Calibri"/>
                <w:bCs/>
                <w:sz w:val="18"/>
                <w:szCs w:val="18"/>
                <w:lang w:val="uz-Cyrl-UZ"/>
              </w:rPr>
            </w:pPr>
          </w:p>
        </w:tc>
        <w:tc>
          <w:tcPr>
            <w:tcW w:w="225" w:type="pct"/>
            <w:tcBorders>
              <w:top w:val="single" w:sz="4" w:space="0" w:color="auto"/>
            </w:tcBorders>
            <w:shd w:val="clear" w:color="auto" w:fill="FFFFFF"/>
            <w:tcMar>
              <w:top w:w="0" w:type="dxa"/>
              <w:left w:w="57" w:type="dxa"/>
              <w:bottom w:w="0" w:type="dxa"/>
              <w:right w:w="57" w:type="dxa"/>
            </w:tcMar>
            <w:vAlign w:val="center"/>
          </w:tcPr>
          <w:p w14:paraId="4707844E" w14:textId="555C0AB5" w:rsidR="00F80AEF" w:rsidRDefault="00F80AEF" w:rsidP="00F80AEF">
            <w:pPr>
              <w:pStyle w:val="a4"/>
              <w:jc w:val="center"/>
              <w:rPr>
                <w:rFonts w:eastAsiaTheme="minorEastAsia"/>
                <w:sz w:val="22"/>
                <w:szCs w:val="22"/>
                <w:lang w:val="uz-Cyrl-UZ"/>
              </w:rPr>
            </w:pPr>
            <w:r>
              <w:rPr>
                <w:rFonts w:eastAsiaTheme="minorEastAsia"/>
                <w:sz w:val="22"/>
                <w:szCs w:val="22"/>
                <w:lang w:val="uz-Cyrl-UZ"/>
              </w:rPr>
              <w:t>10.</w:t>
            </w:r>
          </w:p>
        </w:tc>
        <w:tc>
          <w:tcPr>
            <w:tcW w:w="1900" w:type="pct"/>
            <w:gridSpan w:val="5"/>
            <w:tcBorders>
              <w:top w:val="single" w:sz="4" w:space="0" w:color="auto"/>
            </w:tcBorders>
            <w:shd w:val="clear" w:color="auto" w:fill="FFFFFF"/>
            <w:tcMar>
              <w:top w:w="0" w:type="dxa"/>
              <w:left w:w="57" w:type="dxa"/>
              <w:bottom w:w="0" w:type="dxa"/>
              <w:right w:w="57" w:type="dxa"/>
            </w:tcMar>
            <w:vAlign w:val="center"/>
          </w:tcPr>
          <w:p w14:paraId="066B7BB5" w14:textId="66295A60" w:rsidR="00F80AEF" w:rsidRPr="00BF4EC0" w:rsidRDefault="00F80AEF" w:rsidP="00AD60BC">
            <w:pPr>
              <w:pStyle w:val="a6"/>
              <w:widowControl w:val="0"/>
              <w:spacing w:before="60" w:after="60"/>
              <w:ind w:right="79" w:firstLine="0"/>
              <w:rPr>
                <w:rFonts w:eastAsiaTheme="minorEastAsia"/>
                <w:lang w:val="uz-Cyrl-UZ"/>
              </w:rPr>
            </w:pPr>
            <w:r w:rsidRPr="00F80AEF">
              <w:rPr>
                <w:rFonts w:eastAsiaTheme="minorEastAsia"/>
                <w:lang w:val="uz-Cyrl-UZ"/>
              </w:rPr>
              <w:t>“Микрокредитбанк” акциядорлик-тижорат банки Тафтиш комиссияси аъзоларини сайлаш.</w:t>
            </w:r>
          </w:p>
        </w:tc>
        <w:tc>
          <w:tcPr>
            <w:tcW w:w="275" w:type="pct"/>
            <w:gridSpan w:val="2"/>
            <w:tcBorders>
              <w:top w:val="single" w:sz="4" w:space="0" w:color="auto"/>
            </w:tcBorders>
            <w:shd w:val="clear" w:color="auto" w:fill="FFFFFF"/>
            <w:tcMar>
              <w:top w:w="0" w:type="dxa"/>
              <w:left w:w="57" w:type="dxa"/>
              <w:bottom w:w="0" w:type="dxa"/>
              <w:right w:w="57" w:type="dxa"/>
            </w:tcMar>
            <w:vAlign w:val="center"/>
          </w:tcPr>
          <w:p w14:paraId="64757A49" w14:textId="7D9C3981" w:rsidR="00F80AEF" w:rsidRPr="00654DA0" w:rsidRDefault="00F80AEF" w:rsidP="00F80AEF">
            <w:pPr>
              <w:ind w:left="-49" w:right="-77"/>
              <w:jc w:val="center"/>
              <w:rPr>
                <w:rFonts w:eastAsiaTheme="minorEastAsia"/>
                <w:sz w:val="22"/>
                <w:szCs w:val="22"/>
              </w:rPr>
            </w:pPr>
            <w:r w:rsidRPr="00654DA0">
              <w:rPr>
                <w:rFonts w:eastAsiaTheme="minorEastAsia"/>
                <w:sz w:val="22"/>
                <w:szCs w:val="22"/>
              </w:rPr>
              <w:t>100</w:t>
            </w:r>
          </w:p>
        </w:tc>
        <w:tc>
          <w:tcPr>
            <w:tcW w:w="687" w:type="pct"/>
            <w:gridSpan w:val="3"/>
            <w:tcBorders>
              <w:top w:val="single" w:sz="4" w:space="0" w:color="auto"/>
            </w:tcBorders>
            <w:shd w:val="clear" w:color="auto" w:fill="FFFFFF"/>
            <w:tcMar>
              <w:top w:w="0" w:type="dxa"/>
              <w:left w:w="57" w:type="dxa"/>
              <w:bottom w:w="0" w:type="dxa"/>
              <w:right w:w="57" w:type="dxa"/>
            </w:tcMar>
            <w:vAlign w:val="center"/>
          </w:tcPr>
          <w:p w14:paraId="6D571839" w14:textId="77777777" w:rsidR="00F80AEF" w:rsidRPr="00136884" w:rsidRDefault="00F80AEF" w:rsidP="00F80AEF">
            <w:pPr>
              <w:jc w:val="center"/>
              <w:rPr>
                <w:rFonts w:eastAsiaTheme="minorEastAsia"/>
                <w:sz w:val="22"/>
                <w:szCs w:val="22"/>
              </w:rPr>
            </w:pPr>
            <w:r w:rsidRPr="00A27B38">
              <w:rPr>
                <w:bCs/>
                <w:sz w:val="22"/>
                <w:szCs w:val="22"/>
                <w:lang w:val="uz-Cyrl-UZ"/>
              </w:rPr>
              <w:t>1 520 633 687</w:t>
            </w:r>
          </w:p>
          <w:p w14:paraId="09E130D1" w14:textId="77777777" w:rsidR="00F80AEF" w:rsidRPr="00136884" w:rsidRDefault="00F80AEF" w:rsidP="00F80AEF">
            <w:pPr>
              <w:jc w:val="center"/>
              <w:rPr>
                <w:rFonts w:eastAsiaTheme="minorEastAsia"/>
                <w:sz w:val="22"/>
                <w:szCs w:val="22"/>
              </w:rPr>
            </w:pPr>
          </w:p>
        </w:tc>
        <w:tc>
          <w:tcPr>
            <w:tcW w:w="275" w:type="pct"/>
            <w:gridSpan w:val="2"/>
            <w:tcBorders>
              <w:top w:val="single" w:sz="4" w:space="0" w:color="auto"/>
            </w:tcBorders>
            <w:shd w:val="clear" w:color="auto" w:fill="FFFFFF"/>
            <w:tcMar>
              <w:top w:w="0" w:type="dxa"/>
              <w:left w:w="57" w:type="dxa"/>
              <w:bottom w:w="0" w:type="dxa"/>
              <w:right w:w="57" w:type="dxa"/>
            </w:tcMar>
            <w:vAlign w:val="center"/>
          </w:tcPr>
          <w:p w14:paraId="1F1A83CA" w14:textId="41494768" w:rsidR="00F80AEF" w:rsidRPr="00654DA0" w:rsidRDefault="00F80AEF" w:rsidP="00F80AEF">
            <w:pPr>
              <w:ind w:left="-49" w:right="-77"/>
              <w:jc w:val="center"/>
              <w:rPr>
                <w:rFonts w:eastAsiaTheme="minorEastAsia"/>
                <w:sz w:val="22"/>
                <w:szCs w:val="22"/>
              </w:rPr>
            </w:pPr>
            <w:r w:rsidRPr="00654DA0">
              <w:rPr>
                <w:rFonts w:eastAsiaTheme="minorEastAsia"/>
                <w:sz w:val="22"/>
                <w:szCs w:val="22"/>
              </w:rPr>
              <w:t>0</w:t>
            </w:r>
          </w:p>
        </w:tc>
        <w:tc>
          <w:tcPr>
            <w:tcW w:w="617" w:type="pct"/>
            <w:gridSpan w:val="3"/>
            <w:tcBorders>
              <w:top w:val="single" w:sz="4" w:space="0" w:color="auto"/>
            </w:tcBorders>
            <w:shd w:val="clear" w:color="auto" w:fill="FFFFFF"/>
            <w:tcMar>
              <w:top w:w="0" w:type="dxa"/>
              <w:left w:w="57" w:type="dxa"/>
              <w:bottom w:w="0" w:type="dxa"/>
              <w:right w:w="57" w:type="dxa"/>
            </w:tcMar>
            <w:vAlign w:val="center"/>
          </w:tcPr>
          <w:p w14:paraId="573EA942" w14:textId="33452EA2" w:rsidR="00F80AEF" w:rsidRPr="00654DA0" w:rsidRDefault="00F80AEF" w:rsidP="00F80AEF">
            <w:pPr>
              <w:ind w:left="-49" w:right="-77"/>
              <w:jc w:val="center"/>
              <w:rPr>
                <w:rFonts w:eastAsiaTheme="minorEastAsia"/>
                <w:sz w:val="22"/>
                <w:szCs w:val="22"/>
              </w:rPr>
            </w:pPr>
            <w:r w:rsidRPr="00654DA0">
              <w:rPr>
                <w:rFonts w:eastAsiaTheme="minorEastAsia"/>
                <w:sz w:val="22"/>
                <w:szCs w:val="22"/>
              </w:rPr>
              <w:t>0</w:t>
            </w:r>
          </w:p>
        </w:tc>
        <w:tc>
          <w:tcPr>
            <w:tcW w:w="275" w:type="pct"/>
            <w:gridSpan w:val="2"/>
            <w:tcBorders>
              <w:top w:val="single" w:sz="4" w:space="0" w:color="auto"/>
            </w:tcBorders>
            <w:shd w:val="clear" w:color="auto" w:fill="FFFFFF"/>
            <w:tcMar>
              <w:top w:w="19" w:type="dxa"/>
              <w:left w:w="37" w:type="dxa"/>
              <w:bottom w:w="19" w:type="dxa"/>
              <w:right w:w="19" w:type="dxa"/>
            </w:tcMar>
            <w:vAlign w:val="center"/>
          </w:tcPr>
          <w:p w14:paraId="19F030C1" w14:textId="001ACC21" w:rsidR="00F80AEF" w:rsidRPr="00654DA0" w:rsidRDefault="00F80AEF" w:rsidP="00F80AEF">
            <w:pPr>
              <w:ind w:left="-49" w:right="-77"/>
              <w:jc w:val="center"/>
              <w:rPr>
                <w:rFonts w:eastAsiaTheme="minorEastAsia"/>
                <w:sz w:val="22"/>
                <w:szCs w:val="22"/>
              </w:rPr>
            </w:pPr>
            <w:r w:rsidRPr="00654DA0">
              <w:rPr>
                <w:rFonts w:eastAsiaTheme="minorEastAsia"/>
                <w:sz w:val="22"/>
                <w:szCs w:val="22"/>
              </w:rPr>
              <w:t>0</w:t>
            </w:r>
          </w:p>
        </w:tc>
        <w:tc>
          <w:tcPr>
            <w:tcW w:w="613" w:type="pct"/>
            <w:tcBorders>
              <w:top w:val="single" w:sz="4" w:space="0" w:color="auto"/>
            </w:tcBorders>
            <w:shd w:val="clear" w:color="auto" w:fill="FFFFFF"/>
            <w:tcMar>
              <w:top w:w="0" w:type="dxa"/>
              <w:left w:w="57" w:type="dxa"/>
              <w:bottom w:w="0" w:type="dxa"/>
              <w:right w:w="57" w:type="dxa"/>
            </w:tcMar>
            <w:vAlign w:val="center"/>
          </w:tcPr>
          <w:p w14:paraId="2E8B258B" w14:textId="1F15C836" w:rsidR="00F80AEF" w:rsidRPr="00654DA0" w:rsidRDefault="00F80AEF" w:rsidP="00F80AEF">
            <w:pPr>
              <w:ind w:left="-49" w:right="-77"/>
              <w:jc w:val="center"/>
              <w:rPr>
                <w:rFonts w:eastAsiaTheme="minorEastAsia"/>
                <w:sz w:val="22"/>
                <w:szCs w:val="22"/>
              </w:rPr>
            </w:pPr>
            <w:r w:rsidRPr="00654DA0">
              <w:rPr>
                <w:rFonts w:eastAsiaTheme="minorEastAsia"/>
                <w:sz w:val="22"/>
                <w:szCs w:val="22"/>
              </w:rPr>
              <w:t>0</w:t>
            </w:r>
          </w:p>
        </w:tc>
      </w:tr>
      <w:tr w:rsidR="00F80AEF" w:rsidRPr="001D0EEA" w14:paraId="40D5FA9E" w14:textId="77777777" w:rsidTr="00B005AF">
        <w:trPr>
          <w:cantSplit/>
          <w:trHeight w:val="1313"/>
        </w:trPr>
        <w:tc>
          <w:tcPr>
            <w:tcW w:w="133" w:type="pct"/>
            <w:vMerge/>
            <w:vAlign w:val="center"/>
          </w:tcPr>
          <w:p w14:paraId="5A27964A" w14:textId="77777777" w:rsidR="00F80AEF" w:rsidRPr="002D2DB1" w:rsidRDefault="00F80AEF" w:rsidP="00F80AEF">
            <w:pPr>
              <w:rPr>
                <w:rFonts w:eastAsia="Calibri"/>
                <w:bCs/>
                <w:sz w:val="18"/>
                <w:szCs w:val="18"/>
                <w:lang w:val="uz-Cyrl-UZ"/>
              </w:rPr>
            </w:pPr>
          </w:p>
        </w:tc>
        <w:tc>
          <w:tcPr>
            <w:tcW w:w="225" w:type="pct"/>
            <w:tcBorders>
              <w:top w:val="single" w:sz="4" w:space="0" w:color="auto"/>
            </w:tcBorders>
            <w:shd w:val="clear" w:color="auto" w:fill="FFFFFF"/>
            <w:tcMar>
              <w:top w:w="0" w:type="dxa"/>
              <w:left w:w="57" w:type="dxa"/>
              <w:bottom w:w="0" w:type="dxa"/>
              <w:right w:w="57" w:type="dxa"/>
            </w:tcMar>
            <w:vAlign w:val="center"/>
          </w:tcPr>
          <w:p w14:paraId="3BBD88B9" w14:textId="789F7F6A" w:rsidR="00F80AEF" w:rsidRDefault="00F80AEF" w:rsidP="00F80AEF">
            <w:pPr>
              <w:pStyle w:val="a4"/>
              <w:jc w:val="center"/>
              <w:rPr>
                <w:rFonts w:eastAsiaTheme="minorEastAsia"/>
                <w:sz w:val="22"/>
                <w:szCs w:val="22"/>
                <w:lang w:val="uz-Cyrl-UZ"/>
              </w:rPr>
            </w:pPr>
            <w:r>
              <w:rPr>
                <w:rFonts w:eastAsiaTheme="minorEastAsia"/>
                <w:sz w:val="22"/>
                <w:szCs w:val="22"/>
                <w:lang w:val="uz-Cyrl-UZ"/>
              </w:rPr>
              <w:t>11.</w:t>
            </w:r>
          </w:p>
        </w:tc>
        <w:tc>
          <w:tcPr>
            <w:tcW w:w="1900" w:type="pct"/>
            <w:gridSpan w:val="5"/>
            <w:tcBorders>
              <w:top w:val="single" w:sz="4" w:space="0" w:color="auto"/>
            </w:tcBorders>
            <w:shd w:val="clear" w:color="auto" w:fill="FFFFFF"/>
            <w:tcMar>
              <w:top w:w="0" w:type="dxa"/>
              <w:left w:w="57" w:type="dxa"/>
              <w:bottom w:w="0" w:type="dxa"/>
              <w:right w:w="57" w:type="dxa"/>
            </w:tcMar>
            <w:vAlign w:val="center"/>
          </w:tcPr>
          <w:p w14:paraId="7132F400" w14:textId="35EDFF66" w:rsidR="00F80AEF" w:rsidRPr="00BF4EC0" w:rsidRDefault="00F80AEF" w:rsidP="00AD60BC">
            <w:pPr>
              <w:pStyle w:val="a6"/>
              <w:widowControl w:val="0"/>
              <w:spacing w:before="60" w:after="60"/>
              <w:ind w:right="79" w:firstLine="0"/>
              <w:rPr>
                <w:rFonts w:eastAsiaTheme="minorEastAsia"/>
                <w:lang w:val="uz-Cyrl-UZ"/>
              </w:rPr>
            </w:pPr>
            <w:r w:rsidRPr="00F80AEF">
              <w:rPr>
                <w:rFonts w:eastAsiaTheme="minorEastAsia"/>
                <w:lang w:val="uz-Cyrl-UZ"/>
              </w:rPr>
              <w:t>“Микрокредитбанк” акциядорлик-тижорат банки Уставига ўзгартишлар ва қўшимчалар киритиш.</w:t>
            </w:r>
          </w:p>
        </w:tc>
        <w:tc>
          <w:tcPr>
            <w:tcW w:w="275" w:type="pct"/>
            <w:gridSpan w:val="2"/>
            <w:tcBorders>
              <w:top w:val="single" w:sz="4" w:space="0" w:color="auto"/>
            </w:tcBorders>
            <w:shd w:val="clear" w:color="auto" w:fill="FFFFFF"/>
            <w:tcMar>
              <w:top w:w="0" w:type="dxa"/>
              <w:left w:w="57" w:type="dxa"/>
              <w:bottom w:w="0" w:type="dxa"/>
              <w:right w:w="57" w:type="dxa"/>
            </w:tcMar>
            <w:vAlign w:val="center"/>
          </w:tcPr>
          <w:p w14:paraId="4AC79930" w14:textId="7FEFF062" w:rsidR="00F80AEF" w:rsidRPr="00654DA0" w:rsidRDefault="00F80AEF" w:rsidP="00F80AEF">
            <w:pPr>
              <w:ind w:left="-49" w:right="-77"/>
              <w:jc w:val="center"/>
              <w:rPr>
                <w:rFonts w:eastAsiaTheme="minorEastAsia"/>
                <w:sz w:val="22"/>
                <w:szCs w:val="22"/>
              </w:rPr>
            </w:pPr>
            <w:r w:rsidRPr="00654DA0">
              <w:rPr>
                <w:rFonts w:eastAsiaTheme="minorEastAsia"/>
                <w:sz w:val="22"/>
                <w:szCs w:val="22"/>
              </w:rPr>
              <w:t>100</w:t>
            </w:r>
          </w:p>
        </w:tc>
        <w:tc>
          <w:tcPr>
            <w:tcW w:w="687" w:type="pct"/>
            <w:gridSpan w:val="3"/>
            <w:tcBorders>
              <w:top w:val="single" w:sz="4" w:space="0" w:color="auto"/>
            </w:tcBorders>
            <w:shd w:val="clear" w:color="auto" w:fill="FFFFFF"/>
            <w:tcMar>
              <w:top w:w="0" w:type="dxa"/>
              <w:left w:w="57" w:type="dxa"/>
              <w:bottom w:w="0" w:type="dxa"/>
              <w:right w:w="57" w:type="dxa"/>
            </w:tcMar>
            <w:vAlign w:val="center"/>
          </w:tcPr>
          <w:p w14:paraId="664CA392" w14:textId="7A8BA430" w:rsidR="00F80AEF" w:rsidRPr="00136884" w:rsidRDefault="00F80AEF" w:rsidP="00AD60BC">
            <w:pPr>
              <w:jc w:val="center"/>
              <w:rPr>
                <w:rFonts w:eastAsiaTheme="minorEastAsia"/>
                <w:sz w:val="22"/>
                <w:szCs w:val="22"/>
              </w:rPr>
            </w:pPr>
            <w:r w:rsidRPr="00A27B38">
              <w:rPr>
                <w:bCs/>
                <w:sz w:val="22"/>
                <w:szCs w:val="22"/>
                <w:lang w:val="uz-Cyrl-UZ"/>
              </w:rPr>
              <w:t>1 520 633 687</w:t>
            </w:r>
          </w:p>
        </w:tc>
        <w:tc>
          <w:tcPr>
            <w:tcW w:w="275" w:type="pct"/>
            <w:gridSpan w:val="2"/>
            <w:tcBorders>
              <w:top w:val="single" w:sz="4" w:space="0" w:color="auto"/>
            </w:tcBorders>
            <w:shd w:val="clear" w:color="auto" w:fill="FFFFFF"/>
            <w:tcMar>
              <w:top w:w="0" w:type="dxa"/>
              <w:left w:w="57" w:type="dxa"/>
              <w:bottom w:w="0" w:type="dxa"/>
              <w:right w:w="57" w:type="dxa"/>
            </w:tcMar>
            <w:vAlign w:val="center"/>
          </w:tcPr>
          <w:p w14:paraId="252C0FC7" w14:textId="114C2694" w:rsidR="00F80AEF" w:rsidRPr="00654DA0" w:rsidRDefault="00F80AEF" w:rsidP="00F80AEF">
            <w:pPr>
              <w:ind w:left="-49" w:right="-77"/>
              <w:jc w:val="center"/>
              <w:rPr>
                <w:rFonts w:eastAsiaTheme="minorEastAsia"/>
                <w:sz w:val="22"/>
                <w:szCs w:val="22"/>
              </w:rPr>
            </w:pPr>
            <w:r w:rsidRPr="00654DA0">
              <w:rPr>
                <w:rFonts w:eastAsiaTheme="minorEastAsia"/>
                <w:sz w:val="22"/>
                <w:szCs w:val="22"/>
              </w:rPr>
              <w:t>0</w:t>
            </w:r>
          </w:p>
        </w:tc>
        <w:tc>
          <w:tcPr>
            <w:tcW w:w="617" w:type="pct"/>
            <w:gridSpan w:val="3"/>
            <w:tcBorders>
              <w:top w:val="single" w:sz="4" w:space="0" w:color="auto"/>
            </w:tcBorders>
            <w:shd w:val="clear" w:color="auto" w:fill="FFFFFF"/>
            <w:tcMar>
              <w:top w:w="0" w:type="dxa"/>
              <w:left w:w="57" w:type="dxa"/>
              <w:bottom w:w="0" w:type="dxa"/>
              <w:right w:w="57" w:type="dxa"/>
            </w:tcMar>
            <w:vAlign w:val="center"/>
          </w:tcPr>
          <w:p w14:paraId="266602D0" w14:textId="4C641F29" w:rsidR="00F80AEF" w:rsidRPr="00654DA0" w:rsidRDefault="00F80AEF" w:rsidP="00F80AEF">
            <w:pPr>
              <w:ind w:left="-49" w:right="-77"/>
              <w:jc w:val="center"/>
              <w:rPr>
                <w:rFonts w:eastAsiaTheme="minorEastAsia"/>
                <w:sz w:val="22"/>
                <w:szCs w:val="22"/>
              </w:rPr>
            </w:pPr>
            <w:r w:rsidRPr="00654DA0">
              <w:rPr>
                <w:rFonts w:eastAsiaTheme="minorEastAsia"/>
                <w:sz w:val="22"/>
                <w:szCs w:val="22"/>
              </w:rPr>
              <w:t>0</w:t>
            </w:r>
          </w:p>
        </w:tc>
        <w:tc>
          <w:tcPr>
            <w:tcW w:w="275" w:type="pct"/>
            <w:gridSpan w:val="2"/>
            <w:tcBorders>
              <w:top w:val="single" w:sz="4" w:space="0" w:color="auto"/>
            </w:tcBorders>
            <w:shd w:val="clear" w:color="auto" w:fill="FFFFFF"/>
            <w:tcMar>
              <w:top w:w="19" w:type="dxa"/>
              <w:left w:w="37" w:type="dxa"/>
              <w:bottom w:w="19" w:type="dxa"/>
              <w:right w:w="19" w:type="dxa"/>
            </w:tcMar>
            <w:vAlign w:val="center"/>
          </w:tcPr>
          <w:p w14:paraId="32869DE9" w14:textId="4759F0F4" w:rsidR="00F80AEF" w:rsidRPr="00654DA0" w:rsidRDefault="00F80AEF" w:rsidP="00F80AEF">
            <w:pPr>
              <w:ind w:left="-49" w:right="-77"/>
              <w:jc w:val="center"/>
              <w:rPr>
                <w:rFonts w:eastAsiaTheme="minorEastAsia"/>
                <w:sz w:val="22"/>
                <w:szCs w:val="22"/>
              </w:rPr>
            </w:pPr>
            <w:r w:rsidRPr="00654DA0">
              <w:rPr>
                <w:rFonts w:eastAsiaTheme="minorEastAsia"/>
                <w:sz w:val="22"/>
                <w:szCs w:val="22"/>
              </w:rPr>
              <w:t>0</w:t>
            </w:r>
          </w:p>
        </w:tc>
        <w:tc>
          <w:tcPr>
            <w:tcW w:w="613" w:type="pct"/>
            <w:tcBorders>
              <w:top w:val="single" w:sz="4" w:space="0" w:color="auto"/>
            </w:tcBorders>
            <w:shd w:val="clear" w:color="auto" w:fill="FFFFFF"/>
            <w:tcMar>
              <w:top w:w="0" w:type="dxa"/>
              <w:left w:w="57" w:type="dxa"/>
              <w:bottom w:w="0" w:type="dxa"/>
              <w:right w:w="57" w:type="dxa"/>
            </w:tcMar>
            <w:vAlign w:val="center"/>
          </w:tcPr>
          <w:p w14:paraId="7164BDE5" w14:textId="4F0C21CD" w:rsidR="00F80AEF" w:rsidRPr="00654DA0" w:rsidRDefault="00F80AEF" w:rsidP="00F80AEF">
            <w:pPr>
              <w:ind w:left="-49" w:right="-77"/>
              <w:jc w:val="center"/>
              <w:rPr>
                <w:rFonts w:eastAsiaTheme="minorEastAsia"/>
                <w:sz w:val="22"/>
                <w:szCs w:val="22"/>
              </w:rPr>
            </w:pPr>
            <w:r w:rsidRPr="00654DA0">
              <w:rPr>
                <w:rFonts w:eastAsiaTheme="minorEastAsia"/>
                <w:sz w:val="22"/>
                <w:szCs w:val="22"/>
              </w:rPr>
              <w:t>0</w:t>
            </w:r>
          </w:p>
        </w:tc>
      </w:tr>
      <w:tr w:rsidR="00F80AEF" w:rsidRPr="00F80AEF" w14:paraId="7F0235AE" w14:textId="77777777" w:rsidTr="00B005AF">
        <w:trPr>
          <w:cantSplit/>
          <w:trHeight w:val="1313"/>
        </w:trPr>
        <w:tc>
          <w:tcPr>
            <w:tcW w:w="133" w:type="pct"/>
            <w:vMerge/>
            <w:vAlign w:val="center"/>
          </w:tcPr>
          <w:p w14:paraId="31C724EA" w14:textId="77777777" w:rsidR="00F80AEF" w:rsidRPr="002D2DB1" w:rsidRDefault="00F80AEF" w:rsidP="00F80AEF">
            <w:pPr>
              <w:rPr>
                <w:rFonts w:eastAsia="Calibri"/>
                <w:bCs/>
                <w:sz w:val="18"/>
                <w:szCs w:val="18"/>
                <w:lang w:val="uz-Cyrl-UZ"/>
              </w:rPr>
            </w:pPr>
          </w:p>
        </w:tc>
        <w:tc>
          <w:tcPr>
            <w:tcW w:w="225" w:type="pct"/>
            <w:tcBorders>
              <w:top w:val="single" w:sz="4" w:space="0" w:color="auto"/>
            </w:tcBorders>
            <w:shd w:val="clear" w:color="auto" w:fill="FFFFFF"/>
            <w:tcMar>
              <w:top w:w="0" w:type="dxa"/>
              <w:left w:w="57" w:type="dxa"/>
              <w:bottom w:w="0" w:type="dxa"/>
              <w:right w:w="57" w:type="dxa"/>
            </w:tcMar>
            <w:vAlign w:val="center"/>
          </w:tcPr>
          <w:p w14:paraId="3FDFFE79" w14:textId="19DF78A1" w:rsidR="00F80AEF" w:rsidRDefault="00F80AEF" w:rsidP="00F80AEF">
            <w:pPr>
              <w:pStyle w:val="a4"/>
              <w:jc w:val="center"/>
              <w:rPr>
                <w:rFonts w:eastAsiaTheme="minorEastAsia"/>
                <w:sz w:val="22"/>
                <w:szCs w:val="22"/>
                <w:lang w:val="uz-Cyrl-UZ"/>
              </w:rPr>
            </w:pPr>
            <w:r>
              <w:rPr>
                <w:rFonts w:eastAsiaTheme="minorEastAsia"/>
                <w:sz w:val="22"/>
                <w:szCs w:val="22"/>
                <w:lang w:val="uz-Cyrl-UZ"/>
              </w:rPr>
              <w:t>12.</w:t>
            </w:r>
          </w:p>
        </w:tc>
        <w:tc>
          <w:tcPr>
            <w:tcW w:w="1900" w:type="pct"/>
            <w:gridSpan w:val="5"/>
            <w:tcBorders>
              <w:top w:val="single" w:sz="4" w:space="0" w:color="auto"/>
            </w:tcBorders>
            <w:shd w:val="clear" w:color="auto" w:fill="FFFFFF"/>
            <w:tcMar>
              <w:top w:w="0" w:type="dxa"/>
              <w:left w:w="57" w:type="dxa"/>
              <w:bottom w:w="0" w:type="dxa"/>
              <w:right w:w="57" w:type="dxa"/>
            </w:tcMar>
            <w:vAlign w:val="center"/>
          </w:tcPr>
          <w:p w14:paraId="0F3248A8" w14:textId="5F8602AC" w:rsidR="00F80AEF" w:rsidRPr="00BF4EC0" w:rsidRDefault="00F80AEF" w:rsidP="00AD60BC">
            <w:pPr>
              <w:pStyle w:val="a6"/>
              <w:widowControl w:val="0"/>
              <w:spacing w:before="60" w:after="60"/>
              <w:ind w:right="79" w:firstLine="0"/>
              <w:rPr>
                <w:rFonts w:eastAsiaTheme="minorEastAsia"/>
                <w:lang w:val="uz-Cyrl-UZ"/>
              </w:rPr>
            </w:pPr>
            <w:r w:rsidRPr="00F80AEF">
              <w:rPr>
                <w:rFonts w:eastAsiaTheme="minorEastAsia"/>
                <w:lang w:val="uz-Cyrl-UZ"/>
              </w:rPr>
              <w:t>“Микрокредитбанк” акциядорлик-тижорат банкининг “Кузатув кенгаши тўғрисида”ги, “Кузатув кенгаши аъзоларига ҳақ тўлаш тартиби тўғрисида”ги ва “Бошқаруви тўғрисида”ги низомларига ўзгартиришлар ва қўшимчалар киритиш.</w:t>
            </w:r>
          </w:p>
        </w:tc>
        <w:tc>
          <w:tcPr>
            <w:tcW w:w="275" w:type="pct"/>
            <w:gridSpan w:val="2"/>
            <w:tcBorders>
              <w:top w:val="single" w:sz="4" w:space="0" w:color="auto"/>
            </w:tcBorders>
            <w:shd w:val="clear" w:color="auto" w:fill="FFFFFF"/>
            <w:tcMar>
              <w:top w:w="0" w:type="dxa"/>
              <w:left w:w="57" w:type="dxa"/>
              <w:bottom w:w="0" w:type="dxa"/>
              <w:right w:w="57" w:type="dxa"/>
            </w:tcMar>
            <w:vAlign w:val="center"/>
          </w:tcPr>
          <w:p w14:paraId="171A04FD" w14:textId="75E22206" w:rsidR="00F80AEF" w:rsidRPr="00F80AEF" w:rsidRDefault="00F80AEF" w:rsidP="00F80AEF">
            <w:pPr>
              <w:ind w:left="-49" w:right="-77"/>
              <w:jc w:val="center"/>
              <w:rPr>
                <w:rFonts w:eastAsiaTheme="minorEastAsia"/>
                <w:sz w:val="22"/>
                <w:szCs w:val="22"/>
                <w:lang w:val="uz-Cyrl-UZ"/>
              </w:rPr>
            </w:pPr>
            <w:r w:rsidRPr="00654DA0">
              <w:rPr>
                <w:rFonts w:eastAsiaTheme="minorEastAsia"/>
                <w:sz w:val="22"/>
                <w:szCs w:val="22"/>
              </w:rPr>
              <w:t>100</w:t>
            </w:r>
          </w:p>
        </w:tc>
        <w:tc>
          <w:tcPr>
            <w:tcW w:w="687" w:type="pct"/>
            <w:gridSpan w:val="3"/>
            <w:tcBorders>
              <w:top w:val="single" w:sz="4" w:space="0" w:color="auto"/>
            </w:tcBorders>
            <w:shd w:val="clear" w:color="auto" w:fill="FFFFFF"/>
            <w:tcMar>
              <w:top w:w="0" w:type="dxa"/>
              <w:left w:w="57" w:type="dxa"/>
              <w:bottom w:w="0" w:type="dxa"/>
              <w:right w:w="57" w:type="dxa"/>
            </w:tcMar>
            <w:vAlign w:val="center"/>
          </w:tcPr>
          <w:p w14:paraId="5C3E1AFA" w14:textId="5A26BB73" w:rsidR="00F80AEF" w:rsidRPr="00AD60BC" w:rsidRDefault="00F80AEF" w:rsidP="00AD60BC">
            <w:pPr>
              <w:jc w:val="center"/>
              <w:rPr>
                <w:rFonts w:eastAsiaTheme="minorEastAsia"/>
                <w:sz w:val="22"/>
                <w:szCs w:val="22"/>
              </w:rPr>
            </w:pPr>
            <w:r w:rsidRPr="00A27B38">
              <w:rPr>
                <w:bCs/>
                <w:sz w:val="22"/>
                <w:szCs w:val="22"/>
                <w:lang w:val="uz-Cyrl-UZ"/>
              </w:rPr>
              <w:t>1 520 633 687</w:t>
            </w:r>
          </w:p>
        </w:tc>
        <w:tc>
          <w:tcPr>
            <w:tcW w:w="275" w:type="pct"/>
            <w:gridSpan w:val="2"/>
            <w:tcBorders>
              <w:top w:val="single" w:sz="4" w:space="0" w:color="auto"/>
            </w:tcBorders>
            <w:shd w:val="clear" w:color="auto" w:fill="FFFFFF"/>
            <w:tcMar>
              <w:top w:w="0" w:type="dxa"/>
              <w:left w:w="57" w:type="dxa"/>
              <w:bottom w:w="0" w:type="dxa"/>
              <w:right w:w="57" w:type="dxa"/>
            </w:tcMar>
            <w:vAlign w:val="center"/>
          </w:tcPr>
          <w:p w14:paraId="559DC415" w14:textId="5F9699E6" w:rsidR="00F80AEF" w:rsidRPr="00F80AEF" w:rsidRDefault="00F80AEF" w:rsidP="00F80AEF">
            <w:pPr>
              <w:ind w:left="-49" w:right="-77"/>
              <w:jc w:val="center"/>
              <w:rPr>
                <w:rFonts w:eastAsiaTheme="minorEastAsia"/>
                <w:sz w:val="22"/>
                <w:szCs w:val="22"/>
                <w:lang w:val="uz-Cyrl-UZ"/>
              </w:rPr>
            </w:pPr>
            <w:r w:rsidRPr="00654DA0">
              <w:rPr>
                <w:rFonts w:eastAsiaTheme="minorEastAsia"/>
                <w:sz w:val="22"/>
                <w:szCs w:val="22"/>
              </w:rPr>
              <w:t>0</w:t>
            </w:r>
          </w:p>
        </w:tc>
        <w:tc>
          <w:tcPr>
            <w:tcW w:w="617" w:type="pct"/>
            <w:gridSpan w:val="3"/>
            <w:tcBorders>
              <w:top w:val="single" w:sz="4" w:space="0" w:color="auto"/>
            </w:tcBorders>
            <w:shd w:val="clear" w:color="auto" w:fill="FFFFFF"/>
            <w:tcMar>
              <w:top w:w="0" w:type="dxa"/>
              <w:left w:w="57" w:type="dxa"/>
              <w:bottom w:w="0" w:type="dxa"/>
              <w:right w:w="57" w:type="dxa"/>
            </w:tcMar>
            <w:vAlign w:val="center"/>
          </w:tcPr>
          <w:p w14:paraId="20783C9D" w14:textId="2F9B07AA" w:rsidR="00F80AEF" w:rsidRPr="00F80AEF" w:rsidRDefault="00F80AEF" w:rsidP="00F80AEF">
            <w:pPr>
              <w:ind w:left="-49" w:right="-77"/>
              <w:jc w:val="center"/>
              <w:rPr>
                <w:rFonts w:eastAsiaTheme="minorEastAsia"/>
                <w:sz w:val="22"/>
                <w:szCs w:val="22"/>
                <w:lang w:val="uz-Cyrl-UZ"/>
              </w:rPr>
            </w:pPr>
            <w:r w:rsidRPr="00654DA0">
              <w:rPr>
                <w:rFonts w:eastAsiaTheme="minorEastAsia"/>
                <w:sz w:val="22"/>
                <w:szCs w:val="22"/>
              </w:rPr>
              <w:t>0</w:t>
            </w:r>
          </w:p>
        </w:tc>
        <w:tc>
          <w:tcPr>
            <w:tcW w:w="275" w:type="pct"/>
            <w:gridSpan w:val="2"/>
            <w:tcBorders>
              <w:top w:val="single" w:sz="4" w:space="0" w:color="auto"/>
            </w:tcBorders>
            <w:shd w:val="clear" w:color="auto" w:fill="FFFFFF"/>
            <w:tcMar>
              <w:top w:w="19" w:type="dxa"/>
              <w:left w:w="37" w:type="dxa"/>
              <w:bottom w:w="19" w:type="dxa"/>
              <w:right w:w="19" w:type="dxa"/>
            </w:tcMar>
            <w:vAlign w:val="center"/>
          </w:tcPr>
          <w:p w14:paraId="3FBA047D" w14:textId="6981C8F1" w:rsidR="00F80AEF" w:rsidRPr="00F80AEF" w:rsidRDefault="00F80AEF" w:rsidP="00F80AEF">
            <w:pPr>
              <w:ind w:left="-49" w:right="-77"/>
              <w:jc w:val="center"/>
              <w:rPr>
                <w:rFonts w:eastAsiaTheme="minorEastAsia"/>
                <w:sz w:val="22"/>
                <w:szCs w:val="22"/>
                <w:lang w:val="uz-Cyrl-UZ"/>
              </w:rPr>
            </w:pPr>
            <w:r w:rsidRPr="00654DA0">
              <w:rPr>
                <w:rFonts w:eastAsiaTheme="minorEastAsia"/>
                <w:sz w:val="22"/>
                <w:szCs w:val="22"/>
              </w:rPr>
              <w:t>0</w:t>
            </w:r>
          </w:p>
        </w:tc>
        <w:tc>
          <w:tcPr>
            <w:tcW w:w="613" w:type="pct"/>
            <w:tcBorders>
              <w:top w:val="single" w:sz="4" w:space="0" w:color="auto"/>
            </w:tcBorders>
            <w:shd w:val="clear" w:color="auto" w:fill="FFFFFF"/>
            <w:tcMar>
              <w:top w:w="0" w:type="dxa"/>
              <w:left w:w="57" w:type="dxa"/>
              <w:bottom w:w="0" w:type="dxa"/>
              <w:right w:w="57" w:type="dxa"/>
            </w:tcMar>
            <w:vAlign w:val="center"/>
          </w:tcPr>
          <w:p w14:paraId="5E4B04C1" w14:textId="3306AAA1" w:rsidR="00F80AEF" w:rsidRPr="00F80AEF" w:rsidRDefault="00F80AEF" w:rsidP="00F80AEF">
            <w:pPr>
              <w:ind w:left="-49" w:right="-77"/>
              <w:jc w:val="center"/>
              <w:rPr>
                <w:rFonts w:eastAsiaTheme="minorEastAsia"/>
                <w:sz w:val="22"/>
                <w:szCs w:val="22"/>
                <w:lang w:val="uz-Cyrl-UZ"/>
              </w:rPr>
            </w:pPr>
            <w:r w:rsidRPr="00654DA0">
              <w:rPr>
                <w:rFonts w:eastAsiaTheme="minorEastAsia"/>
                <w:sz w:val="22"/>
                <w:szCs w:val="22"/>
              </w:rPr>
              <w:t>0</w:t>
            </w:r>
          </w:p>
        </w:tc>
      </w:tr>
      <w:tr w:rsidR="00F80AEF" w:rsidRPr="00F80AEF" w14:paraId="2E65B040" w14:textId="77777777" w:rsidTr="00B005AF">
        <w:trPr>
          <w:cantSplit/>
          <w:trHeight w:val="1313"/>
        </w:trPr>
        <w:tc>
          <w:tcPr>
            <w:tcW w:w="133" w:type="pct"/>
            <w:vMerge/>
            <w:vAlign w:val="center"/>
          </w:tcPr>
          <w:p w14:paraId="445DC083" w14:textId="77777777" w:rsidR="00F80AEF" w:rsidRPr="002D2DB1" w:rsidRDefault="00F80AEF" w:rsidP="00F80AEF">
            <w:pPr>
              <w:rPr>
                <w:rFonts w:eastAsia="Calibri"/>
                <w:bCs/>
                <w:sz w:val="18"/>
                <w:szCs w:val="18"/>
                <w:lang w:val="uz-Cyrl-UZ"/>
              </w:rPr>
            </w:pPr>
          </w:p>
        </w:tc>
        <w:tc>
          <w:tcPr>
            <w:tcW w:w="225" w:type="pct"/>
            <w:tcBorders>
              <w:top w:val="single" w:sz="4" w:space="0" w:color="auto"/>
            </w:tcBorders>
            <w:shd w:val="clear" w:color="auto" w:fill="FFFFFF"/>
            <w:tcMar>
              <w:top w:w="0" w:type="dxa"/>
              <w:left w:w="57" w:type="dxa"/>
              <w:bottom w:w="0" w:type="dxa"/>
              <w:right w:w="57" w:type="dxa"/>
            </w:tcMar>
            <w:vAlign w:val="center"/>
          </w:tcPr>
          <w:p w14:paraId="5BAF40BF" w14:textId="78561973" w:rsidR="00F80AEF" w:rsidRDefault="00F80AEF" w:rsidP="00F80AEF">
            <w:pPr>
              <w:pStyle w:val="a4"/>
              <w:jc w:val="center"/>
              <w:rPr>
                <w:rFonts w:eastAsiaTheme="minorEastAsia"/>
                <w:sz w:val="22"/>
                <w:szCs w:val="22"/>
                <w:lang w:val="uz-Cyrl-UZ"/>
              </w:rPr>
            </w:pPr>
            <w:r>
              <w:rPr>
                <w:rFonts w:eastAsiaTheme="minorEastAsia"/>
                <w:sz w:val="22"/>
                <w:szCs w:val="22"/>
                <w:lang w:val="uz-Cyrl-UZ"/>
              </w:rPr>
              <w:t>13.</w:t>
            </w:r>
          </w:p>
        </w:tc>
        <w:tc>
          <w:tcPr>
            <w:tcW w:w="1900" w:type="pct"/>
            <w:gridSpan w:val="5"/>
            <w:tcBorders>
              <w:top w:val="single" w:sz="4" w:space="0" w:color="auto"/>
            </w:tcBorders>
            <w:shd w:val="clear" w:color="auto" w:fill="FFFFFF"/>
            <w:tcMar>
              <w:top w:w="0" w:type="dxa"/>
              <w:left w:w="57" w:type="dxa"/>
              <w:bottom w:w="0" w:type="dxa"/>
              <w:right w:w="57" w:type="dxa"/>
            </w:tcMar>
            <w:vAlign w:val="center"/>
          </w:tcPr>
          <w:p w14:paraId="6D53D373" w14:textId="5D2DF052" w:rsidR="00F80AEF" w:rsidRPr="00BF4EC0" w:rsidRDefault="00F80AEF" w:rsidP="00AD60BC">
            <w:pPr>
              <w:pStyle w:val="a6"/>
              <w:widowControl w:val="0"/>
              <w:spacing w:before="60" w:after="60"/>
              <w:ind w:right="79" w:firstLine="0"/>
              <w:rPr>
                <w:rFonts w:eastAsiaTheme="minorEastAsia"/>
                <w:lang w:val="uz-Cyrl-UZ"/>
              </w:rPr>
            </w:pPr>
            <w:r w:rsidRPr="00F80AEF">
              <w:rPr>
                <w:rFonts w:eastAsiaTheme="minorEastAsia"/>
                <w:lang w:val="uz-Cyrl-UZ"/>
              </w:rPr>
              <w:t>“Микрокредитбанк” акциядорлик-тижорат банкининг кундалик хўжалик фаолиятини юритиш жараёнида (жорий хўжалик фаолияти билан боғлиқ) аффилланган шахслар билан ва йирик битимларни келгусида Банк томонидан мустақил амалга ошириши учун акциядорларнинг кейинги йиллик умумий йиғилишигача бўлган даврда тузилиши мумкин бўлган (кутилаётган) битимларни аниқлаш ва маъқуллаш.</w:t>
            </w:r>
          </w:p>
        </w:tc>
        <w:tc>
          <w:tcPr>
            <w:tcW w:w="275" w:type="pct"/>
            <w:gridSpan w:val="2"/>
            <w:tcBorders>
              <w:top w:val="single" w:sz="4" w:space="0" w:color="auto"/>
            </w:tcBorders>
            <w:shd w:val="clear" w:color="auto" w:fill="FFFFFF"/>
            <w:tcMar>
              <w:top w:w="0" w:type="dxa"/>
              <w:left w:w="57" w:type="dxa"/>
              <w:bottom w:w="0" w:type="dxa"/>
              <w:right w:w="57" w:type="dxa"/>
            </w:tcMar>
            <w:vAlign w:val="center"/>
          </w:tcPr>
          <w:p w14:paraId="43E3CA7A" w14:textId="62802F17" w:rsidR="00F80AEF" w:rsidRPr="00F80AEF" w:rsidRDefault="00F80AEF" w:rsidP="00F80AEF">
            <w:pPr>
              <w:ind w:left="-49" w:right="-77"/>
              <w:jc w:val="center"/>
              <w:rPr>
                <w:rFonts w:eastAsiaTheme="minorEastAsia"/>
                <w:sz w:val="22"/>
                <w:szCs w:val="22"/>
                <w:lang w:val="uz-Cyrl-UZ"/>
              </w:rPr>
            </w:pPr>
            <w:r w:rsidRPr="00654DA0">
              <w:rPr>
                <w:rFonts w:eastAsiaTheme="minorEastAsia"/>
                <w:sz w:val="22"/>
                <w:szCs w:val="22"/>
              </w:rPr>
              <w:t>100</w:t>
            </w:r>
          </w:p>
        </w:tc>
        <w:tc>
          <w:tcPr>
            <w:tcW w:w="687" w:type="pct"/>
            <w:gridSpan w:val="3"/>
            <w:tcBorders>
              <w:top w:val="single" w:sz="4" w:space="0" w:color="auto"/>
            </w:tcBorders>
            <w:shd w:val="clear" w:color="auto" w:fill="FFFFFF"/>
            <w:tcMar>
              <w:top w:w="0" w:type="dxa"/>
              <w:left w:w="57" w:type="dxa"/>
              <w:bottom w:w="0" w:type="dxa"/>
              <w:right w:w="57" w:type="dxa"/>
            </w:tcMar>
            <w:vAlign w:val="center"/>
          </w:tcPr>
          <w:p w14:paraId="14DB9326" w14:textId="1AF207EA" w:rsidR="00F80AEF" w:rsidRPr="00AD60BC" w:rsidRDefault="00F80AEF" w:rsidP="00AD60BC">
            <w:pPr>
              <w:jc w:val="center"/>
              <w:rPr>
                <w:rFonts w:eastAsiaTheme="minorEastAsia"/>
                <w:sz w:val="22"/>
                <w:szCs w:val="22"/>
              </w:rPr>
            </w:pPr>
            <w:r w:rsidRPr="00A27B38">
              <w:rPr>
                <w:bCs/>
                <w:sz w:val="22"/>
                <w:szCs w:val="22"/>
                <w:lang w:val="uz-Cyrl-UZ"/>
              </w:rPr>
              <w:t>1 520 633 687</w:t>
            </w:r>
          </w:p>
        </w:tc>
        <w:tc>
          <w:tcPr>
            <w:tcW w:w="275" w:type="pct"/>
            <w:gridSpan w:val="2"/>
            <w:tcBorders>
              <w:top w:val="single" w:sz="4" w:space="0" w:color="auto"/>
            </w:tcBorders>
            <w:shd w:val="clear" w:color="auto" w:fill="FFFFFF"/>
            <w:tcMar>
              <w:top w:w="0" w:type="dxa"/>
              <w:left w:w="57" w:type="dxa"/>
              <w:bottom w:w="0" w:type="dxa"/>
              <w:right w:w="57" w:type="dxa"/>
            </w:tcMar>
            <w:vAlign w:val="center"/>
          </w:tcPr>
          <w:p w14:paraId="46A8D0B3" w14:textId="66A56711" w:rsidR="00F80AEF" w:rsidRPr="00F80AEF" w:rsidRDefault="00F80AEF" w:rsidP="00F80AEF">
            <w:pPr>
              <w:ind w:left="-49" w:right="-77"/>
              <w:jc w:val="center"/>
              <w:rPr>
                <w:rFonts w:eastAsiaTheme="minorEastAsia"/>
                <w:sz w:val="22"/>
                <w:szCs w:val="22"/>
                <w:lang w:val="uz-Cyrl-UZ"/>
              </w:rPr>
            </w:pPr>
            <w:r w:rsidRPr="00654DA0">
              <w:rPr>
                <w:rFonts w:eastAsiaTheme="minorEastAsia"/>
                <w:sz w:val="22"/>
                <w:szCs w:val="22"/>
              </w:rPr>
              <w:t>0</w:t>
            </w:r>
          </w:p>
        </w:tc>
        <w:tc>
          <w:tcPr>
            <w:tcW w:w="617" w:type="pct"/>
            <w:gridSpan w:val="3"/>
            <w:tcBorders>
              <w:top w:val="single" w:sz="4" w:space="0" w:color="auto"/>
            </w:tcBorders>
            <w:shd w:val="clear" w:color="auto" w:fill="FFFFFF"/>
            <w:tcMar>
              <w:top w:w="0" w:type="dxa"/>
              <w:left w:w="57" w:type="dxa"/>
              <w:bottom w:w="0" w:type="dxa"/>
              <w:right w:w="57" w:type="dxa"/>
            </w:tcMar>
            <w:vAlign w:val="center"/>
          </w:tcPr>
          <w:p w14:paraId="555B5032" w14:textId="726FD92E" w:rsidR="00F80AEF" w:rsidRPr="00F80AEF" w:rsidRDefault="00F80AEF" w:rsidP="00F80AEF">
            <w:pPr>
              <w:ind w:left="-49" w:right="-77"/>
              <w:jc w:val="center"/>
              <w:rPr>
                <w:rFonts w:eastAsiaTheme="minorEastAsia"/>
                <w:sz w:val="22"/>
                <w:szCs w:val="22"/>
                <w:lang w:val="uz-Cyrl-UZ"/>
              </w:rPr>
            </w:pPr>
            <w:r w:rsidRPr="00654DA0">
              <w:rPr>
                <w:rFonts w:eastAsiaTheme="minorEastAsia"/>
                <w:sz w:val="22"/>
                <w:szCs w:val="22"/>
              </w:rPr>
              <w:t>0</w:t>
            </w:r>
          </w:p>
        </w:tc>
        <w:tc>
          <w:tcPr>
            <w:tcW w:w="275" w:type="pct"/>
            <w:gridSpan w:val="2"/>
            <w:tcBorders>
              <w:top w:val="single" w:sz="4" w:space="0" w:color="auto"/>
            </w:tcBorders>
            <w:shd w:val="clear" w:color="auto" w:fill="FFFFFF"/>
            <w:tcMar>
              <w:top w:w="19" w:type="dxa"/>
              <w:left w:w="37" w:type="dxa"/>
              <w:bottom w:w="19" w:type="dxa"/>
              <w:right w:w="19" w:type="dxa"/>
            </w:tcMar>
            <w:vAlign w:val="center"/>
          </w:tcPr>
          <w:p w14:paraId="2B2080F5" w14:textId="47EBAA07" w:rsidR="00F80AEF" w:rsidRPr="00F80AEF" w:rsidRDefault="00F80AEF" w:rsidP="00F80AEF">
            <w:pPr>
              <w:ind w:left="-49" w:right="-77"/>
              <w:jc w:val="center"/>
              <w:rPr>
                <w:rFonts w:eastAsiaTheme="minorEastAsia"/>
                <w:sz w:val="22"/>
                <w:szCs w:val="22"/>
                <w:lang w:val="uz-Cyrl-UZ"/>
              </w:rPr>
            </w:pPr>
            <w:r w:rsidRPr="00654DA0">
              <w:rPr>
                <w:rFonts w:eastAsiaTheme="minorEastAsia"/>
                <w:sz w:val="22"/>
                <w:szCs w:val="22"/>
              </w:rPr>
              <w:t>0</w:t>
            </w:r>
          </w:p>
        </w:tc>
        <w:tc>
          <w:tcPr>
            <w:tcW w:w="613" w:type="pct"/>
            <w:tcBorders>
              <w:top w:val="single" w:sz="4" w:space="0" w:color="auto"/>
            </w:tcBorders>
            <w:shd w:val="clear" w:color="auto" w:fill="FFFFFF"/>
            <w:tcMar>
              <w:top w:w="0" w:type="dxa"/>
              <w:left w:w="57" w:type="dxa"/>
              <w:bottom w:w="0" w:type="dxa"/>
              <w:right w:w="57" w:type="dxa"/>
            </w:tcMar>
            <w:vAlign w:val="center"/>
          </w:tcPr>
          <w:p w14:paraId="18FFF4F9" w14:textId="36E6B32C" w:rsidR="00F80AEF" w:rsidRPr="00F80AEF" w:rsidRDefault="00F80AEF" w:rsidP="00F80AEF">
            <w:pPr>
              <w:ind w:left="-49" w:right="-77"/>
              <w:jc w:val="center"/>
              <w:rPr>
                <w:rFonts w:eastAsiaTheme="minorEastAsia"/>
                <w:sz w:val="22"/>
                <w:szCs w:val="22"/>
                <w:lang w:val="uz-Cyrl-UZ"/>
              </w:rPr>
            </w:pPr>
            <w:r w:rsidRPr="00654DA0">
              <w:rPr>
                <w:rFonts w:eastAsiaTheme="minorEastAsia"/>
                <w:sz w:val="22"/>
                <w:szCs w:val="22"/>
              </w:rPr>
              <w:t>0</w:t>
            </w:r>
          </w:p>
        </w:tc>
      </w:tr>
      <w:tr w:rsidR="00F80AEF" w:rsidRPr="00636CF9" w14:paraId="4A9C405A" w14:textId="77777777" w:rsidTr="009D224C">
        <w:trPr>
          <w:cantSplit/>
        </w:trPr>
        <w:tc>
          <w:tcPr>
            <w:tcW w:w="133" w:type="pct"/>
            <w:vMerge/>
            <w:vAlign w:val="center"/>
            <w:hideMark/>
          </w:tcPr>
          <w:p w14:paraId="2157F8C0" w14:textId="77777777" w:rsidR="00F80AEF" w:rsidRPr="002D2DB1" w:rsidRDefault="00F80AEF" w:rsidP="00F80AEF">
            <w:pPr>
              <w:rPr>
                <w:rFonts w:eastAsia="Calibri"/>
                <w:bCs/>
                <w:sz w:val="18"/>
                <w:szCs w:val="18"/>
                <w:lang w:val="uz-Cyrl-UZ"/>
              </w:rPr>
            </w:pPr>
          </w:p>
        </w:tc>
        <w:tc>
          <w:tcPr>
            <w:tcW w:w="4867" w:type="pct"/>
            <w:gridSpan w:val="19"/>
            <w:shd w:val="clear" w:color="auto" w:fill="FFFFFF"/>
            <w:tcMar>
              <w:top w:w="0" w:type="dxa"/>
              <w:left w:w="57" w:type="dxa"/>
              <w:bottom w:w="0" w:type="dxa"/>
              <w:right w:w="57" w:type="dxa"/>
            </w:tcMar>
            <w:vAlign w:val="center"/>
            <w:hideMark/>
          </w:tcPr>
          <w:p w14:paraId="46EE9A24" w14:textId="77777777" w:rsidR="00F80AEF" w:rsidRPr="009D7A1B" w:rsidRDefault="00F80AEF" w:rsidP="00AD60BC">
            <w:pPr>
              <w:pStyle w:val="a6"/>
              <w:widowControl w:val="0"/>
              <w:spacing w:before="60" w:after="60"/>
              <w:ind w:right="79" w:firstLine="0"/>
              <w:rPr>
                <w:rFonts w:eastAsiaTheme="minorEastAsia"/>
                <w:lang w:val="uz-Cyrl-UZ"/>
              </w:rPr>
            </w:pPr>
            <w:r w:rsidRPr="009D7A1B">
              <w:rPr>
                <w:rFonts w:eastAsiaTheme="minorEastAsia"/>
                <w:lang w:val="uz-Cyrl-UZ"/>
              </w:rPr>
              <w:t>Умумий йиғилиш томонидан қабул қилинган қарорларнинг тўлиқ баёни:</w:t>
            </w:r>
          </w:p>
        </w:tc>
      </w:tr>
      <w:tr w:rsidR="00F80AEF" w:rsidRPr="001D0EEA" w14:paraId="7C5195AB" w14:textId="77777777" w:rsidTr="00B005AF">
        <w:trPr>
          <w:cantSplit/>
        </w:trPr>
        <w:tc>
          <w:tcPr>
            <w:tcW w:w="133" w:type="pct"/>
            <w:vMerge/>
            <w:vAlign w:val="center"/>
            <w:hideMark/>
          </w:tcPr>
          <w:p w14:paraId="34FFBA92" w14:textId="77777777" w:rsidR="00F80AEF" w:rsidRPr="002D2DB1" w:rsidRDefault="00F80AEF" w:rsidP="00F80AEF">
            <w:pPr>
              <w:rPr>
                <w:rFonts w:eastAsia="Calibri"/>
                <w:bCs/>
                <w:sz w:val="18"/>
                <w:szCs w:val="18"/>
                <w:lang w:val="uz-Cyrl-UZ"/>
              </w:rPr>
            </w:pPr>
          </w:p>
        </w:tc>
        <w:tc>
          <w:tcPr>
            <w:tcW w:w="225" w:type="pct"/>
            <w:shd w:val="clear" w:color="auto" w:fill="FFFFFF"/>
            <w:tcMar>
              <w:top w:w="0" w:type="dxa"/>
              <w:left w:w="57" w:type="dxa"/>
              <w:bottom w:w="0" w:type="dxa"/>
              <w:right w:w="57" w:type="dxa"/>
            </w:tcMar>
            <w:vAlign w:val="center"/>
            <w:hideMark/>
          </w:tcPr>
          <w:p w14:paraId="51A5495B" w14:textId="29D330AA" w:rsidR="00F80AEF" w:rsidRPr="00250FE3" w:rsidRDefault="00F80AEF" w:rsidP="00F80AEF">
            <w:pPr>
              <w:pStyle w:val="a4"/>
              <w:spacing w:before="120" w:beforeAutospacing="0" w:after="120" w:afterAutospacing="0"/>
              <w:jc w:val="center"/>
              <w:rPr>
                <w:rFonts w:eastAsiaTheme="minorEastAsia"/>
                <w:sz w:val="22"/>
                <w:szCs w:val="22"/>
              </w:rPr>
            </w:pPr>
            <w:r w:rsidRPr="00250FE3">
              <w:rPr>
                <w:rFonts w:eastAsiaTheme="minorEastAsia"/>
                <w:sz w:val="22"/>
                <w:szCs w:val="22"/>
              </w:rPr>
              <w:t>1.</w:t>
            </w:r>
          </w:p>
        </w:tc>
        <w:tc>
          <w:tcPr>
            <w:tcW w:w="4643" w:type="pct"/>
            <w:gridSpan w:val="18"/>
            <w:shd w:val="clear" w:color="auto" w:fill="FFFFFF"/>
            <w:tcMar>
              <w:top w:w="0" w:type="dxa"/>
              <w:left w:w="57" w:type="dxa"/>
              <w:bottom w:w="0" w:type="dxa"/>
              <w:right w:w="57" w:type="dxa"/>
            </w:tcMar>
            <w:vAlign w:val="center"/>
            <w:hideMark/>
          </w:tcPr>
          <w:p w14:paraId="7419F058" w14:textId="77777777" w:rsidR="00F80AEF" w:rsidRPr="00F80AEF" w:rsidRDefault="00F80AEF" w:rsidP="00AD60BC">
            <w:pPr>
              <w:shd w:val="clear" w:color="auto" w:fill="FFFFFF"/>
              <w:tabs>
                <w:tab w:val="left" w:pos="0"/>
              </w:tabs>
              <w:spacing w:before="60" w:after="60"/>
              <w:jc w:val="both"/>
              <w:rPr>
                <w:rFonts w:eastAsiaTheme="minorEastAsia"/>
                <w:sz w:val="22"/>
                <w:szCs w:val="22"/>
              </w:rPr>
            </w:pPr>
            <w:r w:rsidRPr="00F80AEF">
              <w:rPr>
                <w:rFonts w:eastAsiaTheme="minorEastAsia"/>
                <w:sz w:val="22"/>
                <w:szCs w:val="22"/>
              </w:rPr>
              <w:t>1. “</w:t>
            </w:r>
            <w:proofErr w:type="spellStart"/>
            <w:r w:rsidRPr="00F80AEF">
              <w:rPr>
                <w:rFonts w:eastAsiaTheme="minorEastAsia"/>
                <w:sz w:val="22"/>
                <w:szCs w:val="22"/>
              </w:rPr>
              <w:t>Микрокредитбанк</w:t>
            </w:r>
            <w:proofErr w:type="spellEnd"/>
            <w:r w:rsidRPr="00F80AEF">
              <w:rPr>
                <w:rFonts w:eastAsiaTheme="minorEastAsia"/>
                <w:sz w:val="22"/>
                <w:szCs w:val="22"/>
              </w:rPr>
              <w:t xml:space="preserve">” </w:t>
            </w:r>
            <w:proofErr w:type="spellStart"/>
            <w:r w:rsidRPr="00F80AEF">
              <w:rPr>
                <w:rFonts w:eastAsiaTheme="minorEastAsia"/>
                <w:sz w:val="22"/>
                <w:szCs w:val="22"/>
              </w:rPr>
              <w:t>акциядорлик-тижорат</w:t>
            </w:r>
            <w:proofErr w:type="spellEnd"/>
            <w:r w:rsidRPr="00F80AEF">
              <w:rPr>
                <w:rFonts w:eastAsiaTheme="minorEastAsia"/>
                <w:sz w:val="22"/>
                <w:szCs w:val="22"/>
              </w:rPr>
              <w:t xml:space="preserve"> </w:t>
            </w:r>
            <w:proofErr w:type="spellStart"/>
            <w:r w:rsidRPr="00F80AEF">
              <w:rPr>
                <w:rFonts w:eastAsiaTheme="minorEastAsia"/>
                <w:sz w:val="22"/>
                <w:szCs w:val="22"/>
              </w:rPr>
              <w:t>банкининг</w:t>
            </w:r>
            <w:proofErr w:type="spellEnd"/>
            <w:r w:rsidRPr="00F80AEF">
              <w:rPr>
                <w:rFonts w:eastAsiaTheme="minorEastAsia"/>
                <w:sz w:val="22"/>
                <w:szCs w:val="22"/>
              </w:rPr>
              <w:t xml:space="preserve"> </w:t>
            </w:r>
            <w:proofErr w:type="spellStart"/>
            <w:r w:rsidRPr="00F80AEF">
              <w:rPr>
                <w:rFonts w:eastAsiaTheme="minorEastAsia"/>
                <w:sz w:val="22"/>
                <w:szCs w:val="22"/>
              </w:rPr>
              <w:t>Саноқ</w:t>
            </w:r>
            <w:proofErr w:type="spellEnd"/>
            <w:r w:rsidRPr="00F80AEF">
              <w:rPr>
                <w:rFonts w:eastAsiaTheme="minorEastAsia"/>
                <w:sz w:val="22"/>
                <w:szCs w:val="22"/>
              </w:rPr>
              <w:t xml:space="preserve"> </w:t>
            </w:r>
            <w:proofErr w:type="spellStart"/>
            <w:r w:rsidRPr="00F80AEF">
              <w:rPr>
                <w:rFonts w:eastAsiaTheme="minorEastAsia"/>
                <w:sz w:val="22"/>
                <w:szCs w:val="22"/>
              </w:rPr>
              <w:t>комиссияси</w:t>
            </w:r>
            <w:proofErr w:type="spellEnd"/>
            <w:r w:rsidRPr="00F80AEF">
              <w:rPr>
                <w:rFonts w:eastAsiaTheme="minorEastAsia"/>
                <w:sz w:val="22"/>
                <w:szCs w:val="22"/>
              </w:rPr>
              <w:t xml:space="preserve"> </w:t>
            </w:r>
            <w:proofErr w:type="spellStart"/>
            <w:r w:rsidRPr="00F80AEF">
              <w:rPr>
                <w:rFonts w:eastAsiaTheme="minorEastAsia"/>
                <w:sz w:val="22"/>
                <w:szCs w:val="22"/>
              </w:rPr>
              <w:t>қуйидаги</w:t>
            </w:r>
            <w:proofErr w:type="spellEnd"/>
            <w:r w:rsidRPr="00F80AEF">
              <w:rPr>
                <w:rFonts w:eastAsiaTheme="minorEastAsia"/>
                <w:sz w:val="22"/>
                <w:szCs w:val="22"/>
              </w:rPr>
              <w:t xml:space="preserve"> </w:t>
            </w:r>
            <w:proofErr w:type="spellStart"/>
            <w:r w:rsidRPr="00F80AEF">
              <w:rPr>
                <w:rFonts w:eastAsiaTheme="minorEastAsia"/>
                <w:sz w:val="22"/>
                <w:szCs w:val="22"/>
              </w:rPr>
              <w:t>таркибда</w:t>
            </w:r>
            <w:proofErr w:type="spellEnd"/>
            <w:r w:rsidRPr="00F80AEF">
              <w:rPr>
                <w:rFonts w:eastAsiaTheme="minorEastAsia"/>
                <w:sz w:val="22"/>
                <w:szCs w:val="22"/>
              </w:rPr>
              <w:t xml:space="preserve"> </w:t>
            </w:r>
            <w:proofErr w:type="spellStart"/>
            <w:r w:rsidRPr="00F80AEF">
              <w:rPr>
                <w:rFonts w:eastAsiaTheme="minorEastAsia"/>
                <w:sz w:val="22"/>
                <w:szCs w:val="22"/>
              </w:rPr>
              <w:t>банкнинг</w:t>
            </w:r>
            <w:proofErr w:type="spellEnd"/>
            <w:r w:rsidRPr="00F80AEF">
              <w:rPr>
                <w:rFonts w:eastAsiaTheme="minorEastAsia"/>
                <w:sz w:val="22"/>
                <w:szCs w:val="22"/>
              </w:rPr>
              <w:t xml:space="preserve"> </w:t>
            </w:r>
            <w:proofErr w:type="spellStart"/>
            <w:r w:rsidRPr="00F80AEF">
              <w:rPr>
                <w:rFonts w:eastAsiaTheme="minorEastAsia"/>
                <w:sz w:val="22"/>
                <w:szCs w:val="22"/>
              </w:rPr>
              <w:t>келгуси</w:t>
            </w:r>
            <w:proofErr w:type="spellEnd"/>
            <w:r w:rsidRPr="00F80AEF">
              <w:rPr>
                <w:rFonts w:eastAsiaTheme="minorEastAsia"/>
                <w:sz w:val="22"/>
                <w:szCs w:val="22"/>
              </w:rPr>
              <w:t xml:space="preserve"> </w:t>
            </w:r>
            <w:proofErr w:type="spellStart"/>
            <w:r w:rsidRPr="00F80AEF">
              <w:rPr>
                <w:rFonts w:eastAsiaTheme="minorEastAsia"/>
                <w:sz w:val="22"/>
                <w:szCs w:val="22"/>
              </w:rPr>
              <w:t>навбатдаги</w:t>
            </w:r>
            <w:proofErr w:type="spellEnd"/>
            <w:r w:rsidRPr="00F80AEF">
              <w:rPr>
                <w:rFonts w:eastAsiaTheme="minorEastAsia"/>
                <w:sz w:val="22"/>
                <w:szCs w:val="22"/>
              </w:rPr>
              <w:t xml:space="preserve"> </w:t>
            </w:r>
            <w:proofErr w:type="spellStart"/>
            <w:r w:rsidRPr="00F80AEF">
              <w:rPr>
                <w:rFonts w:eastAsiaTheme="minorEastAsia"/>
                <w:sz w:val="22"/>
                <w:szCs w:val="22"/>
              </w:rPr>
              <w:t>йиллик</w:t>
            </w:r>
            <w:proofErr w:type="spellEnd"/>
            <w:r w:rsidRPr="00F80AEF">
              <w:rPr>
                <w:rFonts w:eastAsiaTheme="minorEastAsia"/>
                <w:sz w:val="22"/>
                <w:szCs w:val="22"/>
              </w:rPr>
              <w:t xml:space="preserve"> </w:t>
            </w:r>
            <w:proofErr w:type="spellStart"/>
            <w:r w:rsidRPr="00F80AEF">
              <w:rPr>
                <w:rFonts w:eastAsiaTheme="minorEastAsia"/>
                <w:sz w:val="22"/>
                <w:szCs w:val="22"/>
              </w:rPr>
              <w:t>умумий</w:t>
            </w:r>
            <w:proofErr w:type="spellEnd"/>
            <w:r w:rsidRPr="00F80AEF">
              <w:rPr>
                <w:rFonts w:eastAsiaTheme="minorEastAsia"/>
                <w:sz w:val="22"/>
                <w:szCs w:val="22"/>
              </w:rPr>
              <w:t xml:space="preserve"> </w:t>
            </w:r>
            <w:proofErr w:type="spellStart"/>
            <w:r w:rsidRPr="00F80AEF">
              <w:rPr>
                <w:rFonts w:eastAsiaTheme="minorEastAsia"/>
                <w:sz w:val="22"/>
                <w:szCs w:val="22"/>
              </w:rPr>
              <w:t>йиғилишига</w:t>
            </w:r>
            <w:proofErr w:type="spellEnd"/>
            <w:r w:rsidRPr="00F80AEF">
              <w:rPr>
                <w:rFonts w:eastAsiaTheme="minorEastAsia"/>
                <w:sz w:val="22"/>
                <w:szCs w:val="22"/>
              </w:rPr>
              <w:t xml:space="preserve"> </w:t>
            </w:r>
            <w:proofErr w:type="spellStart"/>
            <w:r w:rsidRPr="00F80AEF">
              <w:rPr>
                <w:rFonts w:eastAsiaTheme="minorEastAsia"/>
                <w:sz w:val="22"/>
                <w:szCs w:val="22"/>
              </w:rPr>
              <w:t>қадар</w:t>
            </w:r>
            <w:proofErr w:type="spellEnd"/>
            <w:r w:rsidRPr="00F80AEF">
              <w:rPr>
                <w:rFonts w:eastAsiaTheme="minorEastAsia"/>
                <w:sz w:val="22"/>
                <w:szCs w:val="22"/>
              </w:rPr>
              <w:t xml:space="preserve"> </w:t>
            </w:r>
            <w:proofErr w:type="spellStart"/>
            <w:r w:rsidRPr="00F80AEF">
              <w:rPr>
                <w:rFonts w:eastAsiaTheme="minorEastAsia"/>
                <w:sz w:val="22"/>
                <w:szCs w:val="22"/>
              </w:rPr>
              <w:t>бир</w:t>
            </w:r>
            <w:proofErr w:type="spellEnd"/>
            <w:r w:rsidRPr="00F80AEF">
              <w:rPr>
                <w:rFonts w:eastAsiaTheme="minorEastAsia"/>
                <w:sz w:val="22"/>
                <w:szCs w:val="22"/>
              </w:rPr>
              <w:t xml:space="preserve"> </w:t>
            </w:r>
            <w:proofErr w:type="spellStart"/>
            <w:r w:rsidRPr="00F80AEF">
              <w:rPr>
                <w:rFonts w:eastAsiaTheme="minorEastAsia"/>
                <w:sz w:val="22"/>
                <w:szCs w:val="22"/>
              </w:rPr>
              <w:t>йил</w:t>
            </w:r>
            <w:proofErr w:type="spellEnd"/>
            <w:r w:rsidRPr="00F80AEF">
              <w:rPr>
                <w:rFonts w:eastAsiaTheme="minorEastAsia"/>
                <w:sz w:val="22"/>
                <w:szCs w:val="22"/>
              </w:rPr>
              <w:t xml:space="preserve"> </w:t>
            </w:r>
            <w:proofErr w:type="spellStart"/>
            <w:r w:rsidRPr="00F80AEF">
              <w:rPr>
                <w:rFonts w:eastAsiaTheme="minorEastAsia"/>
                <w:sz w:val="22"/>
                <w:szCs w:val="22"/>
              </w:rPr>
              <w:t>муддатга</w:t>
            </w:r>
            <w:proofErr w:type="spellEnd"/>
            <w:r w:rsidRPr="00F80AEF">
              <w:rPr>
                <w:rFonts w:eastAsiaTheme="minorEastAsia"/>
                <w:sz w:val="22"/>
                <w:szCs w:val="22"/>
              </w:rPr>
              <w:t xml:space="preserve"> </w:t>
            </w:r>
            <w:proofErr w:type="spellStart"/>
            <w:r w:rsidRPr="00F80AEF">
              <w:rPr>
                <w:rFonts w:eastAsiaTheme="minorEastAsia"/>
                <w:sz w:val="22"/>
                <w:szCs w:val="22"/>
              </w:rPr>
              <w:t>тасдиқлансин</w:t>
            </w:r>
            <w:proofErr w:type="spellEnd"/>
            <w:r w:rsidRPr="00F80AEF">
              <w:rPr>
                <w:rFonts w:eastAsiaTheme="minorEastAsia"/>
                <w:sz w:val="22"/>
                <w:szCs w:val="22"/>
              </w:rPr>
              <w:t>:</w:t>
            </w:r>
          </w:p>
          <w:p w14:paraId="2226566F" w14:textId="77777777" w:rsidR="00F80AEF" w:rsidRPr="00F80AEF" w:rsidRDefault="00F80AEF" w:rsidP="00AD60BC">
            <w:pPr>
              <w:shd w:val="clear" w:color="auto" w:fill="FFFFFF"/>
              <w:tabs>
                <w:tab w:val="left" w:pos="0"/>
              </w:tabs>
              <w:spacing w:before="60" w:after="60"/>
              <w:jc w:val="both"/>
              <w:rPr>
                <w:rFonts w:eastAsiaTheme="minorEastAsia"/>
                <w:sz w:val="22"/>
                <w:szCs w:val="22"/>
              </w:rPr>
            </w:pPr>
            <w:r w:rsidRPr="00F80AEF">
              <w:rPr>
                <w:rFonts w:eastAsiaTheme="minorEastAsia"/>
                <w:sz w:val="22"/>
                <w:szCs w:val="22"/>
              </w:rPr>
              <w:t xml:space="preserve">а) </w:t>
            </w:r>
            <w:proofErr w:type="spellStart"/>
            <w:r w:rsidRPr="00F80AEF">
              <w:rPr>
                <w:rFonts w:eastAsiaTheme="minorEastAsia"/>
                <w:sz w:val="22"/>
                <w:szCs w:val="22"/>
              </w:rPr>
              <w:t>Худойбердиев</w:t>
            </w:r>
            <w:proofErr w:type="spellEnd"/>
            <w:r w:rsidRPr="00F80AEF">
              <w:rPr>
                <w:rFonts w:eastAsiaTheme="minorEastAsia"/>
                <w:sz w:val="22"/>
                <w:szCs w:val="22"/>
              </w:rPr>
              <w:t xml:space="preserve"> </w:t>
            </w:r>
            <w:proofErr w:type="spellStart"/>
            <w:r w:rsidRPr="00F80AEF">
              <w:rPr>
                <w:rFonts w:eastAsiaTheme="minorEastAsia"/>
                <w:sz w:val="22"/>
                <w:szCs w:val="22"/>
              </w:rPr>
              <w:t>Ойбек</w:t>
            </w:r>
            <w:proofErr w:type="spellEnd"/>
            <w:r w:rsidRPr="00F80AEF">
              <w:rPr>
                <w:rFonts w:eastAsiaTheme="minorEastAsia"/>
                <w:sz w:val="22"/>
                <w:szCs w:val="22"/>
              </w:rPr>
              <w:t xml:space="preserve"> </w:t>
            </w:r>
            <w:proofErr w:type="spellStart"/>
            <w:r w:rsidRPr="00F80AEF">
              <w:rPr>
                <w:rFonts w:eastAsiaTheme="minorEastAsia"/>
                <w:sz w:val="22"/>
                <w:szCs w:val="22"/>
              </w:rPr>
              <w:t>Ғулом</w:t>
            </w:r>
            <w:proofErr w:type="spellEnd"/>
            <w:r w:rsidRPr="00F80AEF">
              <w:rPr>
                <w:rFonts w:eastAsiaTheme="minorEastAsia"/>
                <w:sz w:val="22"/>
                <w:szCs w:val="22"/>
              </w:rPr>
              <w:t xml:space="preserve"> </w:t>
            </w:r>
            <w:proofErr w:type="spellStart"/>
            <w:r w:rsidRPr="00F80AEF">
              <w:rPr>
                <w:rFonts w:eastAsiaTheme="minorEastAsia"/>
                <w:sz w:val="22"/>
                <w:szCs w:val="22"/>
              </w:rPr>
              <w:t>ўғли</w:t>
            </w:r>
            <w:proofErr w:type="spellEnd"/>
            <w:r w:rsidRPr="00F80AEF">
              <w:rPr>
                <w:rFonts w:eastAsiaTheme="minorEastAsia"/>
                <w:sz w:val="22"/>
                <w:szCs w:val="22"/>
              </w:rPr>
              <w:t>;</w:t>
            </w:r>
          </w:p>
          <w:p w14:paraId="33CE9A8B" w14:textId="77777777" w:rsidR="00F80AEF" w:rsidRPr="00F80AEF" w:rsidRDefault="00F80AEF" w:rsidP="00AD60BC">
            <w:pPr>
              <w:shd w:val="clear" w:color="auto" w:fill="FFFFFF"/>
              <w:tabs>
                <w:tab w:val="left" w:pos="0"/>
              </w:tabs>
              <w:spacing w:before="60" w:after="60"/>
              <w:jc w:val="both"/>
              <w:rPr>
                <w:rFonts w:eastAsiaTheme="minorEastAsia"/>
                <w:sz w:val="22"/>
                <w:szCs w:val="22"/>
              </w:rPr>
            </w:pPr>
            <w:r w:rsidRPr="00F80AEF">
              <w:rPr>
                <w:rFonts w:eastAsiaTheme="minorEastAsia"/>
                <w:sz w:val="22"/>
                <w:szCs w:val="22"/>
              </w:rPr>
              <w:t xml:space="preserve">б) Ашуров Юсуф </w:t>
            </w:r>
            <w:proofErr w:type="spellStart"/>
            <w:r w:rsidRPr="00F80AEF">
              <w:rPr>
                <w:rFonts w:eastAsiaTheme="minorEastAsia"/>
                <w:sz w:val="22"/>
                <w:szCs w:val="22"/>
              </w:rPr>
              <w:t>Зиёдуллоевич</w:t>
            </w:r>
            <w:proofErr w:type="spellEnd"/>
            <w:r w:rsidRPr="00F80AEF">
              <w:rPr>
                <w:rFonts w:eastAsiaTheme="minorEastAsia"/>
                <w:sz w:val="22"/>
                <w:szCs w:val="22"/>
              </w:rPr>
              <w:t>;</w:t>
            </w:r>
          </w:p>
          <w:p w14:paraId="4CFC0B7D" w14:textId="180BA582" w:rsidR="00F80AEF" w:rsidRPr="00F80AEF" w:rsidRDefault="00F80AEF" w:rsidP="00AD60BC">
            <w:pPr>
              <w:shd w:val="clear" w:color="auto" w:fill="FFFFFF"/>
              <w:tabs>
                <w:tab w:val="left" w:pos="0"/>
              </w:tabs>
              <w:spacing w:before="60" w:after="60"/>
              <w:jc w:val="both"/>
              <w:rPr>
                <w:rFonts w:eastAsiaTheme="minorEastAsia"/>
                <w:sz w:val="22"/>
                <w:szCs w:val="22"/>
                <w:lang w:val="uz-Cyrl-UZ"/>
              </w:rPr>
            </w:pPr>
            <w:r w:rsidRPr="00F80AEF">
              <w:rPr>
                <w:rFonts w:eastAsiaTheme="minorEastAsia"/>
                <w:sz w:val="22"/>
                <w:szCs w:val="22"/>
              </w:rPr>
              <w:t xml:space="preserve">в) Ниязова </w:t>
            </w:r>
            <w:proofErr w:type="spellStart"/>
            <w:r w:rsidRPr="00F80AEF">
              <w:rPr>
                <w:rFonts w:eastAsiaTheme="minorEastAsia"/>
                <w:sz w:val="22"/>
                <w:szCs w:val="22"/>
              </w:rPr>
              <w:t>Ҳилола</w:t>
            </w:r>
            <w:proofErr w:type="spellEnd"/>
            <w:r w:rsidRPr="00F80AEF">
              <w:rPr>
                <w:rFonts w:eastAsiaTheme="minorEastAsia"/>
                <w:sz w:val="22"/>
                <w:szCs w:val="22"/>
              </w:rPr>
              <w:t xml:space="preserve"> </w:t>
            </w:r>
            <w:proofErr w:type="spellStart"/>
            <w:r w:rsidRPr="00F80AEF">
              <w:rPr>
                <w:rFonts w:eastAsiaTheme="minorEastAsia"/>
                <w:sz w:val="22"/>
                <w:szCs w:val="22"/>
              </w:rPr>
              <w:t>Акрамовна</w:t>
            </w:r>
            <w:proofErr w:type="spellEnd"/>
            <w:r w:rsidRPr="00F80AEF">
              <w:rPr>
                <w:rFonts w:eastAsiaTheme="minorEastAsia"/>
                <w:sz w:val="22"/>
                <w:szCs w:val="22"/>
              </w:rPr>
              <w:t>.</w:t>
            </w:r>
          </w:p>
        </w:tc>
      </w:tr>
      <w:tr w:rsidR="00F80AEF" w:rsidRPr="00250FE3" w14:paraId="06839C50" w14:textId="77777777" w:rsidTr="00B005AF">
        <w:trPr>
          <w:cantSplit/>
          <w:trHeight w:val="324"/>
        </w:trPr>
        <w:tc>
          <w:tcPr>
            <w:tcW w:w="133" w:type="pct"/>
            <w:vMerge/>
            <w:vAlign w:val="center"/>
          </w:tcPr>
          <w:p w14:paraId="50CECD88" w14:textId="77777777" w:rsidR="00F80AEF" w:rsidRPr="002D2DB1" w:rsidRDefault="00F80AEF" w:rsidP="00F80AEF">
            <w:pPr>
              <w:rPr>
                <w:rFonts w:eastAsia="Calibri"/>
                <w:bCs/>
                <w:sz w:val="18"/>
                <w:szCs w:val="18"/>
                <w:lang w:val="uz-Cyrl-UZ"/>
              </w:rPr>
            </w:pPr>
          </w:p>
        </w:tc>
        <w:tc>
          <w:tcPr>
            <w:tcW w:w="225" w:type="pct"/>
            <w:shd w:val="clear" w:color="auto" w:fill="FFFFFF"/>
            <w:tcMar>
              <w:top w:w="0" w:type="dxa"/>
              <w:left w:w="57" w:type="dxa"/>
              <w:bottom w:w="0" w:type="dxa"/>
              <w:right w:w="57" w:type="dxa"/>
            </w:tcMar>
            <w:vAlign w:val="center"/>
          </w:tcPr>
          <w:p w14:paraId="28AFB7B2" w14:textId="417057E1" w:rsidR="00F80AEF" w:rsidRPr="00250FE3" w:rsidRDefault="00F80AEF" w:rsidP="00F80AEF">
            <w:pPr>
              <w:pStyle w:val="a4"/>
              <w:spacing w:before="120" w:beforeAutospacing="0" w:after="120" w:afterAutospacing="0"/>
              <w:jc w:val="center"/>
              <w:rPr>
                <w:rFonts w:eastAsiaTheme="minorEastAsia"/>
                <w:sz w:val="22"/>
                <w:szCs w:val="22"/>
              </w:rPr>
            </w:pPr>
            <w:r w:rsidRPr="00250FE3">
              <w:rPr>
                <w:rFonts w:eastAsiaTheme="minorEastAsia"/>
                <w:sz w:val="22"/>
                <w:szCs w:val="22"/>
              </w:rPr>
              <w:t>2.</w:t>
            </w:r>
          </w:p>
        </w:tc>
        <w:tc>
          <w:tcPr>
            <w:tcW w:w="4643" w:type="pct"/>
            <w:gridSpan w:val="18"/>
            <w:shd w:val="clear" w:color="auto" w:fill="FFFFFF"/>
            <w:tcMar>
              <w:top w:w="0" w:type="dxa"/>
              <w:left w:w="57" w:type="dxa"/>
              <w:bottom w:w="0" w:type="dxa"/>
              <w:right w:w="57" w:type="dxa"/>
            </w:tcMar>
            <w:vAlign w:val="center"/>
          </w:tcPr>
          <w:p w14:paraId="7826E09B" w14:textId="37DA8B9C" w:rsidR="00F80AEF" w:rsidRPr="00B40B95" w:rsidRDefault="00AD60BC" w:rsidP="00AD60BC">
            <w:pPr>
              <w:shd w:val="clear" w:color="auto" w:fill="FFFFFF"/>
              <w:tabs>
                <w:tab w:val="left" w:pos="0"/>
              </w:tabs>
              <w:spacing w:before="60" w:after="60"/>
              <w:jc w:val="both"/>
              <w:rPr>
                <w:rFonts w:eastAsiaTheme="minorEastAsia"/>
                <w:sz w:val="22"/>
                <w:szCs w:val="22"/>
                <w:lang w:val="uz-Cyrl-UZ"/>
              </w:rPr>
            </w:pPr>
            <w:r w:rsidRPr="00AD60BC">
              <w:rPr>
                <w:rFonts w:eastAsiaTheme="minorEastAsia"/>
                <w:bCs/>
                <w:sz w:val="22"/>
                <w:szCs w:val="22"/>
                <w:lang w:val="uz-Cyrl-UZ"/>
              </w:rPr>
              <w:t>Банкнинг 2020 йил якунлари бўйича Акциядорларнинг навбатдаги йиллик умумий йиғилиши регламенти тасдиқлансин.</w:t>
            </w:r>
          </w:p>
        </w:tc>
      </w:tr>
      <w:tr w:rsidR="00F80AEF" w:rsidRPr="00136884" w14:paraId="76D9149A" w14:textId="77777777" w:rsidTr="00B005AF">
        <w:trPr>
          <w:cantSplit/>
        </w:trPr>
        <w:tc>
          <w:tcPr>
            <w:tcW w:w="133" w:type="pct"/>
            <w:vMerge/>
            <w:vAlign w:val="center"/>
          </w:tcPr>
          <w:p w14:paraId="3A0BC0B4" w14:textId="77777777" w:rsidR="00F80AEF" w:rsidRPr="00250FE3" w:rsidRDefault="00F80AEF" w:rsidP="00F80AEF">
            <w:pPr>
              <w:rPr>
                <w:rFonts w:eastAsia="Calibri"/>
                <w:bCs/>
                <w:sz w:val="18"/>
                <w:szCs w:val="18"/>
                <w:lang w:val="uz-Cyrl-UZ"/>
              </w:rPr>
            </w:pPr>
          </w:p>
        </w:tc>
        <w:tc>
          <w:tcPr>
            <w:tcW w:w="225" w:type="pct"/>
            <w:shd w:val="clear" w:color="auto" w:fill="FFFFFF"/>
            <w:tcMar>
              <w:top w:w="0" w:type="dxa"/>
              <w:left w:w="57" w:type="dxa"/>
              <w:bottom w:w="0" w:type="dxa"/>
              <w:right w:w="57" w:type="dxa"/>
            </w:tcMar>
            <w:vAlign w:val="center"/>
          </w:tcPr>
          <w:p w14:paraId="6FEC9660" w14:textId="4C5A4472" w:rsidR="00F80AEF" w:rsidRPr="00250FE3" w:rsidRDefault="00F80AEF" w:rsidP="00F80AEF">
            <w:pPr>
              <w:pStyle w:val="a4"/>
              <w:spacing w:before="120" w:beforeAutospacing="0" w:after="120" w:afterAutospacing="0"/>
              <w:jc w:val="center"/>
              <w:rPr>
                <w:rFonts w:eastAsiaTheme="minorEastAsia"/>
                <w:sz w:val="22"/>
                <w:szCs w:val="22"/>
              </w:rPr>
            </w:pPr>
            <w:r w:rsidRPr="00250FE3">
              <w:rPr>
                <w:rFonts w:eastAsiaTheme="minorEastAsia"/>
                <w:sz w:val="22"/>
                <w:szCs w:val="22"/>
              </w:rPr>
              <w:t>3.</w:t>
            </w:r>
          </w:p>
        </w:tc>
        <w:tc>
          <w:tcPr>
            <w:tcW w:w="4643" w:type="pct"/>
            <w:gridSpan w:val="18"/>
            <w:shd w:val="clear" w:color="auto" w:fill="FFFFFF"/>
            <w:tcMar>
              <w:top w:w="0" w:type="dxa"/>
              <w:left w:w="57" w:type="dxa"/>
              <w:bottom w:w="0" w:type="dxa"/>
              <w:right w:w="57" w:type="dxa"/>
            </w:tcMar>
            <w:vAlign w:val="center"/>
          </w:tcPr>
          <w:p w14:paraId="6251CAAC" w14:textId="5A88AE27" w:rsidR="00F80AEF" w:rsidRPr="00B40B95" w:rsidRDefault="00B40B95" w:rsidP="00AD60BC">
            <w:pPr>
              <w:shd w:val="clear" w:color="auto" w:fill="FFFFFF"/>
              <w:tabs>
                <w:tab w:val="left" w:pos="0"/>
              </w:tabs>
              <w:spacing w:before="60" w:after="60"/>
              <w:jc w:val="both"/>
              <w:rPr>
                <w:rFonts w:eastAsiaTheme="minorEastAsia"/>
                <w:sz w:val="22"/>
                <w:szCs w:val="22"/>
              </w:rPr>
            </w:pPr>
            <w:r w:rsidRPr="00B40B95">
              <w:rPr>
                <w:bCs/>
                <w:sz w:val="22"/>
                <w:szCs w:val="22"/>
                <w:lang w:val="uz-Cyrl-UZ"/>
              </w:rPr>
              <w:t>“Микрокредитбанк” акциядорлик-тижорат банкининг 2020 йил фаолияти якунлари бўйича Кузатув кенгашининг ҳисоботи тасдиқлансин.</w:t>
            </w:r>
          </w:p>
        </w:tc>
      </w:tr>
      <w:tr w:rsidR="00F80AEF" w:rsidRPr="00250FE3" w14:paraId="32CACA9A" w14:textId="77777777" w:rsidTr="00B005AF">
        <w:trPr>
          <w:cantSplit/>
          <w:trHeight w:val="555"/>
        </w:trPr>
        <w:tc>
          <w:tcPr>
            <w:tcW w:w="133" w:type="pct"/>
            <w:vMerge/>
            <w:vAlign w:val="center"/>
          </w:tcPr>
          <w:p w14:paraId="12B40FB5" w14:textId="77777777" w:rsidR="00F80AEF" w:rsidRPr="00250FE3" w:rsidRDefault="00F80AEF" w:rsidP="00F80AEF">
            <w:pPr>
              <w:rPr>
                <w:rFonts w:eastAsia="Calibri"/>
                <w:bCs/>
                <w:sz w:val="18"/>
                <w:szCs w:val="18"/>
                <w:lang w:val="uz-Cyrl-UZ"/>
              </w:rPr>
            </w:pPr>
          </w:p>
        </w:tc>
        <w:tc>
          <w:tcPr>
            <w:tcW w:w="225" w:type="pct"/>
            <w:shd w:val="clear" w:color="auto" w:fill="FFFFFF"/>
            <w:tcMar>
              <w:top w:w="0" w:type="dxa"/>
              <w:left w:w="57" w:type="dxa"/>
              <w:bottom w:w="0" w:type="dxa"/>
              <w:right w:w="57" w:type="dxa"/>
            </w:tcMar>
            <w:vAlign w:val="center"/>
          </w:tcPr>
          <w:p w14:paraId="20CB5BE3" w14:textId="17FD8382" w:rsidR="00F80AEF" w:rsidRPr="00250FE3" w:rsidRDefault="00F80AEF" w:rsidP="00F80AEF">
            <w:pPr>
              <w:pStyle w:val="a4"/>
              <w:spacing w:before="120" w:beforeAutospacing="0" w:after="120" w:afterAutospacing="0"/>
              <w:jc w:val="center"/>
              <w:rPr>
                <w:rFonts w:eastAsiaTheme="minorEastAsia"/>
                <w:sz w:val="22"/>
                <w:szCs w:val="22"/>
              </w:rPr>
            </w:pPr>
            <w:r w:rsidRPr="00250FE3">
              <w:rPr>
                <w:rFonts w:eastAsiaTheme="minorEastAsia"/>
                <w:sz w:val="22"/>
                <w:szCs w:val="22"/>
              </w:rPr>
              <w:t>4.</w:t>
            </w:r>
          </w:p>
        </w:tc>
        <w:tc>
          <w:tcPr>
            <w:tcW w:w="4643" w:type="pct"/>
            <w:gridSpan w:val="18"/>
            <w:shd w:val="clear" w:color="auto" w:fill="FFFFFF"/>
            <w:tcMar>
              <w:top w:w="0" w:type="dxa"/>
              <w:left w:w="57" w:type="dxa"/>
              <w:bottom w:w="0" w:type="dxa"/>
              <w:right w:w="57" w:type="dxa"/>
            </w:tcMar>
            <w:vAlign w:val="center"/>
          </w:tcPr>
          <w:p w14:paraId="3490D1BB" w14:textId="010A7AE6" w:rsidR="00B40B95" w:rsidRPr="00B40B95" w:rsidRDefault="00AD60BC" w:rsidP="00AD60BC">
            <w:pPr>
              <w:shd w:val="clear" w:color="auto" w:fill="FFFFFF"/>
              <w:tabs>
                <w:tab w:val="left" w:pos="0"/>
              </w:tabs>
              <w:spacing w:before="60" w:after="60"/>
              <w:jc w:val="both"/>
              <w:rPr>
                <w:rFonts w:eastAsiaTheme="minorEastAsia"/>
                <w:sz w:val="22"/>
                <w:szCs w:val="22"/>
                <w:lang w:val="uz-Cyrl-UZ"/>
              </w:rPr>
            </w:pPr>
            <w:r w:rsidRPr="00AD60BC">
              <w:rPr>
                <w:rFonts w:eastAsiaTheme="minorEastAsia"/>
                <w:bCs/>
                <w:sz w:val="22"/>
                <w:szCs w:val="22"/>
                <w:lang w:val="uz-Cyrl-UZ"/>
              </w:rPr>
              <w:t>“Микрокредитбанк” акциядорлик-тижорат банкининг 2020 йил якунлари бўйича молия-хўжалик фаолияти юзасидан Тафтиш комиссиясининг ҳисоботи (хулосаси) тасдиқлансин.</w:t>
            </w:r>
          </w:p>
        </w:tc>
      </w:tr>
      <w:tr w:rsidR="00F80AEF" w:rsidRPr="00636CF9" w14:paraId="611487C1" w14:textId="77777777" w:rsidTr="00B005AF">
        <w:trPr>
          <w:cantSplit/>
          <w:trHeight w:val="888"/>
        </w:trPr>
        <w:tc>
          <w:tcPr>
            <w:tcW w:w="133" w:type="pct"/>
            <w:vMerge/>
            <w:vAlign w:val="center"/>
          </w:tcPr>
          <w:p w14:paraId="5497E47A" w14:textId="77777777" w:rsidR="00F80AEF" w:rsidRPr="00250FE3" w:rsidRDefault="00F80AEF" w:rsidP="00F80AEF">
            <w:pPr>
              <w:rPr>
                <w:rFonts w:eastAsia="Calibri"/>
                <w:bCs/>
                <w:sz w:val="18"/>
                <w:szCs w:val="18"/>
                <w:lang w:val="uz-Cyrl-UZ"/>
              </w:rPr>
            </w:pPr>
          </w:p>
        </w:tc>
        <w:tc>
          <w:tcPr>
            <w:tcW w:w="225" w:type="pct"/>
            <w:shd w:val="clear" w:color="auto" w:fill="FFFFFF"/>
            <w:tcMar>
              <w:top w:w="0" w:type="dxa"/>
              <w:left w:w="57" w:type="dxa"/>
              <w:bottom w:w="0" w:type="dxa"/>
              <w:right w:w="57" w:type="dxa"/>
            </w:tcMar>
            <w:vAlign w:val="center"/>
          </w:tcPr>
          <w:p w14:paraId="6224FBDA" w14:textId="70D565D3" w:rsidR="00F80AEF" w:rsidRPr="00250FE3" w:rsidRDefault="00F80AEF" w:rsidP="00F80AEF">
            <w:pPr>
              <w:pStyle w:val="a4"/>
              <w:spacing w:before="120" w:beforeAutospacing="0" w:after="120" w:afterAutospacing="0"/>
              <w:jc w:val="center"/>
              <w:rPr>
                <w:rFonts w:eastAsiaTheme="minorEastAsia"/>
                <w:sz w:val="22"/>
                <w:szCs w:val="22"/>
                <w:lang w:val="uz-Cyrl-UZ"/>
              </w:rPr>
            </w:pPr>
            <w:r>
              <w:rPr>
                <w:rFonts w:eastAsiaTheme="minorEastAsia"/>
                <w:sz w:val="22"/>
                <w:szCs w:val="22"/>
                <w:lang w:val="uz-Cyrl-UZ"/>
              </w:rPr>
              <w:t>5.</w:t>
            </w:r>
          </w:p>
        </w:tc>
        <w:tc>
          <w:tcPr>
            <w:tcW w:w="4643" w:type="pct"/>
            <w:gridSpan w:val="18"/>
            <w:shd w:val="clear" w:color="auto" w:fill="FFFFFF"/>
            <w:tcMar>
              <w:top w:w="0" w:type="dxa"/>
              <w:left w:w="57" w:type="dxa"/>
              <w:bottom w:w="0" w:type="dxa"/>
              <w:right w:w="57" w:type="dxa"/>
            </w:tcMar>
            <w:vAlign w:val="center"/>
          </w:tcPr>
          <w:p w14:paraId="3FDECABD" w14:textId="5439E8D3" w:rsidR="00F80AEF" w:rsidRPr="00BF4EC0" w:rsidRDefault="00B40B95" w:rsidP="00AD60BC">
            <w:pPr>
              <w:shd w:val="clear" w:color="auto" w:fill="FFFFFF"/>
              <w:tabs>
                <w:tab w:val="left" w:pos="0"/>
              </w:tabs>
              <w:spacing w:before="60" w:after="60"/>
              <w:jc w:val="both"/>
              <w:rPr>
                <w:rFonts w:eastAsiaTheme="minorEastAsia"/>
                <w:sz w:val="22"/>
                <w:szCs w:val="22"/>
                <w:lang w:val="uz-Cyrl-UZ"/>
              </w:rPr>
            </w:pPr>
            <w:r w:rsidRPr="00B40B95">
              <w:rPr>
                <w:rFonts w:eastAsiaTheme="minorEastAsia"/>
                <w:sz w:val="22"/>
                <w:szCs w:val="22"/>
                <w:lang w:val="uz-Cyrl-UZ"/>
              </w:rPr>
              <w:t>“Микрокредитбанк” акциядорлик-тижорат банки Бошқарув раисининг 2020 йил якунлари бўйича ва банкнинг ривожлантириш стратегияси тўғрисидаги ҳисоботи ҳамда мазкур ҳисоботда таклиф этилган банкнинг 2021 йилдаги устувор вазифалари тасдиқлансин.</w:t>
            </w:r>
          </w:p>
        </w:tc>
      </w:tr>
      <w:tr w:rsidR="00F80AEF" w:rsidRPr="00636CF9" w14:paraId="76127A03" w14:textId="77777777" w:rsidTr="00B005AF">
        <w:trPr>
          <w:cantSplit/>
          <w:trHeight w:val="888"/>
        </w:trPr>
        <w:tc>
          <w:tcPr>
            <w:tcW w:w="133" w:type="pct"/>
            <w:vMerge/>
            <w:vAlign w:val="center"/>
          </w:tcPr>
          <w:p w14:paraId="589AA605" w14:textId="77777777" w:rsidR="00F80AEF" w:rsidRPr="00250FE3" w:rsidRDefault="00F80AEF" w:rsidP="00F80AEF">
            <w:pPr>
              <w:rPr>
                <w:rFonts w:eastAsia="Calibri"/>
                <w:bCs/>
                <w:sz w:val="18"/>
                <w:szCs w:val="18"/>
                <w:lang w:val="uz-Cyrl-UZ"/>
              </w:rPr>
            </w:pPr>
          </w:p>
        </w:tc>
        <w:tc>
          <w:tcPr>
            <w:tcW w:w="225" w:type="pct"/>
            <w:shd w:val="clear" w:color="auto" w:fill="FFFFFF"/>
            <w:tcMar>
              <w:top w:w="0" w:type="dxa"/>
              <w:left w:w="57" w:type="dxa"/>
              <w:bottom w:w="0" w:type="dxa"/>
              <w:right w:w="57" w:type="dxa"/>
            </w:tcMar>
            <w:vAlign w:val="center"/>
          </w:tcPr>
          <w:p w14:paraId="3FE00447" w14:textId="562EDEFD" w:rsidR="00F80AEF" w:rsidRDefault="00AF2AF4" w:rsidP="00F80AEF">
            <w:pPr>
              <w:pStyle w:val="a4"/>
              <w:spacing w:before="120" w:beforeAutospacing="0" w:after="120" w:afterAutospacing="0"/>
              <w:jc w:val="center"/>
              <w:rPr>
                <w:rFonts w:eastAsiaTheme="minorEastAsia"/>
                <w:sz w:val="22"/>
                <w:szCs w:val="22"/>
                <w:lang w:val="uz-Cyrl-UZ"/>
              </w:rPr>
            </w:pPr>
            <w:r>
              <w:rPr>
                <w:rFonts w:eastAsiaTheme="minorEastAsia"/>
                <w:sz w:val="22"/>
                <w:szCs w:val="22"/>
                <w:lang w:val="uz-Cyrl-UZ"/>
              </w:rPr>
              <w:t>6.</w:t>
            </w:r>
          </w:p>
        </w:tc>
        <w:tc>
          <w:tcPr>
            <w:tcW w:w="4643" w:type="pct"/>
            <w:gridSpan w:val="18"/>
            <w:shd w:val="clear" w:color="auto" w:fill="FFFFFF"/>
            <w:tcMar>
              <w:top w:w="0" w:type="dxa"/>
              <w:left w:w="57" w:type="dxa"/>
              <w:bottom w:w="0" w:type="dxa"/>
              <w:right w:w="57" w:type="dxa"/>
            </w:tcMar>
            <w:vAlign w:val="center"/>
          </w:tcPr>
          <w:p w14:paraId="1010F84E" w14:textId="29F771CC" w:rsidR="00F80AEF" w:rsidRPr="00BF4EC0" w:rsidRDefault="00AF2AF4" w:rsidP="00AF2AF4">
            <w:pPr>
              <w:shd w:val="clear" w:color="auto" w:fill="FFFFFF"/>
              <w:tabs>
                <w:tab w:val="left" w:pos="0"/>
              </w:tabs>
              <w:jc w:val="both"/>
              <w:rPr>
                <w:rFonts w:eastAsiaTheme="minorEastAsia"/>
                <w:sz w:val="22"/>
                <w:szCs w:val="22"/>
                <w:highlight w:val="yellow"/>
                <w:lang w:val="uz-Cyrl-UZ"/>
              </w:rPr>
            </w:pPr>
            <w:r w:rsidRPr="00AF2AF4">
              <w:rPr>
                <w:rFonts w:eastAsiaTheme="minorEastAsia"/>
                <w:sz w:val="22"/>
                <w:szCs w:val="22"/>
                <w:lang w:val="uz-Cyrl-UZ"/>
              </w:rPr>
              <w:t>“Микрокредитбанк” акциядорлик-тижорат банки фаолиятининг 2020 йил якунлари бўйича йиллик ҳисоботи, жумладан бухгалтерлик баланси, фойда ва зарарлари тўғрисидаги ҳисоботи ҳамда аудиторлик ташкилотининг хулосаси тасдиқлансин.</w:t>
            </w:r>
          </w:p>
        </w:tc>
      </w:tr>
      <w:tr w:rsidR="00AF2AF4" w:rsidRPr="00F80AEF" w14:paraId="305C4C79" w14:textId="77777777" w:rsidTr="00B005AF">
        <w:trPr>
          <w:cantSplit/>
          <w:trHeight w:val="888"/>
        </w:trPr>
        <w:tc>
          <w:tcPr>
            <w:tcW w:w="133" w:type="pct"/>
            <w:vMerge/>
            <w:vAlign w:val="center"/>
          </w:tcPr>
          <w:p w14:paraId="55F79A8C" w14:textId="77777777" w:rsidR="00AF2AF4" w:rsidRPr="00250FE3" w:rsidRDefault="00AF2AF4" w:rsidP="00AF2AF4">
            <w:pPr>
              <w:rPr>
                <w:rFonts w:eastAsia="Calibri"/>
                <w:bCs/>
                <w:sz w:val="18"/>
                <w:szCs w:val="18"/>
                <w:lang w:val="uz-Cyrl-UZ"/>
              </w:rPr>
            </w:pPr>
          </w:p>
        </w:tc>
        <w:tc>
          <w:tcPr>
            <w:tcW w:w="225" w:type="pct"/>
            <w:shd w:val="clear" w:color="auto" w:fill="FFFFFF"/>
            <w:tcMar>
              <w:top w:w="0" w:type="dxa"/>
              <w:left w:w="57" w:type="dxa"/>
              <w:bottom w:w="0" w:type="dxa"/>
              <w:right w:w="57" w:type="dxa"/>
            </w:tcMar>
            <w:vAlign w:val="center"/>
          </w:tcPr>
          <w:p w14:paraId="16F0D71C" w14:textId="33F26BA9" w:rsidR="00AF2AF4" w:rsidRDefault="00AF2AF4" w:rsidP="00AF2AF4">
            <w:pPr>
              <w:pStyle w:val="a4"/>
              <w:spacing w:before="120" w:beforeAutospacing="0" w:after="120" w:afterAutospacing="0"/>
              <w:jc w:val="center"/>
              <w:rPr>
                <w:rFonts w:eastAsiaTheme="minorEastAsia"/>
                <w:sz w:val="22"/>
                <w:szCs w:val="22"/>
                <w:lang w:val="uz-Cyrl-UZ"/>
              </w:rPr>
            </w:pPr>
            <w:r>
              <w:rPr>
                <w:rFonts w:eastAsiaTheme="minorEastAsia"/>
                <w:sz w:val="22"/>
                <w:szCs w:val="22"/>
                <w:lang w:val="uz-Cyrl-UZ"/>
              </w:rPr>
              <w:t>7.</w:t>
            </w:r>
          </w:p>
        </w:tc>
        <w:tc>
          <w:tcPr>
            <w:tcW w:w="4643" w:type="pct"/>
            <w:gridSpan w:val="18"/>
            <w:shd w:val="clear" w:color="auto" w:fill="FFFFFF"/>
            <w:tcMar>
              <w:top w:w="0" w:type="dxa"/>
              <w:left w:w="57" w:type="dxa"/>
              <w:bottom w:w="0" w:type="dxa"/>
              <w:right w:w="57" w:type="dxa"/>
            </w:tcMar>
            <w:vAlign w:val="center"/>
          </w:tcPr>
          <w:p w14:paraId="761901E4" w14:textId="77777777" w:rsidR="00AF2AF4" w:rsidRPr="00AF2AF4" w:rsidRDefault="00AF2AF4" w:rsidP="00AD60BC">
            <w:pPr>
              <w:shd w:val="clear" w:color="auto" w:fill="FFFFFF"/>
              <w:tabs>
                <w:tab w:val="left" w:pos="0"/>
              </w:tabs>
              <w:spacing w:before="60" w:after="60"/>
              <w:jc w:val="both"/>
              <w:rPr>
                <w:rFonts w:eastAsiaTheme="minorEastAsia"/>
                <w:sz w:val="22"/>
                <w:szCs w:val="22"/>
                <w:lang w:val="uz-Cyrl-UZ"/>
              </w:rPr>
            </w:pPr>
            <w:r w:rsidRPr="00AF2AF4">
              <w:rPr>
                <w:rFonts w:eastAsiaTheme="minorEastAsia"/>
                <w:sz w:val="22"/>
                <w:szCs w:val="22"/>
                <w:lang w:val="uz-Cyrl-UZ"/>
              </w:rPr>
              <w:t>“Микрокредитбанк” акциядорлик-тижорат банкининг 2020 йил фаолияти якуни бўйича соф фойдаси ҳисобидан оддий ва имтиёзли акциялар бўйича дивидендлар тўланмасин.</w:t>
            </w:r>
          </w:p>
          <w:p w14:paraId="386A7D51" w14:textId="77777777" w:rsidR="00AF2AF4" w:rsidRPr="00AF2AF4" w:rsidRDefault="00AF2AF4" w:rsidP="00AD60BC">
            <w:pPr>
              <w:shd w:val="clear" w:color="auto" w:fill="FFFFFF"/>
              <w:tabs>
                <w:tab w:val="left" w:pos="0"/>
              </w:tabs>
              <w:spacing w:before="60" w:after="60"/>
              <w:jc w:val="both"/>
              <w:rPr>
                <w:rFonts w:eastAsiaTheme="minorEastAsia"/>
                <w:sz w:val="22"/>
                <w:szCs w:val="22"/>
                <w:lang w:val="uz-Cyrl-UZ"/>
              </w:rPr>
            </w:pPr>
            <w:r w:rsidRPr="00AF2AF4">
              <w:rPr>
                <w:rFonts w:eastAsiaTheme="minorEastAsia"/>
                <w:sz w:val="22"/>
                <w:szCs w:val="22"/>
                <w:lang w:val="uz-Cyrl-UZ"/>
              </w:rPr>
              <w:t>“Микрокредитбанк” акциядорлик-тижорат банкининг 2020 йил фаолияти якуни бўйича 100 028 857 783,14 сўм соф фойдаси қуйидагича тақсимлансин:</w:t>
            </w:r>
          </w:p>
          <w:p w14:paraId="68565F12" w14:textId="77777777" w:rsidR="00AF2AF4" w:rsidRPr="00AF2AF4" w:rsidRDefault="00AF2AF4" w:rsidP="00AD60BC">
            <w:pPr>
              <w:shd w:val="clear" w:color="auto" w:fill="FFFFFF"/>
              <w:tabs>
                <w:tab w:val="left" w:pos="0"/>
              </w:tabs>
              <w:spacing w:before="60" w:after="60"/>
              <w:jc w:val="both"/>
              <w:rPr>
                <w:rFonts w:eastAsiaTheme="minorEastAsia"/>
                <w:sz w:val="22"/>
                <w:szCs w:val="22"/>
                <w:lang w:val="uz-Cyrl-UZ"/>
              </w:rPr>
            </w:pPr>
            <w:r w:rsidRPr="00AF2AF4">
              <w:rPr>
                <w:rFonts w:eastAsiaTheme="minorEastAsia"/>
                <w:sz w:val="22"/>
                <w:szCs w:val="22"/>
                <w:lang w:val="uz-Cyrl-UZ"/>
              </w:rPr>
              <w:t xml:space="preserve">а) 51 310 698 968,44 сўм ёки 51,3 фоиз миқдорда умумий захира фондига йўналтирилсин, ҳамда умумий заҳира фондига йўналтирилган 51 310 698 968,44 сўм миқдорида маблағ (100 фоизи) – Ўзбекистон Республикасининг “Акциядорлик жамиятлари ва акциядорларнинг ҳуқуқларини ҳимоя қилиш тўғрисида”ги Қонун </w:t>
            </w:r>
          </w:p>
          <w:p w14:paraId="548A1CCA" w14:textId="77777777" w:rsidR="00AF2AF4" w:rsidRPr="00AF2AF4" w:rsidRDefault="00AF2AF4" w:rsidP="00AD60BC">
            <w:pPr>
              <w:shd w:val="clear" w:color="auto" w:fill="FFFFFF"/>
              <w:tabs>
                <w:tab w:val="left" w:pos="0"/>
              </w:tabs>
              <w:spacing w:before="60" w:after="60"/>
              <w:jc w:val="both"/>
              <w:rPr>
                <w:rFonts w:eastAsiaTheme="minorEastAsia"/>
                <w:sz w:val="22"/>
                <w:szCs w:val="22"/>
                <w:lang w:val="uz-Cyrl-UZ"/>
              </w:rPr>
            </w:pPr>
            <w:r w:rsidRPr="00AF2AF4">
              <w:rPr>
                <w:rFonts w:eastAsiaTheme="minorEastAsia"/>
                <w:sz w:val="22"/>
                <w:szCs w:val="22"/>
                <w:lang w:val="uz-Cyrl-UZ"/>
              </w:rPr>
              <w:t>32- ва 59- моддаларига ҳамда Банк Уставининг 12.7.-бандининг “л” кичик бандига, шунингдек 9- ва 10-бўлимларига ҳамда 2017 йил якуни бўйича 2018 йил 30 июндаги Банк Акциядорларининг умумий йиғилиши баённомасининг 6.1.-бандига мувофиқ тақсимланмаган зарарни қоплашга юборилсин;</w:t>
            </w:r>
          </w:p>
          <w:p w14:paraId="30791661" w14:textId="517F56C3" w:rsidR="00AF2AF4" w:rsidRPr="00AF2AF4" w:rsidRDefault="00AF2AF4" w:rsidP="00AD60BC">
            <w:pPr>
              <w:shd w:val="clear" w:color="auto" w:fill="FFFFFF"/>
              <w:tabs>
                <w:tab w:val="left" w:pos="0"/>
              </w:tabs>
              <w:spacing w:before="60" w:after="60"/>
              <w:jc w:val="both"/>
              <w:rPr>
                <w:rFonts w:eastAsiaTheme="minorEastAsia"/>
                <w:sz w:val="22"/>
                <w:szCs w:val="22"/>
                <w:lang w:val="uz-Cyrl-UZ"/>
              </w:rPr>
            </w:pPr>
            <w:r w:rsidRPr="00AF2AF4">
              <w:rPr>
                <w:rFonts w:eastAsiaTheme="minorEastAsia"/>
                <w:sz w:val="22"/>
                <w:szCs w:val="22"/>
                <w:lang w:val="uz-Cyrl-UZ"/>
              </w:rPr>
              <w:t>б) 48 718 158 814,70 сўм ёки 48,7 фоиз миқдорда захира капитали таркибида  стандарт активлар бўйича захирага йўналтирилсин.</w:t>
            </w:r>
          </w:p>
        </w:tc>
      </w:tr>
      <w:tr w:rsidR="00AF2AF4" w:rsidRPr="00636CF9" w14:paraId="6FA28E31" w14:textId="77777777" w:rsidTr="00B005AF">
        <w:trPr>
          <w:cantSplit/>
          <w:trHeight w:val="664"/>
        </w:trPr>
        <w:tc>
          <w:tcPr>
            <w:tcW w:w="133" w:type="pct"/>
            <w:vMerge/>
            <w:vAlign w:val="center"/>
          </w:tcPr>
          <w:p w14:paraId="3487418E" w14:textId="77777777" w:rsidR="00AF2AF4" w:rsidRPr="00250FE3" w:rsidRDefault="00AF2AF4" w:rsidP="00AF2AF4">
            <w:pPr>
              <w:rPr>
                <w:rFonts w:eastAsia="Calibri"/>
                <w:bCs/>
                <w:sz w:val="18"/>
                <w:szCs w:val="18"/>
                <w:lang w:val="uz-Cyrl-UZ"/>
              </w:rPr>
            </w:pPr>
          </w:p>
        </w:tc>
        <w:tc>
          <w:tcPr>
            <w:tcW w:w="225" w:type="pct"/>
            <w:shd w:val="clear" w:color="auto" w:fill="FFFFFF"/>
            <w:tcMar>
              <w:top w:w="0" w:type="dxa"/>
              <w:left w:w="57" w:type="dxa"/>
              <w:bottom w:w="0" w:type="dxa"/>
              <w:right w:w="57" w:type="dxa"/>
            </w:tcMar>
            <w:vAlign w:val="center"/>
          </w:tcPr>
          <w:p w14:paraId="43EAA540" w14:textId="603264CA" w:rsidR="00AF2AF4" w:rsidRDefault="00AF2AF4" w:rsidP="00AF2AF4">
            <w:pPr>
              <w:pStyle w:val="a4"/>
              <w:spacing w:before="120" w:beforeAutospacing="0" w:after="120" w:afterAutospacing="0"/>
              <w:jc w:val="center"/>
              <w:rPr>
                <w:rFonts w:eastAsiaTheme="minorEastAsia"/>
                <w:sz w:val="22"/>
                <w:szCs w:val="22"/>
                <w:lang w:val="uz-Cyrl-UZ"/>
              </w:rPr>
            </w:pPr>
            <w:r>
              <w:rPr>
                <w:rFonts w:eastAsiaTheme="minorEastAsia"/>
                <w:sz w:val="22"/>
                <w:szCs w:val="22"/>
                <w:lang w:val="uz-Cyrl-UZ"/>
              </w:rPr>
              <w:t>8.</w:t>
            </w:r>
          </w:p>
        </w:tc>
        <w:tc>
          <w:tcPr>
            <w:tcW w:w="4643" w:type="pct"/>
            <w:gridSpan w:val="18"/>
            <w:shd w:val="clear" w:color="auto" w:fill="FFFFFF"/>
            <w:tcMar>
              <w:top w:w="0" w:type="dxa"/>
              <w:left w:w="57" w:type="dxa"/>
              <w:bottom w:w="0" w:type="dxa"/>
              <w:right w:w="57" w:type="dxa"/>
            </w:tcMar>
            <w:vAlign w:val="center"/>
          </w:tcPr>
          <w:p w14:paraId="1BD258BA" w14:textId="7BE15D5A" w:rsidR="00AF2AF4" w:rsidRPr="00AF2AF4" w:rsidRDefault="00AF2AF4" w:rsidP="009D224C">
            <w:pPr>
              <w:shd w:val="clear" w:color="auto" w:fill="FFFFFF"/>
              <w:tabs>
                <w:tab w:val="left" w:pos="0"/>
              </w:tabs>
              <w:spacing w:before="60" w:after="60"/>
              <w:jc w:val="both"/>
              <w:rPr>
                <w:rFonts w:eastAsiaTheme="minorEastAsia"/>
                <w:sz w:val="22"/>
                <w:szCs w:val="22"/>
                <w:lang w:val="uz-Cyrl-UZ"/>
              </w:rPr>
            </w:pPr>
            <w:r w:rsidRPr="00AF2AF4">
              <w:rPr>
                <w:rFonts w:eastAsiaTheme="minorEastAsia"/>
                <w:sz w:val="22"/>
                <w:szCs w:val="22"/>
                <w:lang w:val="uz-Cyrl-UZ"/>
              </w:rPr>
              <w:t>“Микрокредитбанк” акциядорлик-тижорат банкининг 2020 йилдаги корпоратив бошқарув тизимини баҳолаш якунлари бўйича мустақил баҳоловчи ташкилотининг хулосаси тасдиқлансин.</w:t>
            </w:r>
          </w:p>
        </w:tc>
      </w:tr>
      <w:tr w:rsidR="00AF2AF4" w:rsidRPr="00636CF9" w14:paraId="6DC0A828" w14:textId="77777777" w:rsidTr="00B005AF">
        <w:trPr>
          <w:cantSplit/>
          <w:trHeight w:val="888"/>
        </w:trPr>
        <w:tc>
          <w:tcPr>
            <w:tcW w:w="133" w:type="pct"/>
            <w:vMerge/>
            <w:vAlign w:val="center"/>
          </w:tcPr>
          <w:p w14:paraId="47DCFCFE" w14:textId="77777777" w:rsidR="00AF2AF4" w:rsidRPr="00250FE3" w:rsidRDefault="00AF2AF4" w:rsidP="00AF2AF4">
            <w:pPr>
              <w:rPr>
                <w:rFonts w:eastAsia="Calibri"/>
                <w:bCs/>
                <w:sz w:val="18"/>
                <w:szCs w:val="18"/>
                <w:lang w:val="uz-Cyrl-UZ"/>
              </w:rPr>
            </w:pPr>
          </w:p>
        </w:tc>
        <w:tc>
          <w:tcPr>
            <w:tcW w:w="225" w:type="pct"/>
            <w:shd w:val="clear" w:color="auto" w:fill="FFFFFF"/>
            <w:tcMar>
              <w:top w:w="0" w:type="dxa"/>
              <w:left w:w="57" w:type="dxa"/>
              <w:bottom w:w="0" w:type="dxa"/>
              <w:right w:w="57" w:type="dxa"/>
            </w:tcMar>
            <w:vAlign w:val="center"/>
          </w:tcPr>
          <w:p w14:paraId="03E27930" w14:textId="7A7A6DBF" w:rsidR="00AF2AF4" w:rsidRDefault="00AF2AF4" w:rsidP="00AF2AF4">
            <w:pPr>
              <w:pStyle w:val="a4"/>
              <w:spacing w:before="120" w:beforeAutospacing="0" w:after="120" w:afterAutospacing="0"/>
              <w:jc w:val="center"/>
              <w:rPr>
                <w:rFonts w:eastAsiaTheme="minorEastAsia"/>
                <w:sz w:val="22"/>
                <w:szCs w:val="22"/>
                <w:lang w:val="uz-Cyrl-UZ"/>
              </w:rPr>
            </w:pPr>
            <w:r>
              <w:rPr>
                <w:rFonts w:eastAsiaTheme="minorEastAsia"/>
                <w:sz w:val="22"/>
                <w:szCs w:val="22"/>
                <w:lang w:val="uz-Cyrl-UZ"/>
              </w:rPr>
              <w:t>9.</w:t>
            </w:r>
          </w:p>
        </w:tc>
        <w:tc>
          <w:tcPr>
            <w:tcW w:w="4643" w:type="pct"/>
            <w:gridSpan w:val="18"/>
            <w:shd w:val="clear" w:color="auto" w:fill="FFFFFF"/>
            <w:tcMar>
              <w:top w:w="0" w:type="dxa"/>
              <w:left w:w="57" w:type="dxa"/>
              <w:bottom w:w="0" w:type="dxa"/>
              <w:right w:w="57" w:type="dxa"/>
            </w:tcMar>
            <w:vAlign w:val="center"/>
          </w:tcPr>
          <w:p w14:paraId="61CE6046" w14:textId="77777777" w:rsidR="009D224C" w:rsidRPr="009D224C" w:rsidRDefault="009D224C" w:rsidP="009D224C">
            <w:pPr>
              <w:shd w:val="clear" w:color="auto" w:fill="FFFFFF"/>
              <w:tabs>
                <w:tab w:val="left" w:pos="0"/>
              </w:tabs>
              <w:spacing w:before="60" w:after="60"/>
              <w:jc w:val="both"/>
              <w:rPr>
                <w:rFonts w:eastAsiaTheme="minorEastAsia"/>
                <w:bCs/>
                <w:sz w:val="22"/>
                <w:szCs w:val="22"/>
                <w:lang w:val="uz-Cyrl-UZ"/>
              </w:rPr>
            </w:pPr>
            <w:r w:rsidRPr="009D224C">
              <w:rPr>
                <w:rFonts w:eastAsiaTheme="minorEastAsia"/>
                <w:bCs/>
                <w:sz w:val="22"/>
                <w:szCs w:val="22"/>
                <w:lang w:val="uz-Cyrl-UZ"/>
              </w:rPr>
              <w:t>“Микрокредитбанк” акциядорлик-тижорат банки Кузатув кенгаши аъзоси этиб</w:t>
            </w:r>
            <w:r w:rsidRPr="009D224C">
              <w:rPr>
                <w:rFonts w:eastAsiaTheme="minorEastAsia"/>
                <w:bCs/>
                <w:iCs/>
                <w:sz w:val="22"/>
                <w:szCs w:val="22"/>
                <w:lang w:val="uz-Cyrl-UZ"/>
              </w:rPr>
              <w:t xml:space="preserve"> Исаков Одилбек Рустамович, Эгамов Бобурбек Давлатназарович, Хусанов Нозим Бахтиёрович, Раджабов Бахтиёр Мухаммаджонович, Салиев Шерзод Икромович, Нургалиев Фархад Рашидович, Хошимов Бехзод Алишер ўғли ва Михманов Дилшод Миржалиловичлар </w:t>
            </w:r>
            <w:r w:rsidRPr="009D224C">
              <w:rPr>
                <w:rFonts w:eastAsiaTheme="minorEastAsia"/>
                <w:bCs/>
                <w:sz w:val="22"/>
                <w:szCs w:val="22"/>
                <w:lang w:val="uz-Cyrl-UZ"/>
              </w:rPr>
              <w:t>келгуси акцидорларнинг навбатдаги йиллик умумий йиғилишга қадар 1 (бир) йил муддатга қайта сайлансин.</w:t>
            </w:r>
          </w:p>
          <w:p w14:paraId="224FE2E8" w14:textId="45503A7E" w:rsidR="00717D55" w:rsidRPr="00717D55" w:rsidRDefault="009D224C" w:rsidP="009D224C">
            <w:pPr>
              <w:pStyle w:val="a5"/>
              <w:shd w:val="clear" w:color="auto" w:fill="FFFFFF"/>
              <w:tabs>
                <w:tab w:val="left" w:pos="0"/>
                <w:tab w:val="left" w:pos="280"/>
              </w:tabs>
              <w:spacing w:before="60" w:after="60"/>
              <w:ind w:left="46"/>
              <w:contextualSpacing w:val="0"/>
              <w:jc w:val="both"/>
              <w:rPr>
                <w:rFonts w:eastAsiaTheme="minorEastAsia"/>
                <w:sz w:val="22"/>
                <w:szCs w:val="22"/>
                <w:lang w:val="uz-Cyrl-UZ"/>
              </w:rPr>
            </w:pPr>
            <w:r w:rsidRPr="009D224C">
              <w:rPr>
                <w:rFonts w:eastAsiaTheme="minorEastAsia"/>
                <w:bCs/>
                <w:sz w:val="22"/>
                <w:szCs w:val="22"/>
                <w:lang w:val="uz-Cyrl-UZ"/>
              </w:rPr>
              <w:t xml:space="preserve">“Микрокредитбанк” акциядорлик-тижорат банки Кузатув кенгаши аъзоси этиб </w:t>
            </w:r>
            <w:r w:rsidRPr="009D224C">
              <w:rPr>
                <w:rFonts w:eastAsiaTheme="minorEastAsia"/>
                <w:bCs/>
                <w:iCs/>
                <w:sz w:val="22"/>
                <w:szCs w:val="22"/>
                <w:lang w:val="uz-Cyrl-UZ"/>
              </w:rPr>
              <w:t xml:space="preserve">Eran Klein Кузатув кенгаши аъзоси сифатида ваколати тугаган Локтев Иван Вадимовичнинг ўрнига </w:t>
            </w:r>
            <w:r w:rsidRPr="009D224C">
              <w:rPr>
                <w:rFonts w:eastAsiaTheme="minorEastAsia"/>
                <w:bCs/>
                <w:sz w:val="22"/>
                <w:szCs w:val="22"/>
                <w:lang w:val="uz-Cyrl-UZ"/>
              </w:rPr>
              <w:t>келгуси акцидорларнинг навбатдаги йиллик умумий йиғилишга қадар 1 (бир) йил муддатга сайлансин ва унинг номзоди Ўзбекистон Республикаси Марказий банки билан келишилгандан сўнг Кузатув кенгаши аъзоси лавозимига киришсин.</w:t>
            </w:r>
          </w:p>
        </w:tc>
      </w:tr>
      <w:tr w:rsidR="00AF2AF4" w:rsidRPr="00F80AEF" w14:paraId="31DEB388" w14:textId="77777777" w:rsidTr="00B005AF">
        <w:trPr>
          <w:cantSplit/>
          <w:trHeight w:val="888"/>
        </w:trPr>
        <w:tc>
          <w:tcPr>
            <w:tcW w:w="133" w:type="pct"/>
            <w:vMerge/>
            <w:vAlign w:val="center"/>
          </w:tcPr>
          <w:p w14:paraId="2A92514D" w14:textId="77777777" w:rsidR="00AF2AF4" w:rsidRPr="00250FE3" w:rsidRDefault="00AF2AF4" w:rsidP="00AF2AF4">
            <w:pPr>
              <w:rPr>
                <w:rFonts w:eastAsia="Calibri"/>
                <w:bCs/>
                <w:sz w:val="18"/>
                <w:szCs w:val="18"/>
                <w:lang w:val="uz-Cyrl-UZ"/>
              </w:rPr>
            </w:pPr>
          </w:p>
        </w:tc>
        <w:tc>
          <w:tcPr>
            <w:tcW w:w="225" w:type="pct"/>
            <w:shd w:val="clear" w:color="auto" w:fill="FFFFFF"/>
            <w:tcMar>
              <w:top w:w="0" w:type="dxa"/>
              <w:left w:w="57" w:type="dxa"/>
              <w:bottom w:w="0" w:type="dxa"/>
              <w:right w:w="57" w:type="dxa"/>
            </w:tcMar>
            <w:vAlign w:val="center"/>
          </w:tcPr>
          <w:p w14:paraId="4A45D2D6" w14:textId="10979F2A" w:rsidR="00AF2AF4" w:rsidRDefault="00025D84" w:rsidP="00AF2AF4">
            <w:pPr>
              <w:pStyle w:val="a4"/>
              <w:spacing w:before="120" w:beforeAutospacing="0" w:after="120" w:afterAutospacing="0"/>
              <w:jc w:val="center"/>
              <w:rPr>
                <w:rFonts w:eastAsiaTheme="minorEastAsia"/>
                <w:sz w:val="22"/>
                <w:szCs w:val="22"/>
                <w:lang w:val="uz-Cyrl-UZ"/>
              </w:rPr>
            </w:pPr>
            <w:r>
              <w:rPr>
                <w:rFonts w:eastAsiaTheme="minorEastAsia"/>
                <w:sz w:val="22"/>
                <w:szCs w:val="22"/>
                <w:lang w:val="uz-Cyrl-UZ"/>
              </w:rPr>
              <w:t>10.</w:t>
            </w:r>
          </w:p>
        </w:tc>
        <w:tc>
          <w:tcPr>
            <w:tcW w:w="4643" w:type="pct"/>
            <w:gridSpan w:val="18"/>
            <w:shd w:val="clear" w:color="auto" w:fill="FFFFFF"/>
            <w:tcMar>
              <w:top w:w="0" w:type="dxa"/>
              <w:left w:w="57" w:type="dxa"/>
              <w:bottom w:w="0" w:type="dxa"/>
              <w:right w:w="57" w:type="dxa"/>
            </w:tcMar>
            <w:vAlign w:val="center"/>
          </w:tcPr>
          <w:p w14:paraId="3BF93FB6" w14:textId="77777777" w:rsidR="00AF2AF4" w:rsidRDefault="00025D84" w:rsidP="009D224C">
            <w:pPr>
              <w:shd w:val="clear" w:color="auto" w:fill="FFFFFF"/>
              <w:tabs>
                <w:tab w:val="left" w:pos="0"/>
              </w:tabs>
              <w:spacing w:before="60" w:after="60"/>
              <w:jc w:val="both"/>
              <w:rPr>
                <w:rFonts w:eastAsiaTheme="minorEastAsia"/>
                <w:sz w:val="22"/>
                <w:szCs w:val="22"/>
                <w:lang w:val="uz-Cyrl-UZ"/>
              </w:rPr>
            </w:pPr>
            <w:r w:rsidRPr="00025D84">
              <w:rPr>
                <w:rFonts w:eastAsiaTheme="minorEastAsia"/>
                <w:sz w:val="22"/>
                <w:szCs w:val="22"/>
                <w:lang w:val="uz-Cyrl-UZ"/>
              </w:rPr>
              <w:t>“Микрокредитбанк” акциядорлик-тижорат банкининг Тафтиш комиссияси аъзолигига қуйидаги номзодлар Банкнинг келгуси акциядорларнинг навбатдаги йиллик умумий йиғилишга қадар 1 (бир) йил муддатга сайлансин:</w:t>
            </w:r>
          </w:p>
          <w:p w14:paraId="50946FD1" w14:textId="77777777" w:rsidR="00025D84" w:rsidRPr="00025D84" w:rsidRDefault="00025D84" w:rsidP="009D224C">
            <w:pPr>
              <w:shd w:val="clear" w:color="auto" w:fill="FFFFFF"/>
              <w:tabs>
                <w:tab w:val="left" w:pos="0"/>
              </w:tabs>
              <w:spacing w:before="60" w:after="60"/>
              <w:jc w:val="both"/>
              <w:rPr>
                <w:rFonts w:eastAsiaTheme="minorEastAsia"/>
                <w:sz w:val="22"/>
                <w:szCs w:val="22"/>
                <w:lang w:val="uz-Cyrl-UZ"/>
              </w:rPr>
            </w:pPr>
            <w:r w:rsidRPr="00025D84">
              <w:rPr>
                <w:rFonts w:eastAsiaTheme="minorEastAsia"/>
                <w:sz w:val="22"/>
                <w:szCs w:val="22"/>
                <w:lang w:val="uz-Cyrl-UZ"/>
              </w:rPr>
              <w:t>1. Мустафаев Хуршед Бахтиёрович;</w:t>
            </w:r>
          </w:p>
          <w:p w14:paraId="69928A4D" w14:textId="77777777" w:rsidR="00025D84" w:rsidRPr="00025D84" w:rsidRDefault="00025D84" w:rsidP="009D224C">
            <w:pPr>
              <w:shd w:val="clear" w:color="auto" w:fill="FFFFFF"/>
              <w:tabs>
                <w:tab w:val="left" w:pos="0"/>
              </w:tabs>
              <w:spacing w:before="60" w:after="60"/>
              <w:jc w:val="both"/>
              <w:rPr>
                <w:rFonts w:eastAsiaTheme="minorEastAsia"/>
                <w:sz w:val="22"/>
                <w:szCs w:val="22"/>
                <w:lang w:val="uz-Cyrl-UZ"/>
              </w:rPr>
            </w:pPr>
            <w:r w:rsidRPr="00025D84">
              <w:rPr>
                <w:rFonts w:eastAsiaTheme="minorEastAsia"/>
                <w:sz w:val="22"/>
                <w:szCs w:val="22"/>
                <w:lang w:val="uz-Cyrl-UZ"/>
              </w:rPr>
              <w:t>2. Омонов Олимжон Абдухоликович;</w:t>
            </w:r>
          </w:p>
          <w:p w14:paraId="35D0A2F6" w14:textId="77777777" w:rsidR="00025D84" w:rsidRPr="00025D84" w:rsidRDefault="00025D84" w:rsidP="009D224C">
            <w:pPr>
              <w:shd w:val="clear" w:color="auto" w:fill="FFFFFF"/>
              <w:tabs>
                <w:tab w:val="left" w:pos="0"/>
              </w:tabs>
              <w:spacing w:before="60" w:after="60"/>
              <w:jc w:val="both"/>
              <w:rPr>
                <w:rFonts w:eastAsiaTheme="minorEastAsia"/>
                <w:sz w:val="22"/>
                <w:szCs w:val="22"/>
                <w:lang w:val="uz-Cyrl-UZ"/>
              </w:rPr>
            </w:pPr>
            <w:r w:rsidRPr="00025D84">
              <w:rPr>
                <w:rFonts w:eastAsiaTheme="minorEastAsia"/>
                <w:sz w:val="22"/>
                <w:szCs w:val="22"/>
                <w:lang w:val="uz-Cyrl-UZ"/>
              </w:rPr>
              <w:t>3. Хамидов Расул Таваккалович;</w:t>
            </w:r>
          </w:p>
          <w:p w14:paraId="20087BEE" w14:textId="77777777" w:rsidR="00025D84" w:rsidRPr="00025D84" w:rsidRDefault="00025D84" w:rsidP="009D224C">
            <w:pPr>
              <w:shd w:val="clear" w:color="auto" w:fill="FFFFFF"/>
              <w:tabs>
                <w:tab w:val="left" w:pos="0"/>
              </w:tabs>
              <w:spacing w:before="60" w:after="60"/>
              <w:jc w:val="both"/>
              <w:rPr>
                <w:rFonts w:eastAsiaTheme="minorEastAsia"/>
                <w:sz w:val="22"/>
                <w:szCs w:val="22"/>
                <w:lang w:val="uz-Cyrl-UZ"/>
              </w:rPr>
            </w:pPr>
            <w:r w:rsidRPr="00025D84">
              <w:rPr>
                <w:rFonts w:eastAsiaTheme="minorEastAsia"/>
                <w:sz w:val="22"/>
                <w:szCs w:val="22"/>
                <w:lang w:val="uz-Cyrl-UZ"/>
              </w:rPr>
              <w:t>4. Шодиев Жаҳонгир Шабон ўғли;</w:t>
            </w:r>
          </w:p>
          <w:p w14:paraId="73B640BE" w14:textId="008714A9" w:rsidR="00025D84" w:rsidRPr="00AF2AF4" w:rsidRDefault="00025D84" w:rsidP="009D224C">
            <w:pPr>
              <w:shd w:val="clear" w:color="auto" w:fill="FFFFFF"/>
              <w:tabs>
                <w:tab w:val="left" w:pos="0"/>
              </w:tabs>
              <w:spacing w:before="60" w:after="60"/>
              <w:jc w:val="both"/>
              <w:rPr>
                <w:rFonts w:eastAsiaTheme="minorEastAsia"/>
                <w:sz w:val="22"/>
                <w:szCs w:val="22"/>
                <w:lang w:val="uz-Cyrl-UZ"/>
              </w:rPr>
            </w:pPr>
            <w:r w:rsidRPr="00025D84">
              <w:rPr>
                <w:rFonts w:eastAsiaTheme="minorEastAsia"/>
                <w:sz w:val="22"/>
                <w:szCs w:val="22"/>
                <w:lang w:val="uz-Cyrl-UZ"/>
              </w:rPr>
              <w:t>5. Турсунов Улугбек Алишерович.</w:t>
            </w:r>
          </w:p>
        </w:tc>
      </w:tr>
      <w:tr w:rsidR="00AF2AF4" w:rsidRPr="00636CF9" w14:paraId="45CBAF2A" w14:textId="77777777" w:rsidTr="00B005AF">
        <w:trPr>
          <w:cantSplit/>
          <w:trHeight w:val="583"/>
        </w:trPr>
        <w:tc>
          <w:tcPr>
            <w:tcW w:w="133" w:type="pct"/>
            <w:vMerge/>
            <w:vAlign w:val="center"/>
          </w:tcPr>
          <w:p w14:paraId="337C3D36" w14:textId="77777777" w:rsidR="00AF2AF4" w:rsidRPr="00250FE3" w:rsidRDefault="00AF2AF4" w:rsidP="00AF2AF4">
            <w:pPr>
              <w:rPr>
                <w:rFonts w:eastAsia="Calibri"/>
                <w:bCs/>
                <w:sz w:val="18"/>
                <w:szCs w:val="18"/>
                <w:lang w:val="uz-Cyrl-UZ"/>
              </w:rPr>
            </w:pPr>
          </w:p>
        </w:tc>
        <w:tc>
          <w:tcPr>
            <w:tcW w:w="225" w:type="pct"/>
            <w:shd w:val="clear" w:color="auto" w:fill="FFFFFF"/>
            <w:tcMar>
              <w:top w:w="0" w:type="dxa"/>
              <w:left w:w="57" w:type="dxa"/>
              <w:bottom w:w="0" w:type="dxa"/>
              <w:right w:w="57" w:type="dxa"/>
            </w:tcMar>
            <w:vAlign w:val="center"/>
          </w:tcPr>
          <w:p w14:paraId="4045022E" w14:textId="18704CA4" w:rsidR="00AF2AF4" w:rsidRDefault="00025D84" w:rsidP="00AF2AF4">
            <w:pPr>
              <w:pStyle w:val="a4"/>
              <w:spacing w:before="120" w:beforeAutospacing="0" w:after="120" w:afterAutospacing="0"/>
              <w:jc w:val="center"/>
              <w:rPr>
                <w:rFonts w:eastAsiaTheme="minorEastAsia"/>
                <w:sz w:val="22"/>
                <w:szCs w:val="22"/>
                <w:lang w:val="uz-Cyrl-UZ"/>
              </w:rPr>
            </w:pPr>
            <w:r>
              <w:rPr>
                <w:rFonts w:eastAsiaTheme="minorEastAsia"/>
                <w:sz w:val="22"/>
                <w:szCs w:val="22"/>
                <w:lang w:val="uz-Cyrl-UZ"/>
              </w:rPr>
              <w:t>11.</w:t>
            </w:r>
          </w:p>
        </w:tc>
        <w:tc>
          <w:tcPr>
            <w:tcW w:w="4643" w:type="pct"/>
            <w:gridSpan w:val="18"/>
            <w:shd w:val="clear" w:color="auto" w:fill="FFFFFF"/>
            <w:tcMar>
              <w:top w:w="0" w:type="dxa"/>
              <w:left w:w="57" w:type="dxa"/>
              <w:bottom w:w="0" w:type="dxa"/>
              <w:right w:w="57" w:type="dxa"/>
            </w:tcMar>
            <w:vAlign w:val="center"/>
          </w:tcPr>
          <w:p w14:paraId="30E73760" w14:textId="77777777" w:rsidR="009D224C" w:rsidRPr="009D224C" w:rsidRDefault="009D224C" w:rsidP="009D224C">
            <w:pPr>
              <w:shd w:val="clear" w:color="auto" w:fill="FFFFFF"/>
              <w:tabs>
                <w:tab w:val="left" w:pos="0"/>
              </w:tabs>
              <w:spacing w:before="60" w:after="60"/>
              <w:jc w:val="both"/>
              <w:rPr>
                <w:rFonts w:eastAsiaTheme="minorEastAsia"/>
                <w:bCs/>
                <w:sz w:val="22"/>
                <w:szCs w:val="22"/>
                <w:lang w:val="uz-Cyrl-UZ"/>
              </w:rPr>
            </w:pPr>
            <w:r w:rsidRPr="009D224C">
              <w:rPr>
                <w:rFonts w:eastAsiaTheme="minorEastAsia"/>
                <w:bCs/>
                <w:sz w:val="22"/>
                <w:szCs w:val="22"/>
                <w:lang w:val="uz-Cyrl-UZ"/>
              </w:rPr>
              <w:t>“Микрокредитбанк” акциядорлик-тижорат банки Уставига ўзгартишлар ва қўшимчалар киритилсин ва тасдиқлансин.</w:t>
            </w:r>
          </w:p>
          <w:p w14:paraId="32717614" w14:textId="31443864" w:rsidR="00AF2AF4" w:rsidRPr="00AF2AF4" w:rsidRDefault="009D224C" w:rsidP="009D224C">
            <w:pPr>
              <w:shd w:val="clear" w:color="auto" w:fill="FFFFFF"/>
              <w:tabs>
                <w:tab w:val="left" w:pos="0"/>
              </w:tabs>
              <w:spacing w:before="60" w:after="60"/>
              <w:jc w:val="both"/>
              <w:rPr>
                <w:rFonts w:eastAsiaTheme="minorEastAsia"/>
                <w:sz w:val="22"/>
                <w:szCs w:val="22"/>
                <w:lang w:val="uz-Cyrl-UZ"/>
              </w:rPr>
            </w:pPr>
            <w:r w:rsidRPr="009D224C">
              <w:rPr>
                <w:rFonts w:eastAsiaTheme="minorEastAsia"/>
                <w:bCs/>
                <w:sz w:val="22"/>
                <w:szCs w:val="22"/>
                <w:lang w:val="uz-Cyrl-UZ"/>
              </w:rPr>
              <w:t>“Микрокредитбанк” акциядорлик-тижорат банки Бошқаруви зиммасига Банк Уставига киритилаётган ўзгартишлар ва қўшимчаларни Ўзбекистон Республикаси Марказий банкида қонунчиликда белгиланган тартибда рўйхатдан ўтказиш бўйича ишларни амалга ошириш вазифаси юклатилсин.</w:t>
            </w:r>
          </w:p>
        </w:tc>
      </w:tr>
      <w:tr w:rsidR="00AF2AF4" w:rsidRPr="00636CF9" w14:paraId="3D29EDC6" w14:textId="77777777" w:rsidTr="00B005AF">
        <w:trPr>
          <w:cantSplit/>
          <w:trHeight w:val="888"/>
        </w:trPr>
        <w:tc>
          <w:tcPr>
            <w:tcW w:w="133" w:type="pct"/>
            <w:vMerge/>
            <w:vAlign w:val="center"/>
          </w:tcPr>
          <w:p w14:paraId="4C977BA0" w14:textId="77777777" w:rsidR="00AF2AF4" w:rsidRPr="00250FE3" w:rsidRDefault="00AF2AF4" w:rsidP="00AF2AF4">
            <w:pPr>
              <w:rPr>
                <w:rFonts w:eastAsia="Calibri"/>
                <w:bCs/>
                <w:sz w:val="18"/>
                <w:szCs w:val="18"/>
                <w:lang w:val="uz-Cyrl-UZ"/>
              </w:rPr>
            </w:pPr>
          </w:p>
        </w:tc>
        <w:tc>
          <w:tcPr>
            <w:tcW w:w="225" w:type="pct"/>
            <w:shd w:val="clear" w:color="auto" w:fill="FFFFFF"/>
            <w:tcMar>
              <w:top w:w="0" w:type="dxa"/>
              <w:left w:w="57" w:type="dxa"/>
              <w:bottom w:w="0" w:type="dxa"/>
              <w:right w:w="57" w:type="dxa"/>
            </w:tcMar>
            <w:vAlign w:val="center"/>
          </w:tcPr>
          <w:p w14:paraId="6A6E98EA" w14:textId="0BB9856B" w:rsidR="00AF2AF4" w:rsidRDefault="00025D84" w:rsidP="00AF2AF4">
            <w:pPr>
              <w:pStyle w:val="a4"/>
              <w:spacing w:before="120" w:beforeAutospacing="0" w:after="120" w:afterAutospacing="0"/>
              <w:jc w:val="center"/>
              <w:rPr>
                <w:rFonts w:eastAsiaTheme="minorEastAsia"/>
                <w:sz w:val="22"/>
                <w:szCs w:val="22"/>
                <w:lang w:val="uz-Cyrl-UZ"/>
              </w:rPr>
            </w:pPr>
            <w:r>
              <w:rPr>
                <w:rFonts w:eastAsiaTheme="minorEastAsia"/>
                <w:sz w:val="22"/>
                <w:szCs w:val="22"/>
                <w:lang w:val="uz-Cyrl-UZ"/>
              </w:rPr>
              <w:t>12.</w:t>
            </w:r>
          </w:p>
        </w:tc>
        <w:tc>
          <w:tcPr>
            <w:tcW w:w="4643" w:type="pct"/>
            <w:gridSpan w:val="18"/>
            <w:shd w:val="clear" w:color="auto" w:fill="FFFFFF"/>
            <w:tcMar>
              <w:top w:w="0" w:type="dxa"/>
              <w:left w:w="57" w:type="dxa"/>
              <w:bottom w:w="0" w:type="dxa"/>
              <w:right w:w="57" w:type="dxa"/>
            </w:tcMar>
            <w:vAlign w:val="center"/>
          </w:tcPr>
          <w:p w14:paraId="2FED4983" w14:textId="70176C9F" w:rsidR="00AF2AF4" w:rsidRPr="009D224C" w:rsidRDefault="00025D84" w:rsidP="009D224C">
            <w:pPr>
              <w:shd w:val="clear" w:color="auto" w:fill="FFFFFF"/>
              <w:tabs>
                <w:tab w:val="left" w:pos="0"/>
              </w:tabs>
              <w:spacing w:before="60" w:after="60"/>
              <w:jc w:val="both"/>
              <w:rPr>
                <w:rFonts w:eastAsiaTheme="minorEastAsia"/>
                <w:bCs/>
                <w:sz w:val="22"/>
                <w:szCs w:val="22"/>
                <w:lang w:val="uz-Cyrl-UZ"/>
              </w:rPr>
            </w:pPr>
            <w:r w:rsidRPr="009D224C">
              <w:rPr>
                <w:rFonts w:eastAsiaTheme="minorEastAsia"/>
                <w:bCs/>
                <w:sz w:val="22"/>
                <w:szCs w:val="22"/>
                <w:lang w:val="uz-Cyrl-UZ"/>
              </w:rPr>
              <w:t>“Микрокредитбанк” акциядорлик-тижорат банкининг “Кузатув кенгаши тўғрисида”ги, “Кузатув кенгаши аъзоларига ҳақ тўлаш тартиби тўғрисида”ги ва “Бошқаруви тўғрисида”ги низомларига ўзгартиришлар ва қўшимчалар киритилсин ва тасдиқлансин.</w:t>
            </w:r>
          </w:p>
        </w:tc>
      </w:tr>
      <w:tr w:rsidR="00AF2AF4" w:rsidRPr="00636CF9" w14:paraId="0BB76A33" w14:textId="77777777" w:rsidTr="00B005AF">
        <w:trPr>
          <w:cantSplit/>
          <w:trHeight w:val="888"/>
        </w:trPr>
        <w:tc>
          <w:tcPr>
            <w:tcW w:w="133" w:type="pct"/>
            <w:vMerge/>
            <w:vAlign w:val="center"/>
          </w:tcPr>
          <w:p w14:paraId="62E94DDB" w14:textId="77777777" w:rsidR="00AF2AF4" w:rsidRPr="00250FE3" w:rsidRDefault="00AF2AF4" w:rsidP="00AF2AF4">
            <w:pPr>
              <w:rPr>
                <w:rFonts w:eastAsia="Calibri"/>
                <w:bCs/>
                <w:sz w:val="18"/>
                <w:szCs w:val="18"/>
                <w:lang w:val="uz-Cyrl-UZ"/>
              </w:rPr>
            </w:pPr>
          </w:p>
        </w:tc>
        <w:tc>
          <w:tcPr>
            <w:tcW w:w="225" w:type="pct"/>
            <w:shd w:val="clear" w:color="auto" w:fill="FFFFFF"/>
            <w:tcMar>
              <w:top w:w="0" w:type="dxa"/>
              <w:left w:w="57" w:type="dxa"/>
              <w:bottom w:w="0" w:type="dxa"/>
              <w:right w:w="57" w:type="dxa"/>
            </w:tcMar>
            <w:vAlign w:val="center"/>
          </w:tcPr>
          <w:p w14:paraId="2B5CC5D1" w14:textId="47F9C172" w:rsidR="00AF2AF4" w:rsidRPr="00250FE3" w:rsidRDefault="00025D84" w:rsidP="00AF2AF4">
            <w:pPr>
              <w:pStyle w:val="a4"/>
              <w:spacing w:before="120" w:beforeAutospacing="0" w:after="120" w:afterAutospacing="0"/>
              <w:jc w:val="center"/>
              <w:rPr>
                <w:rFonts w:eastAsiaTheme="minorEastAsia"/>
                <w:sz w:val="22"/>
                <w:szCs w:val="22"/>
                <w:lang w:val="uz-Cyrl-UZ"/>
              </w:rPr>
            </w:pPr>
            <w:r>
              <w:rPr>
                <w:rFonts w:eastAsiaTheme="minorEastAsia"/>
                <w:sz w:val="22"/>
                <w:szCs w:val="22"/>
                <w:lang w:val="uz-Cyrl-UZ"/>
              </w:rPr>
              <w:t>13.</w:t>
            </w:r>
          </w:p>
        </w:tc>
        <w:tc>
          <w:tcPr>
            <w:tcW w:w="4643" w:type="pct"/>
            <w:gridSpan w:val="18"/>
            <w:shd w:val="clear" w:color="auto" w:fill="FFFFFF"/>
            <w:tcMar>
              <w:top w:w="0" w:type="dxa"/>
              <w:left w:w="57" w:type="dxa"/>
              <w:bottom w:w="0" w:type="dxa"/>
              <w:right w:w="57" w:type="dxa"/>
            </w:tcMar>
            <w:vAlign w:val="center"/>
          </w:tcPr>
          <w:p w14:paraId="211DB50D" w14:textId="3D15B223" w:rsidR="00AF2AF4" w:rsidRPr="009D224C" w:rsidRDefault="00025D84" w:rsidP="009D224C">
            <w:pPr>
              <w:shd w:val="clear" w:color="auto" w:fill="FFFFFF"/>
              <w:tabs>
                <w:tab w:val="left" w:pos="0"/>
              </w:tabs>
              <w:spacing w:before="60" w:after="60"/>
              <w:jc w:val="both"/>
              <w:rPr>
                <w:rFonts w:eastAsiaTheme="minorEastAsia"/>
                <w:bCs/>
                <w:sz w:val="22"/>
                <w:szCs w:val="22"/>
                <w:lang w:val="uz-Cyrl-UZ"/>
              </w:rPr>
            </w:pPr>
            <w:r w:rsidRPr="009D224C">
              <w:rPr>
                <w:rFonts w:eastAsiaTheme="minorEastAsia"/>
                <w:bCs/>
                <w:sz w:val="22"/>
                <w:szCs w:val="22"/>
                <w:lang w:val="uz-Cyrl-UZ"/>
              </w:rPr>
              <w:t>“Микрокредитбанк” акциядорлик-тижорат банкининг кундалик хўжалик фаолиятини юритиш жараёнида (жорий хўжалик фаолияти билан боғлиқ) аффилланган шахслар билан ва йирик битимларни келгусида Банк (Банк Бошқаруви) томонидан мустақил амалга ошириши учун акциядорларнинг кейинги йиллик умумий йиғилишигача бўлган даврда тузилиши мумкин бўлган (кутилаётган) битимлар маъқуллансин.</w:t>
            </w:r>
          </w:p>
        </w:tc>
      </w:tr>
      <w:tr w:rsidR="009D224C" w:rsidRPr="00636CF9" w14:paraId="48A63C99" w14:textId="77777777" w:rsidTr="009D224C">
        <w:trPr>
          <w:cantSplit/>
          <w:trHeight w:val="888"/>
        </w:trPr>
        <w:tc>
          <w:tcPr>
            <w:tcW w:w="133" w:type="pct"/>
            <w:vAlign w:val="center"/>
          </w:tcPr>
          <w:p w14:paraId="7C8B601B" w14:textId="77777777" w:rsidR="009D224C" w:rsidRPr="00250FE3" w:rsidRDefault="009D224C" w:rsidP="00AF2AF4">
            <w:pPr>
              <w:rPr>
                <w:rFonts w:eastAsia="Calibri"/>
                <w:bCs/>
                <w:sz w:val="18"/>
                <w:szCs w:val="18"/>
                <w:lang w:val="uz-Cyrl-UZ"/>
              </w:rPr>
            </w:pPr>
          </w:p>
        </w:tc>
        <w:tc>
          <w:tcPr>
            <w:tcW w:w="4867" w:type="pct"/>
            <w:gridSpan w:val="19"/>
            <w:shd w:val="clear" w:color="auto" w:fill="FFFFFF"/>
            <w:tcMar>
              <w:top w:w="0" w:type="dxa"/>
              <w:left w:w="57" w:type="dxa"/>
              <w:bottom w:w="0" w:type="dxa"/>
              <w:right w:w="57" w:type="dxa"/>
            </w:tcMar>
            <w:vAlign w:val="center"/>
          </w:tcPr>
          <w:p w14:paraId="46410D40" w14:textId="3D2E924D" w:rsidR="009D224C" w:rsidRPr="009D224C" w:rsidRDefault="009D224C" w:rsidP="009D224C">
            <w:pPr>
              <w:shd w:val="clear" w:color="auto" w:fill="FFFFFF"/>
              <w:tabs>
                <w:tab w:val="left" w:pos="0"/>
              </w:tabs>
              <w:spacing w:before="60" w:after="60"/>
              <w:jc w:val="both"/>
              <w:rPr>
                <w:rFonts w:eastAsiaTheme="minorEastAsia"/>
                <w:bCs/>
                <w:sz w:val="22"/>
                <w:szCs w:val="22"/>
                <w:lang w:val="uz-Cyrl-UZ"/>
              </w:rPr>
            </w:pPr>
            <w:r w:rsidRPr="009D224C">
              <w:rPr>
                <w:rFonts w:eastAsiaTheme="minorEastAsia"/>
                <w:sz w:val="22"/>
                <w:szCs w:val="22"/>
                <w:lang w:val="uz-Cyrl-UZ"/>
              </w:rPr>
              <w:t xml:space="preserve">Эмитентнинг ижроия органи, кузатув кенгаши ва тафтиш комиссияси аъзолари фойдасига ҳисобланган ва тўланган ҳақ ва (ёки) компенсациялар </w:t>
            </w:r>
            <w:r w:rsidR="00636CF9">
              <w:fldChar w:fldCharType="begin"/>
            </w:r>
            <w:r w:rsidR="00636CF9" w:rsidRPr="00636CF9">
              <w:rPr>
                <w:lang w:val="uz-Cyrl-UZ"/>
              </w:rPr>
              <w:instrText xml:space="preserve"> HYPERLINK "/pages/getpage.aspx?lact_id=2038449" \l "3080139" </w:instrText>
            </w:r>
            <w:r w:rsidR="00636CF9">
              <w:fldChar w:fldCharType="separate"/>
            </w:r>
            <w:r w:rsidRPr="009D224C">
              <w:rPr>
                <w:rStyle w:val="a3"/>
                <w:rFonts w:eastAsiaTheme="minorEastAsia"/>
                <w:sz w:val="22"/>
                <w:szCs w:val="22"/>
                <w:lang w:val="uz-Cyrl-UZ"/>
              </w:rPr>
              <w:t>***</w:t>
            </w:r>
            <w:r w:rsidR="00636CF9">
              <w:rPr>
                <w:rStyle w:val="a3"/>
                <w:rFonts w:eastAsiaTheme="minorEastAsia"/>
                <w:sz w:val="22"/>
                <w:szCs w:val="22"/>
                <w:lang w:val="uz-Cyrl-UZ"/>
              </w:rPr>
              <w:fldChar w:fldCharType="end"/>
            </w:r>
          </w:p>
        </w:tc>
      </w:tr>
      <w:tr w:rsidR="00122A05" w:rsidRPr="005A5828" w14:paraId="6B78B277" w14:textId="77777777" w:rsidTr="009D2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 w:type="pct"/>
            <w:vMerge w:val="restart"/>
            <w:tcBorders>
              <w:top w:val="nil"/>
              <w:left w:val="single" w:sz="8" w:space="0" w:color="auto"/>
              <w:bottom w:val="single" w:sz="8" w:space="0" w:color="auto"/>
              <w:right w:val="single" w:sz="4" w:space="0" w:color="auto"/>
            </w:tcBorders>
            <w:vAlign w:val="center"/>
            <w:hideMark/>
          </w:tcPr>
          <w:p w14:paraId="2AEF404D" w14:textId="77777777" w:rsidR="00122A05" w:rsidRPr="005A5828" w:rsidRDefault="00122A05" w:rsidP="00122A05">
            <w:pPr>
              <w:rPr>
                <w:rFonts w:eastAsiaTheme="minorEastAsia"/>
                <w:sz w:val="18"/>
                <w:szCs w:val="18"/>
                <w:lang w:val="uz-Cyrl-UZ"/>
              </w:rPr>
            </w:pPr>
          </w:p>
        </w:tc>
        <w:tc>
          <w:tcPr>
            <w:tcW w:w="225"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3782A2EA" w14:textId="77777777" w:rsidR="00122A05" w:rsidRPr="00B005AF" w:rsidRDefault="00122A05" w:rsidP="00122A05">
            <w:pPr>
              <w:pStyle w:val="a4"/>
              <w:jc w:val="center"/>
              <w:textAlignment w:val="top"/>
              <w:rPr>
                <w:rFonts w:eastAsiaTheme="minorEastAsia"/>
                <w:sz w:val="18"/>
                <w:szCs w:val="18"/>
              </w:rPr>
            </w:pPr>
            <w:r w:rsidRPr="00B005AF">
              <w:rPr>
                <w:rFonts w:eastAsiaTheme="minorEastAsia"/>
                <w:b/>
                <w:bCs/>
                <w:color w:val="000000"/>
                <w:sz w:val="18"/>
                <w:szCs w:val="18"/>
                <w:bdr w:val="none" w:sz="0" w:space="0" w:color="auto" w:frame="1"/>
              </w:rPr>
              <w:t>№</w:t>
            </w:r>
          </w:p>
        </w:tc>
        <w:tc>
          <w:tcPr>
            <w:tcW w:w="889"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29B0B5CA" w14:textId="77777777" w:rsidR="00122A05" w:rsidRPr="00B005AF" w:rsidRDefault="00122A05" w:rsidP="00122A05">
            <w:pPr>
              <w:pStyle w:val="a4"/>
              <w:jc w:val="center"/>
              <w:rPr>
                <w:rFonts w:eastAsiaTheme="minorEastAsia"/>
                <w:sz w:val="18"/>
                <w:szCs w:val="18"/>
              </w:rPr>
            </w:pPr>
            <w:r w:rsidRPr="00B005AF">
              <w:rPr>
                <w:rFonts w:eastAsiaTheme="minorEastAsia"/>
                <w:b/>
                <w:bCs/>
                <w:color w:val="000000"/>
                <w:sz w:val="18"/>
                <w:szCs w:val="18"/>
                <w:bdr w:val="none" w:sz="0" w:space="0" w:color="auto" w:frame="1"/>
              </w:rPr>
              <w:t>Ф.И.Ш.</w:t>
            </w:r>
          </w:p>
        </w:tc>
        <w:tc>
          <w:tcPr>
            <w:tcW w:w="754"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7B3AC47F" w14:textId="77777777" w:rsidR="00122A05" w:rsidRPr="00B005AF" w:rsidRDefault="00122A05" w:rsidP="00122A05">
            <w:pPr>
              <w:pStyle w:val="a4"/>
              <w:jc w:val="center"/>
              <w:rPr>
                <w:rFonts w:eastAsiaTheme="minorEastAsia"/>
                <w:sz w:val="18"/>
                <w:szCs w:val="18"/>
              </w:rPr>
            </w:pPr>
            <w:proofErr w:type="spellStart"/>
            <w:r w:rsidRPr="00B005AF">
              <w:rPr>
                <w:rFonts w:eastAsiaTheme="minorEastAsia"/>
                <w:b/>
                <w:bCs/>
                <w:color w:val="000000"/>
                <w:sz w:val="18"/>
                <w:szCs w:val="18"/>
                <w:bdr w:val="none" w:sz="0" w:space="0" w:color="auto" w:frame="1"/>
              </w:rPr>
              <w:t>Шахс</w:t>
            </w:r>
            <w:proofErr w:type="spellEnd"/>
            <w:r w:rsidRPr="00B005AF">
              <w:rPr>
                <w:rFonts w:eastAsiaTheme="minorEastAsia"/>
                <w:b/>
                <w:bCs/>
                <w:color w:val="000000"/>
                <w:sz w:val="18"/>
                <w:szCs w:val="18"/>
                <w:bdr w:val="none" w:sz="0" w:space="0" w:color="auto" w:frame="1"/>
              </w:rPr>
              <w:t xml:space="preserve"> </w:t>
            </w:r>
            <w:proofErr w:type="spellStart"/>
            <w:r w:rsidRPr="00B005AF">
              <w:rPr>
                <w:rFonts w:eastAsiaTheme="minorEastAsia"/>
                <w:b/>
                <w:bCs/>
                <w:color w:val="000000"/>
                <w:sz w:val="18"/>
                <w:szCs w:val="18"/>
                <w:bdr w:val="none" w:sz="0" w:space="0" w:color="auto" w:frame="1"/>
              </w:rPr>
              <w:t>аъзоси</w:t>
            </w:r>
            <w:proofErr w:type="spellEnd"/>
            <w:r w:rsidRPr="00B005AF">
              <w:rPr>
                <w:rFonts w:eastAsiaTheme="minorEastAsia"/>
                <w:b/>
                <w:bCs/>
                <w:color w:val="000000"/>
                <w:sz w:val="18"/>
                <w:szCs w:val="18"/>
                <w:bdr w:val="none" w:sz="0" w:space="0" w:color="auto" w:frame="1"/>
              </w:rPr>
              <w:t xml:space="preserve"> </w:t>
            </w:r>
            <w:proofErr w:type="spellStart"/>
            <w:r w:rsidRPr="00B005AF">
              <w:rPr>
                <w:rFonts w:eastAsiaTheme="minorEastAsia"/>
                <w:b/>
                <w:bCs/>
                <w:color w:val="000000"/>
                <w:sz w:val="18"/>
                <w:szCs w:val="18"/>
                <w:bdr w:val="none" w:sz="0" w:space="0" w:color="auto" w:frame="1"/>
              </w:rPr>
              <w:t>ҳисобланган</w:t>
            </w:r>
            <w:proofErr w:type="spellEnd"/>
            <w:r w:rsidRPr="00B005AF">
              <w:rPr>
                <w:rFonts w:eastAsiaTheme="minorEastAsia"/>
                <w:b/>
                <w:bCs/>
                <w:color w:val="000000"/>
                <w:sz w:val="18"/>
                <w:szCs w:val="18"/>
                <w:bdr w:val="none" w:sz="0" w:space="0" w:color="auto" w:frame="1"/>
              </w:rPr>
              <w:t xml:space="preserve"> эмитент </w:t>
            </w:r>
            <w:proofErr w:type="spellStart"/>
            <w:r w:rsidRPr="00B005AF">
              <w:rPr>
                <w:rFonts w:eastAsiaTheme="minorEastAsia"/>
                <w:b/>
                <w:bCs/>
                <w:color w:val="000000"/>
                <w:sz w:val="18"/>
                <w:szCs w:val="18"/>
                <w:bdr w:val="none" w:sz="0" w:space="0" w:color="auto" w:frame="1"/>
              </w:rPr>
              <w:t>органининг</w:t>
            </w:r>
            <w:proofErr w:type="spellEnd"/>
            <w:r w:rsidRPr="00B005AF">
              <w:rPr>
                <w:rFonts w:eastAsiaTheme="minorEastAsia"/>
                <w:b/>
                <w:bCs/>
                <w:color w:val="000000"/>
                <w:sz w:val="18"/>
                <w:szCs w:val="18"/>
                <w:bdr w:val="none" w:sz="0" w:space="0" w:color="auto" w:frame="1"/>
              </w:rPr>
              <w:t xml:space="preserve"> </w:t>
            </w:r>
            <w:proofErr w:type="spellStart"/>
            <w:r w:rsidRPr="00B005AF">
              <w:rPr>
                <w:rFonts w:eastAsiaTheme="minorEastAsia"/>
                <w:b/>
                <w:bCs/>
                <w:color w:val="000000"/>
                <w:sz w:val="18"/>
                <w:szCs w:val="18"/>
                <w:bdr w:val="none" w:sz="0" w:space="0" w:color="auto" w:frame="1"/>
              </w:rPr>
              <w:t>номи</w:t>
            </w:r>
            <w:proofErr w:type="spellEnd"/>
          </w:p>
        </w:tc>
        <w:tc>
          <w:tcPr>
            <w:tcW w:w="34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18912C3B" w14:textId="77777777" w:rsidR="00122A05" w:rsidRPr="00636CF9" w:rsidRDefault="00122A05" w:rsidP="00122A05">
            <w:pPr>
              <w:pStyle w:val="a4"/>
              <w:jc w:val="center"/>
              <w:rPr>
                <w:rFonts w:eastAsiaTheme="minorEastAsia"/>
                <w:sz w:val="18"/>
                <w:szCs w:val="18"/>
              </w:rPr>
            </w:pPr>
            <w:proofErr w:type="spellStart"/>
            <w:r w:rsidRPr="00636CF9">
              <w:rPr>
                <w:rFonts w:eastAsiaTheme="minorEastAsia"/>
                <w:b/>
                <w:bCs/>
                <w:color w:val="000000"/>
                <w:sz w:val="18"/>
                <w:szCs w:val="18"/>
                <w:bdr w:val="none" w:sz="0" w:space="0" w:color="auto" w:frame="1"/>
              </w:rPr>
              <w:t>Тўлов</w:t>
            </w:r>
            <w:proofErr w:type="spellEnd"/>
            <w:r w:rsidRPr="00636CF9">
              <w:rPr>
                <w:rFonts w:eastAsiaTheme="minorEastAsia"/>
                <w:b/>
                <w:bCs/>
                <w:color w:val="000000"/>
                <w:sz w:val="18"/>
                <w:szCs w:val="18"/>
                <w:bdr w:val="none" w:sz="0" w:space="0" w:color="auto" w:frame="1"/>
              </w:rPr>
              <w:t xml:space="preserve"> тури (</w:t>
            </w:r>
            <w:proofErr w:type="spellStart"/>
            <w:r w:rsidRPr="00636CF9">
              <w:rPr>
                <w:rFonts w:eastAsiaTheme="minorEastAsia"/>
                <w:b/>
                <w:bCs/>
                <w:color w:val="000000"/>
                <w:sz w:val="18"/>
                <w:szCs w:val="18"/>
                <w:bdr w:val="none" w:sz="0" w:space="0" w:color="auto" w:frame="1"/>
              </w:rPr>
              <w:t>ҳақ</w:t>
            </w:r>
            <w:proofErr w:type="spellEnd"/>
            <w:r w:rsidRPr="00636CF9">
              <w:rPr>
                <w:rFonts w:eastAsiaTheme="minorEastAsia"/>
                <w:b/>
                <w:bCs/>
                <w:color w:val="000000"/>
                <w:sz w:val="18"/>
                <w:szCs w:val="18"/>
                <w:bdr w:val="none" w:sz="0" w:space="0" w:color="auto" w:frame="1"/>
              </w:rPr>
              <w:t xml:space="preserve"> </w:t>
            </w:r>
            <w:proofErr w:type="spellStart"/>
            <w:r w:rsidRPr="00636CF9">
              <w:rPr>
                <w:rFonts w:eastAsiaTheme="minorEastAsia"/>
                <w:b/>
                <w:bCs/>
                <w:color w:val="000000"/>
                <w:sz w:val="18"/>
                <w:szCs w:val="18"/>
                <w:bdr w:val="none" w:sz="0" w:space="0" w:color="auto" w:frame="1"/>
              </w:rPr>
              <w:t>ва</w:t>
            </w:r>
            <w:proofErr w:type="spellEnd"/>
            <w:r w:rsidRPr="00636CF9">
              <w:rPr>
                <w:rFonts w:eastAsiaTheme="minorEastAsia"/>
                <w:b/>
                <w:bCs/>
                <w:color w:val="000000"/>
                <w:sz w:val="18"/>
                <w:szCs w:val="18"/>
                <w:bdr w:val="none" w:sz="0" w:space="0" w:color="auto" w:frame="1"/>
              </w:rPr>
              <w:t xml:space="preserve"> (</w:t>
            </w:r>
            <w:proofErr w:type="spellStart"/>
            <w:r w:rsidRPr="00636CF9">
              <w:rPr>
                <w:rFonts w:eastAsiaTheme="minorEastAsia"/>
                <w:b/>
                <w:bCs/>
                <w:color w:val="000000"/>
                <w:sz w:val="18"/>
                <w:szCs w:val="18"/>
                <w:bdr w:val="none" w:sz="0" w:space="0" w:color="auto" w:frame="1"/>
              </w:rPr>
              <w:t>ёки</w:t>
            </w:r>
            <w:proofErr w:type="spellEnd"/>
            <w:r w:rsidRPr="00636CF9">
              <w:rPr>
                <w:rFonts w:eastAsiaTheme="minorEastAsia"/>
                <w:b/>
                <w:bCs/>
                <w:color w:val="000000"/>
                <w:sz w:val="18"/>
                <w:szCs w:val="18"/>
                <w:bdr w:val="none" w:sz="0" w:space="0" w:color="auto" w:frame="1"/>
              </w:rPr>
              <w:t>) ком</w:t>
            </w:r>
            <w:r w:rsidRPr="00636CF9">
              <w:rPr>
                <w:rFonts w:eastAsiaTheme="minorEastAsia"/>
                <w:b/>
                <w:bCs/>
                <w:color w:val="000000"/>
                <w:sz w:val="18"/>
                <w:szCs w:val="18"/>
                <w:bdr w:val="none" w:sz="0" w:space="0" w:color="auto" w:frame="1"/>
                <w:lang w:val="uz-Cyrl-UZ"/>
              </w:rPr>
              <w:t>-</w:t>
            </w:r>
            <w:r w:rsidRPr="00636CF9">
              <w:rPr>
                <w:rFonts w:eastAsiaTheme="minorEastAsia"/>
                <w:b/>
                <w:bCs/>
                <w:color w:val="000000"/>
                <w:sz w:val="18"/>
                <w:szCs w:val="18"/>
                <w:bdr w:val="none" w:sz="0" w:space="0" w:color="auto" w:frame="1"/>
              </w:rPr>
              <w:t>пен-</w:t>
            </w:r>
            <w:proofErr w:type="spellStart"/>
            <w:r w:rsidRPr="00636CF9">
              <w:rPr>
                <w:rFonts w:eastAsiaTheme="minorEastAsia"/>
                <w:b/>
                <w:bCs/>
                <w:color w:val="000000"/>
                <w:sz w:val="18"/>
                <w:szCs w:val="18"/>
                <w:bdr w:val="none" w:sz="0" w:space="0" w:color="auto" w:frame="1"/>
              </w:rPr>
              <w:t>сация</w:t>
            </w:r>
            <w:proofErr w:type="spellEnd"/>
            <w:r w:rsidRPr="00636CF9">
              <w:rPr>
                <w:rFonts w:eastAsiaTheme="minorEastAsia"/>
                <w:b/>
                <w:bCs/>
                <w:color w:val="000000"/>
                <w:sz w:val="18"/>
                <w:szCs w:val="18"/>
                <w:bdr w:val="none" w:sz="0" w:space="0" w:color="auto" w:frame="1"/>
                <w:lang w:val="uz-Cyrl-UZ"/>
              </w:rPr>
              <w:t>-</w:t>
            </w:r>
            <w:r w:rsidRPr="00636CF9">
              <w:rPr>
                <w:rFonts w:eastAsiaTheme="minorEastAsia"/>
                <w:b/>
                <w:bCs/>
                <w:color w:val="000000"/>
                <w:sz w:val="18"/>
                <w:szCs w:val="18"/>
                <w:bdr w:val="none" w:sz="0" w:space="0" w:color="auto" w:frame="1"/>
              </w:rPr>
              <w:t>лар)</w:t>
            </w:r>
          </w:p>
        </w:tc>
        <w:tc>
          <w:tcPr>
            <w:tcW w:w="48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145AA316" w14:textId="77777777" w:rsidR="00122A05" w:rsidRPr="00636CF9" w:rsidRDefault="00122A05" w:rsidP="00122A05">
            <w:pPr>
              <w:pStyle w:val="a4"/>
              <w:jc w:val="center"/>
              <w:rPr>
                <w:rFonts w:eastAsiaTheme="minorEastAsia"/>
                <w:sz w:val="18"/>
                <w:szCs w:val="18"/>
              </w:rPr>
            </w:pPr>
            <w:proofErr w:type="spellStart"/>
            <w:r w:rsidRPr="00636CF9">
              <w:rPr>
                <w:rFonts w:eastAsiaTheme="minorEastAsia"/>
                <w:b/>
                <w:bCs/>
                <w:color w:val="000000"/>
                <w:sz w:val="18"/>
                <w:szCs w:val="18"/>
                <w:bdr w:val="none" w:sz="0" w:space="0" w:color="auto" w:frame="1"/>
              </w:rPr>
              <w:t>Ҳисоблан</w:t>
            </w:r>
            <w:proofErr w:type="spellEnd"/>
            <w:r w:rsidRPr="00636CF9">
              <w:rPr>
                <w:rFonts w:eastAsiaTheme="minorEastAsia"/>
                <w:b/>
                <w:bCs/>
                <w:color w:val="000000"/>
                <w:sz w:val="18"/>
                <w:szCs w:val="18"/>
                <w:bdr w:val="none" w:sz="0" w:space="0" w:color="auto" w:frame="1"/>
                <w:lang w:val="uz-Cyrl-UZ"/>
              </w:rPr>
              <w:t>-</w:t>
            </w:r>
            <w:proofErr w:type="spellStart"/>
            <w:r w:rsidRPr="00636CF9">
              <w:rPr>
                <w:rFonts w:eastAsiaTheme="minorEastAsia"/>
                <w:b/>
                <w:bCs/>
                <w:color w:val="000000"/>
                <w:sz w:val="18"/>
                <w:szCs w:val="18"/>
                <w:bdr w:val="none" w:sz="0" w:space="0" w:color="auto" w:frame="1"/>
              </w:rPr>
              <w:t>ган</w:t>
            </w:r>
            <w:proofErr w:type="spellEnd"/>
            <w:r w:rsidRPr="00636CF9">
              <w:rPr>
                <w:rFonts w:eastAsiaTheme="minorEastAsia"/>
                <w:b/>
                <w:bCs/>
                <w:color w:val="000000"/>
                <w:sz w:val="18"/>
                <w:szCs w:val="18"/>
                <w:bdr w:val="none" w:sz="0" w:space="0" w:color="auto" w:frame="1"/>
              </w:rPr>
              <w:t xml:space="preserve"> сумма (</w:t>
            </w:r>
            <w:proofErr w:type="spellStart"/>
            <w:r w:rsidRPr="00636CF9">
              <w:rPr>
                <w:rFonts w:eastAsiaTheme="minorEastAsia"/>
                <w:b/>
                <w:bCs/>
                <w:color w:val="000000"/>
                <w:sz w:val="18"/>
                <w:szCs w:val="18"/>
                <w:bdr w:val="none" w:sz="0" w:space="0" w:color="auto" w:frame="1"/>
              </w:rPr>
              <w:t>сўм</w:t>
            </w:r>
            <w:proofErr w:type="spellEnd"/>
            <w:r w:rsidRPr="00636CF9">
              <w:rPr>
                <w:rFonts w:eastAsiaTheme="minorEastAsia"/>
                <w:b/>
                <w:bCs/>
                <w:color w:val="000000"/>
                <w:sz w:val="18"/>
                <w:szCs w:val="18"/>
                <w:bdr w:val="none" w:sz="0" w:space="0" w:color="auto" w:frame="1"/>
              </w:rPr>
              <w:t>)</w:t>
            </w:r>
          </w:p>
        </w:tc>
        <w:tc>
          <w:tcPr>
            <w:tcW w:w="485" w:type="pct"/>
            <w:gridSpan w:val="3"/>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hideMark/>
          </w:tcPr>
          <w:p w14:paraId="742F39B0" w14:textId="77777777" w:rsidR="00122A05" w:rsidRPr="00B005AF" w:rsidRDefault="00122A05" w:rsidP="00122A05">
            <w:pPr>
              <w:pStyle w:val="a4"/>
              <w:jc w:val="center"/>
              <w:rPr>
                <w:rFonts w:eastAsiaTheme="minorEastAsia"/>
                <w:sz w:val="18"/>
                <w:szCs w:val="18"/>
              </w:rPr>
            </w:pPr>
            <w:proofErr w:type="spellStart"/>
            <w:r w:rsidRPr="00B005AF">
              <w:rPr>
                <w:rFonts w:eastAsiaTheme="minorEastAsia"/>
                <w:b/>
                <w:bCs/>
                <w:color w:val="000000"/>
                <w:sz w:val="18"/>
                <w:szCs w:val="18"/>
                <w:bdr w:val="none" w:sz="0" w:space="0" w:color="auto" w:frame="1"/>
              </w:rPr>
              <w:t>Маблағларҳисоблан</w:t>
            </w:r>
            <w:proofErr w:type="spellEnd"/>
            <w:r w:rsidRPr="00B005AF">
              <w:rPr>
                <w:rFonts w:eastAsiaTheme="minorEastAsia"/>
                <w:b/>
                <w:bCs/>
                <w:color w:val="000000"/>
                <w:sz w:val="18"/>
                <w:szCs w:val="18"/>
                <w:bdr w:val="none" w:sz="0" w:space="0" w:color="auto" w:frame="1"/>
                <w:lang w:val="uz-Cyrl-UZ"/>
              </w:rPr>
              <w:t>-</w:t>
            </w:r>
            <w:proofErr w:type="spellStart"/>
            <w:r w:rsidRPr="00B005AF">
              <w:rPr>
                <w:rFonts w:eastAsiaTheme="minorEastAsia"/>
                <w:b/>
                <w:bCs/>
                <w:color w:val="000000"/>
                <w:sz w:val="18"/>
                <w:szCs w:val="18"/>
                <w:bdr w:val="none" w:sz="0" w:space="0" w:color="auto" w:frame="1"/>
              </w:rPr>
              <w:t>ганд</w:t>
            </w:r>
            <w:proofErr w:type="spellEnd"/>
            <w:r w:rsidRPr="00B005AF">
              <w:rPr>
                <w:rFonts w:eastAsiaTheme="minorEastAsia"/>
                <w:b/>
                <w:bCs/>
                <w:color w:val="000000"/>
                <w:sz w:val="18"/>
                <w:szCs w:val="18"/>
                <w:bdr w:val="none" w:sz="0" w:space="0" w:color="auto" w:frame="1"/>
                <w:lang w:val="en-US"/>
              </w:rPr>
              <w:t xml:space="preserve"> </w:t>
            </w:r>
            <w:proofErr w:type="spellStart"/>
            <w:r w:rsidRPr="00B005AF">
              <w:rPr>
                <w:rFonts w:eastAsiaTheme="minorEastAsia"/>
                <w:b/>
                <w:bCs/>
                <w:color w:val="000000"/>
                <w:sz w:val="18"/>
                <w:szCs w:val="18"/>
                <w:bdr w:val="none" w:sz="0" w:space="0" w:color="auto" w:frame="1"/>
              </w:rPr>
              <w:t>авр</w:t>
            </w:r>
            <w:proofErr w:type="spellEnd"/>
          </w:p>
        </w:tc>
        <w:tc>
          <w:tcPr>
            <w:tcW w:w="1690"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52C505B4" w14:textId="77777777" w:rsidR="00122A05" w:rsidRPr="00B005AF" w:rsidRDefault="00122A05" w:rsidP="00122A05">
            <w:pPr>
              <w:pStyle w:val="a4"/>
              <w:jc w:val="center"/>
              <w:rPr>
                <w:rFonts w:eastAsiaTheme="minorEastAsia"/>
                <w:sz w:val="18"/>
                <w:szCs w:val="18"/>
              </w:rPr>
            </w:pPr>
            <w:proofErr w:type="spellStart"/>
            <w:r w:rsidRPr="00B005AF">
              <w:rPr>
                <w:rFonts w:eastAsiaTheme="minorEastAsia"/>
                <w:b/>
                <w:bCs/>
                <w:color w:val="000000"/>
                <w:sz w:val="18"/>
                <w:szCs w:val="18"/>
                <w:bdr w:val="none" w:sz="0" w:space="0" w:color="auto" w:frame="1"/>
              </w:rPr>
              <w:t>Тўлов</w:t>
            </w:r>
            <w:proofErr w:type="spellEnd"/>
            <w:r w:rsidRPr="00B005AF">
              <w:rPr>
                <w:rFonts w:eastAsiaTheme="minorEastAsia"/>
                <w:b/>
                <w:bCs/>
                <w:color w:val="000000"/>
                <w:sz w:val="18"/>
                <w:szCs w:val="18"/>
                <w:bdr w:val="none" w:sz="0" w:space="0" w:color="auto" w:frame="1"/>
              </w:rPr>
              <w:t xml:space="preserve"> </w:t>
            </w:r>
            <w:proofErr w:type="spellStart"/>
            <w:r w:rsidRPr="00B005AF">
              <w:rPr>
                <w:rFonts w:eastAsiaTheme="minorEastAsia"/>
                <w:b/>
                <w:bCs/>
                <w:color w:val="000000"/>
                <w:sz w:val="18"/>
                <w:szCs w:val="18"/>
                <w:bdr w:val="none" w:sz="0" w:space="0" w:color="auto" w:frame="1"/>
              </w:rPr>
              <w:t>назарда</w:t>
            </w:r>
            <w:proofErr w:type="spellEnd"/>
            <w:r w:rsidRPr="00B005AF">
              <w:rPr>
                <w:rFonts w:eastAsiaTheme="minorEastAsia"/>
                <w:b/>
                <w:bCs/>
                <w:color w:val="000000"/>
                <w:sz w:val="18"/>
                <w:szCs w:val="18"/>
                <w:bdr w:val="none" w:sz="0" w:space="0" w:color="auto" w:frame="1"/>
              </w:rPr>
              <w:t xml:space="preserve"> </w:t>
            </w:r>
            <w:proofErr w:type="spellStart"/>
            <w:r w:rsidRPr="00B005AF">
              <w:rPr>
                <w:rFonts w:eastAsiaTheme="minorEastAsia"/>
                <w:b/>
                <w:bCs/>
                <w:color w:val="000000"/>
                <w:sz w:val="18"/>
                <w:szCs w:val="18"/>
                <w:bdr w:val="none" w:sz="0" w:space="0" w:color="auto" w:frame="1"/>
              </w:rPr>
              <w:t>тутилган</w:t>
            </w:r>
            <w:proofErr w:type="spellEnd"/>
            <w:r w:rsidRPr="00B005AF">
              <w:rPr>
                <w:rFonts w:eastAsiaTheme="minorEastAsia"/>
                <w:b/>
                <w:bCs/>
                <w:color w:val="000000"/>
                <w:sz w:val="18"/>
                <w:szCs w:val="18"/>
                <w:bdr w:val="none" w:sz="0" w:space="0" w:color="auto" w:frame="1"/>
              </w:rPr>
              <w:t xml:space="preserve"> эмитент </w:t>
            </w:r>
            <w:proofErr w:type="spellStart"/>
            <w:r w:rsidRPr="00B005AF">
              <w:rPr>
                <w:rFonts w:eastAsiaTheme="minorEastAsia"/>
                <w:b/>
                <w:bCs/>
                <w:color w:val="000000"/>
                <w:sz w:val="18"/>
                <w:szCs w:val="18"/>
                <w:bdr w:val="none" w:sz="0" w:space="0" w:color="auto" w:frame="1"/>
              </w:rPr>
              <w:t>ҳужжати</w:t>
            </w:r>
            <w:proofErr w:type="spellEnd"/>
          </w:p>
        </w:tc>
      </w:tr>
      <w:tr w:rsidR="00122A05" w:rsidRPr="00636CF9" w14:paraId="7943BAD1" w14:textId="77777777" w:rsidTr="009D2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 w:type="pct"/>
            <w:vMerge/>
            <w:tcBorders>
              <w:top w:val="nil"/>
              <w:left w:val="single" w:sz="8" w:space="0" w:color="auto"/>
              <w:bottom w:val="single" w:sz="4" w:space="0" w:color="auto"/>
              <w:right w:val="single" w:sz="4" w:space="0" w:color="auto"/>
            </w:tcBorders>
            <w:vAlign w:val="center"/>
            <w:hideMark/>
          </w:tcPr>
          <w:p w14:paraId="10636489" w14:textId="77777777" w:rsidR="00122A05" w:rsidRPr="005A5828" w:rsidRDefault="00122A05" w:rsidP="00122A05">
            <w:pPr>
              <w:rPr>
                <w:rFonts w:eastAsiaTheme="minorEastAsia"/>
                <w:sz w:val="18"/>
                <w:szCs w:val="18"/>
                <w:lang w:val="uz-Cyrl-UZ"/>
              </w:rPr>
            </w:pPr>
          </w:p>
        </w:tc>
        <w:tc>
          <w:tcPr>
            <w:tcW w:w="225"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5014A56C" w14:textId="77777777" w:rsidR="00122A05" w:rsidRPr="00B005AF" w:rsidRDefault="00122A05" w:rsidP="00122A05">
            <w:pPr>
              <w:pStyle w:val="a4"/>
              <w:jc w:val="center"/>
              <w:textAlignment w:val="top"/>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1.</w:t>
            </w:r>
          </w:p>
        </w:tc>
        <w:tc>
          <w:tcPr>
            <w:tcW w:w="889"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431B0F47" w14:textId="19B9656A" w:rsidR="00122A05" w:rsidRPr="00B005AF" w:rsidRDefault="00B005AF" w:rsidP="00122A05">
            <w:pPr>
              <w:pStyle w:val="a4"/>
              <w:ind w:left="-73" w:right="-78"/>
              <w:jc w:val="center"/>
              <w:rPr>
                <w:sz w:val="18"/>
                <w:szCs w:val="18"/>
                <w:lang w:val="uz-Cyrl-UZ"/>
              </w:rPr>
            </w:pPr>
            <w:r w:rsidRPr="00B005AF">
              <w:rPr>
                <w:bCs/>
                <w:iCs/>
                <w:sz w:val="18"/>
                <w:szCs w:val="18"/>
                <w:lang w:val="uz-Cyrl-UZ"/>
              </w:rPr>
              <w:t>Исаков Одилбек Рустамович</w:t>
            </w:r>
          </w:p>
        </w:tc>
        <w:tc>
          <w:tcPr>
            <w:tcW w:w="754"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0025F7FB" w14:textId="77777777" w:rsidR="00122A05" w:rsidRPr="00B005AF" w:rsidRDefault="00122A05" w:rsidP="00122A05">
            <w:pPr>
              <w:pStyle w:val="a4"/>
              <w:jc w:val="center"/>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К</w:t>
            </w:r>
            <w:proofErr w:type="spellStart"/>
            <w:r w:rsidRPr="00B005AF">
              <w:rPr>
                <w:rFonts w:eastAsiaTheme="minorEastAsia"/>
                <w:bCs/>
                <w:color w:val="000000"/>
                <w:sz w:val="18"/>
                <w:szCs w:val="18"/>
                <w:bdr w:val="none" w:sz="0" w:space="0" w:color="auto" w:frame="1"/>
              </w:rPr>
              <w:t>узатув</w:t>
            </w:r>
            <w:proofErr w:type="spellEnd"/>
            <w:r w:rsidRPr="00B005AF">
              <w:rPr>
                <w:rFonts w:eastAsiaTheme="minorEastAsia"/>
                <w:bCs/>
                <w:color w:val="000000"/>
                <w:sz w:val="18"/>
                <w:szCs w:val="18"/>
                <w:bdr w:val="none" w:sz="0" w:space="0" w:color="auto" w:frame="1"/>
                <w:lang w:val="en-US"/>
              </w:rPr>
              <w:t xml:space="preserve"> </w:t>
            </w:r>
            <w:r w:rsidRPr="00B005AF">
              <w:rPr>
                <w:rFonts w:eastAsiaTheme="minorEastAsia"/>
                <w:bCs/>
                <w:color w:val="000000"/>
                <w:sz w:val="18"/>
                <w:szCs w:val="18"/>
                <w:bdr w:val="none" w:sz="0" w:space="0" w:color="auto" w:frame="1"/>
                <w:lang w:val="uz-Cyrl-UZ"/>
              </w:rPr>
              <w:t>кенгаши раиси</w:t>
            </w:r>
          </w:p>
        </w:tc>
        <w:tc>
          <w:tcPr>
            <w:tcW w:w="34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4BA6FBD9" w14:textId="77777777" w:rsidR="00122A05" w:rsidRPr="00B005AF" w:rsidRDefault="00122A05" w:rsidP="00122A05">
            <w:pPr>
              <w:pStyle w:val="a4"/>
              <w:ind w:left="-73" w:right="-78"/>
              <w:jc w:val="center"/>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ҳақ</w:t>
            </w:r>
          </w:p>
        </w:tc>
        <w:tc>
          <w:tcPr>
            <w:tcW w:w="48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60189F5B" w14:textId="3734C7E0" w:rsidR="00122A05" w:rsidRPr="00636CF9" w:rsidRDefault="00636CF9" w:rsidP="00636CF9">
            <w:pPr>
              <w:jc w:val="center"/>
              <w:rPr>
                <w:rFonts w:eastAsiaTheme="minorEastAsia"/>
                <w:bCs/>
                <w:color w:val="000000"/>
                <w:sz w:val="18"/>
                <w:szCs w:val="18"/>
                <w:bdr w:val="none" w:sz="0" w:space="0" w:color="auto" w:frame="1"/>
                <w:lang w:val="uz-Cyrl-UZ"/>
              </w:rPr>
            </w:pPr>
            <w:r w:rsidRPr="00636CF9">
              <w:rPr>
                <w:rFonts w:eastAsiaTheme="minorEastAsia"/>
                <w:bCs/>
                <w:color w:val="000000"/>
                <w:sz w:val="18"/>
                <w:szCs w:val="18"/>
                <w:bdr w:val="none" w:sz="0" w:space="0" w:color="auto" w:frame="1"/>
                <w:lang w:val="uz-Cyrl-UZ"/>
              </w:rPr>
              <w:t>37 914</w:t>
            </w:r>
            <w:r w:rsidRPr="00636CF9">
              <w:rPr>
                <w:rFonts w:eastAsiaTheme="minorEastAsia"/>
                <w:bCs/>
                <w:color w:val="000000"/>
                <w:sz w:val="18"/>
                <w:szCs w:val="18"/>
                <w:bdr w:val="none" w:sz="0" w:space="0" w:color="auto" w:frame="1"/>
                <w:lang w:val="uz-Cyrl-UZ"/>
              </w:rPr>
              <w:t> </w:t>
            </w:r>
            <w:r w:rsidRPr="00636CF9">
              <w:rPr>
                <w:rFonts w:eastAsiaTheme="minorEastAsia"/>
                <w:bCs/>
                <w:color w:val="000000"/>
                <w:sz w:val="18"/>
                <w:szCs w:val="18"/>
                <w:bdr w:val="none" w:sz="0" w:space="0" w:color="auto" w:frame="1"/>
                <w:lang w:val="uz-Cyrl-UZ"/>
              </w:rPr>
              <w:t>591</w:t>
            </w:r>
          </w:p>
        </w:tc>
        <w:tc>
          <w:tcPr>
            <w:tcW w:w="485" w:type="pct"/>
            <w:gridSpan w:val="3"/>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hideMark/>
          </w:tcPr>
          <w:p w14:paraId="2BA64106" w14:textId="517D3946" w:rsidR="00122A05" w:rsidRPr="00B005AF" w:rsidRDefault="00122A05" w:rsidP="00122A05">
            <w:pPr>
              <w:pStyle w:val="a4"/>
              <w:ind w:left="-73" w:right="-78"/>
              <w:jc w:val="center"/>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20</w:t>
            </w:r>
            <w:r w:rsidR="00B005AF" w:rsidRPr="00B005AF">
              <w:rPr>
                <w:rFonts w:eastAsiaTheme="minorEastAsia"/>
                <w:bCs/>
                <w:color w:val="000000"/>
                <w:sz w:val="18"/>
                <w:szCs w:val="18"/>
                <w:bdr w:val="none" w:sz="0" w:space="0" w:color="auto" w:frame="1"/>
                <w:lang w:val="uz-Cyrl-UZ"/>
              </w:rPr>
              <w:t>20</w:t>
            </w:r>
            <w:r w:rsidRPr="00B005AF">
              <w:rPr>
                <w:rFonts w:eastAsiaTheme="minorEastAsia"/>
                <w:bCs/>
                <w:color w:val="000000"/>
                <w:sz w:val="18"/>
                <w:szCs w:val="18"/>
                <w:bdr w:val="none" w:sz="0" w:space="0" w:color="auto" w:frame="1"/>
                <w:lang w:val="uz-Cyrl-UZ"/>
              </w:rPr>
              <w:t>-</w:t>
            </w:r>
            <w:r w:rsidRPr="00B005AF">
              <w:rPr>
                <w:rFonts w:eastAsiaTheme="minorEastAsia"/>
                <w:bCs/>
                <w:color w:val="000000"/>
                <w:sz w:val="18"/>
                <w:szCs w:val="18"/>
                <w:bdr w:val="none" w:sz="0" w:space="0" w:color="auto" w:frame="1"/>
                <w:lang w:val="en-US"/>
              </w:rPr>
              <w:t xml:space="preserve">                </w:t>
            </w:r>
            <w:r w:rsidRPr="00B005AF">
              <w:rPr>
                <w:rFonts w:eastAsiaTheme="minorEastAsia"/>
                <w:bCs/>
                <w:color w:val="000000"/>
                <w:sz w:val="18"/>
                <w:szCs w:val="18"/>
                <w:bdr w:val="none" w:sz="0" w:space="0" w:color="auto" w:frame="1"/>
                <w:lang w:val="uz-Cyrl-UZ"/>
              </w:rPr>
              <w:t>202</w:t>
            </w:r>
            <w:r w:rsidR="00B005AF" w:rsidRPr="00B005AF">
              <w:rPr>
                <w:rFonts w:eastAsiaTheme="minorEastAsia"/>
                <w:bCs/>
                <w:color w:val="000000"/>
                <w:sz w:val="18"/>
                <w:szCs w:val="18"/>
                <w:bdr w:val="none" w:sz="0" w:space="0" w:color="auto" w:frame="1"/>
                <w:lang w:val="uz-Cyrl-UZ"/>
              </w:rPr>
              <w:t>1</w:t>
            </w:r>
            <w:r w:rsidRPr="00B005AF">
              <w:rPr>
                <w:rFonts w:eastAsiaTheme="minorEastAsia"/>
                <w:bCs/>
                <w:color w:val="000000"/>
                <w:sz w:val="18"/>
                <w:szCs w:val="18"/>
                <w:bdr w:val="none" w:sz="0" w:space="0" w:color="auto" w:frame="1"/>
                <w:lang w:val="uz-Cyrl-UZ"/>
              </w:rPr>
              <w:t xml:space="preserve"> й.й.</w:t>
            </w:r>
          </w:p>
        </w:tc>
        <w:tc>
          <w:tcPr>
            <w:tcW w:w="1690"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24194A4A" w14:textId="77777777" w:rsidR="00122A05" w:rsidRPr="00B005AF" w:rsidRDefault="00122A05" w:rsidP="00122A05">
            <w:pPr>
              <w:pStyle w:val="a4"/>
              <w:jc w:val="center"/>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Акциядорларумумий йиғилишининг</w:t>
            </w:r>
            <w:r w:rsidRPr="00B005AF">
              <w:rPr>
                <w:rFonts w:eastAsiaTheme="minorEastAsia"/>
                <w:bCs/>
                <w:color w:val="000000"/>
                <w:sz w:val="18"/>
                <w:szCs w:val="18"/>
                <w:bdr w:val="none" w:sz="0" w:space="0" w:color="auto" w:frame="1"/>
                <w:lang w:val="uz-Cyrl-UZ"/>
              </w:rPr>
              <w:br/>
              <w:t>2019 йил 4 октябрдаги 3-сонли баённомаси билан тасдиқланган “Кузатув кенгаши аъзоларига ҳақ тўлаш тартиби тўғрисида”ги низом</w:t>
            </w:r>
          </w:p>
        </w:tc>
      </w:tr>
      <w:tr w:rsidR="00B005AF" w:rsidRPr="00636CF9" w14:paraId="5F199375" w14:textId="77777777" w:rsidTr="009D2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 w:type="pct"/>
            <w:vMerge/>
            <w:tcBorders>
              <w:top w:val="single" w:sz="4" w:space="0" w:color="auto"/>
              <w:left w:val="single" w:sz="4" w:space="0" w:color="auto"/>
              <w:bottom w:val="single" w:sz="4" w:space="0" w:color="auto"/>
              <w:right w:val="single" w:sz="4" w:space="0" w:color="auto"/>
            </w:tcBorders>
            <w:vAlign w:val="center"/>
            <w:hideMark/>
          </w:tcPr>
          <w:p w14:paraId="3662DE22" w14:textId="77777777" w:rsidR="00B005AF" w:rsidRPr="005A5828" w:rsidRDefault="00B005AF" w:rsidP="00B005AF">
            <w:pPr>
              <w:rPr>
                <w:rFonts w:eastAsiaTheme="minorEastAsia"/>
                <w:sz w:val="18"/>
                <w:szCs w:val="18"/>
                <w:lang w:val="uz-Cyrl-UZ"/>
              </w:rPr>
            </w:pPr>
          </w:p>
        </w:tc>
        <w:tc>
          <w:tcPr>
            <w:tcW w:w="225"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09F0A216" w14:textId="77777777" w:rsidR="00B005AF" w:rsidRPr="00B005AF" w:rsidRDefault="00B005AF" w:rsidP="00B005AF">
            <w:pPr>
              <w:pStyle w:val="a4"/>
              <w:jc w:val="center"/>
              <w:textAlignment w:val="top"/>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2.</w:t>
            </w:r>
          </w:p>
        </w:tc>
        <w:tc>
          <w:tcPr>
            <w:tcW w:w="889"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6F86D066" w14:textId="54BB2D0C" w:rsidR="00B005AF" w:rsidRPr="00B005AF" w:rsidRDefault="00B005AF" w:rsidP="00B005AF">
            <w:pPr>
              <w:pStyle w:val="a4"/>
              <w:ind w:left="-73" w:right="-78"/>
              <w:jc w:val="center"/>
              <w:rPr>
                <w:sz w:val="18"/>
                <w:szCs w:val="18"/>
                <w:lang w:val="uz-Cyrl-UZ"/>
              </w:rPr>
            </w:pPr>
            <w:r w:rsidRPr="00B005AF">
              <w:rPr>
                <w:bCs/>
                <w:iCs/>
                <w:sz w:val="18"/>
                <w:szCs w:val="18"/>
                <w:lang w:val="uz-Cyrl-UZ"/>
              </w:rPr>
              <w:t>Хусанов Нозим Бахтиёрович</w:t>
            </w:r>
          </w:p>
        </w:tc>
        <w:tc>
          <w:tcPr>
            <w:tcW w:w="754"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21F5D1EB" w14:textId="77777777" w:rsidR="00B005AF" w:rsidRPr="00B005AF" w:rsidRDefault="00B005AF" w:rsidP="00B005AF">
            <w:pPr>
              <w:pStyle w:val="a4"/>
              <w:jc w:val="center"/>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Кузатув кенгаши аъзоси</w:t>
            </w:r>
          </w:p>
        </w:tc>
        <w:tc>
          <w:tcPr>
            <w:tcW w:w="34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6E82D765" w14:textId="77777777" w:rsidR="00B005AF" w:rsidRPr="00B005AF" w:rsidRDefault="00B005AF" w:rsidP="00B005AF">
            <w:pPr>
              <w:pStyle w:val="a4"/>
              <w:ind w:left="-73" w:right="-78"/>
              <w:jc w:val="center"/>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ҳақ</w:t>
            </w:r>
          </w:p>
        </w:tc>
        <w:tc>
          <w:tcPr>
            <w:tcW w:w="48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06E255E7" w14:textId="51623D87" w:rsidR="00636CF9" w:rsidRPr="00636CF9" w:rsidRDefault="00636CF9" w:rsidP="00636CF9">
            <w:pPr>
              <w:jc w:val="center"/>
              <w:rPr>
                <w:rFonts w:eastAsiaTheme="minorEastAsia"/>
                <w:bCs/>
                <w:color w:val="000000"/>
                <w:sz w:val="18"/>
                <w:szCs w:val="18"/>
                <w:bdr w:val="none" w:sz="0" w:space="0" w:color="auto" w:frame="1"/>
                <w:lang w:val="uz-Cyrl-UZ"/>
              </w:rPr>
            </w:pPr>
            <w:r w:rsidRPr="00636CF9">
              <w:rPr>
                <w:rFonts w:eastAsiaTheme="minorEastAsia"/>
                <w:bCs/>
                <w:color w:val="000000"/>
                <w:sz w:val="18"/>
                <w:szCs w:val="18"/>
                <w:bdr w:val="none" w:sz="0" w:space="0" w:color="auto" w:frame="1"/>
                <w:lang w:val="uz-Cyrl-UZ"/>
              </w:rPr>
              <w:t>34 504</w:t>
            </w:r>
            <w:r w:rsidRPr="00636CF9">
              <w:rPr>
                <w:rFonts w:eastAsiaTheme="minorEastAsia"/>
                <w:bCs/>
                <w:color w:val="000000"/>
                <w:sz w:val="18"/>
                <w:szCs w:val="18"/>
                <w:bdr w:val="none" w:sz="0" w:space="0" w:color="auto" w:frame="1"/>
                <w:lang w:val="uz-Cyrl-UZ"/>
              </w:rPr>
              <w:t> </w:t>
            </w:r>
            <w:r w:rsidRPr="00636CF9">
              <w:rPr>
                <w:rFonts w:eastAsiaTheme="minorEastAsia"/>
                <w:bCs/>
                <w:color w:val="000000"/>
                <w:sz w:val="18"/>
                <w:szCs w:val="18"/>
                <w:bdr w:val="none" w:sz="0" w:space="0" w:color="auto" w:frame="1"/>
                <w:lang w:val="uz-Cyrl-UZ"/>
              </w:rPr>
              <w:t>244</w:t>
            </w:r>
          </w:p>
          <w:p w14:paraId="2C8E3248" w14:textId="4E79F2BF" w:rsidR="00B005AF" w:rsidRPr="00636CF9" w:rsidRDefault="00B005AF" w:rsidP="00B005AF">
            <w:pPr>
              <w:pStyle w:val="a4"/>
              <w:ind w:left="-73" w:right="-78"/>
              <w:jc w:val="center"/>
              <w:rPr>
                <w:rFonts w:eastAsiaTheme="minorEastAsia"/>
                <w:bCs/>
                <w:color w:val="000000"/>
                <w:sz w:val="18"/>
                <w:szCs w:val="18"/>
                <w:bdr w:val="none" w:sz="0" w:space="0" w:color="auto" w:frame="1"/>
                <w:lang w:val="uz-Cyrl-UZ"/>
              </w:rPr>
            </w:pPr>
          </w:p>
        </w:tc>
        <w:tc>
          <w:tcPr>
            <w:tcW w:w="485" w:type="pct"/>
            <w:gridSpan w:val="3"/>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hideMark/>
          </w:tcPr>
          <w:p w14:paraId="662BBFE8" w14:textId="4C5CD7F6" w:rsidR="00B005AF" w:rsidRPr="00B005AF" w:rsidRDefault="00B005AF" w:rsidP="00B005AF">
            <w:pPr>
              <w:pStyle w:val="a4"/>
              <w:ind w:left="-73" w:right="-78"/>
              <w:jc w:val="center"/>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2020-</w:t>
            </w:r>
            <w:r w:rsidRPr="00B005AF">
              <w:rPr>
                <w:rFonts w:eastAsiaTheme="minorEastAsia"/>
                <w:bCs/>
                <w:color w:val="000000"/>
                <w:sz w:val="18"/>
                <w:szCs w:val="18"/>
                <w:bdr w:val="none" w:sz="0" w:space="0" w:color="auto" w:frame="1"/>
                <w:lang w:val="en-US"/>
              </w:rPr>
              <w:t xml:space="preserve">                </w:t>
            </w:r>
            <w:r w:rsidRPr="00B005AF">
              <w:rPr>
                <w:rFonts w:eastAsiaTheme="minorEastAsia"/>
                <w:bCs/>
                <w:color w:val="000000"/>
                <w:sz w:val="18"/>
                <w:szCs w:val="18"/>
                <w:bdr w:val="none" w:sz="0" w:space="0" w:color="auto" w:frame="1"/>
                <w:lang w:val="uz-Cyrl-UZ"/>
              </w:rPr>
              <w:t>2021 й.й.</w:t>
            </w:r>
          </w:p>
        </w:tc>
        <w:tc>
          <w:tcPr>
            <w:tcW w:w="1690"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376E199F" w14:textId="77777777" w:rsidR="00B005AF" w:rsidRPr="00B005AF" w:rsidRDefault="00B005AF" w:rsidP="00B005AF">
            <w:pPr>
              <w:jc w:val="center"/>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Акциядорлар умумий йиғилишининг       2019 йил 4 октябрдаги 3-сонли баённомаси билан тасдиқланган “Кузатув кенгаши аъзоларига ҳақ тўлаш тартиби тўғрисида”ги низом</w:t>
            </w:r>
          </w:p>
          <w:p w14:paraId="15D9C9A6" w14:textId="77777777" w:rsidR="00B005AF" w:rsidRPr="00B005AF" w:rsidRDefault="00B005AF" w:rsidP="00B005AF">
            <w:pPr>
              <w:jc w:val="center"/>
              <w:rPr>
                <w:lang w:val="uz-Cyrl-UZ"/>
              </w:rPr>
            </w:pPr>
          </w:p>
        </w:tc>
      </w:tr>
      <w:tr w:rsidR="00B005AF" w:rsidRPr="00636CF9" w14:paraId="066CC918" w14:textId="77777777" w:rsidTr="009D2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 w:type="pct"/>
            <w:vMerge/>
            <w:tcBorders>
              <w:top w:val="single" w:sz="4" w:space="0" w:color="auto"/>
              <w:left w:val="single" w:sz="8" w:space="0" w:color="auto"/>
              <w:bottom w:val="single" w:sz="8" w:space="0" w:color="auto"/>
              <w:right w:val="single" w:sz="4" w:space="0" w:color="auto"/>
            </w:tcBorders>
            <w:vAlign w:val="center"/>
            <w:hideMark/>
          </w:tcPr>
          <w:p w14:paraId="733AEB82" w14:textId="77777777" w:rsidR="00B005AF" w:rsidRPr="005A5828" w:rsidRDefault="00B005AF" w:rsidP="00B005AF">
            <w:pPr>
              <w:rPr>
                <w:rFonts w:eastAsiaTheme="minorEastAsia"/>
                <w:sz w:val="18"/>
                <w:szCs w:val="18"/>
                <w:lang w:val="uz-Cyrl-UZ"/>
              </w:rPr>
            </w:pPr>
          </w:p>
        </w:tc>
        <w:tc>
          <w:tcPr>
            <w:tcW w:w="225"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3669CBAB" w14:textId="77777777" w:rsidR="00B005AF" w:rsidRPr="00B005AF" w:rsidRDefault="00B005AF" w:rsidP="00B005AF">
            <w:pPr>
              <w:pStyle w:val="a4"/>
              <w:jc w:val="center"/>
              <w:textAlignment w:val="top"/>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3.</w:t>
            </w:r>
          </w:p>
        </w:tc>
        <w:tc>
          <w:tcPr>
            <w:tcW w:w="889"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13B73943" w14:textId="5FE22897" w:rsidR="00B005AF" w:rsidRPr="00B005AF" w:rsidRDefault="00B005AF" w:rsidP="00B005AF">
            <w:pPr>
              <w:pStyle w:val="a4"/>
              <w:ind w:left="-73" w:right="-78"/>
              <w:jc w:val="center"/>
              <w:rPr>
                <w:sz w:val="18"/>
                <w:szCs w:val="18"/>
                <w:lang w:val="uz-Cyrl-UZ"/>
              </w:rPr>
            </w:pPr>
            <w:r w:rsidRPr="00B005AF">
              <w:rPr>
                <w:bCs/>
                <w:iCs/>
                <w:sz w:val="18"/>
                <w:szCs w:val="18"/>
                <w:lang w:val="uz-Cyrl-UZ"/>
              </w:rPr>
              <w:t>Салиев Шерзод Икромович</w:t>
            </w:r>
          </w:p>
        </w:tc>
        <w:tc>
          <w:tcPr>
            <w:tcW w:w="754"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771C8685" w14:textId="77777777" w:rsidR="00B005AF" w:rsidRPr="00B005AF" w:rsidRDefault="00B005AF" w:rsidP="00B005AF">
            <w:pPr>
              <w:pStyle w:val="a4"/>
              <w:jc w:val="center"/>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К</w:t>
            </w:r>
            <w:proofErr w:type="spellStart"/>
            <w:r w:rsidRPr="00B005AF">
              <w:rPr>
                <w:rFonts w:eastAsiaTheme="minorEastAsia"/>
                <w:bCs/>
                <w:color w:val="000000"/>
                <w:sz w:val="18"/>
                <w:szCs w:val="18"/>
                <w:bdr w:val="none" w:sz="0" w:space="0" w:color="auto" w:frame="1"/>
              </w:rPr>
              <w:t>узатув</w:t>
            </w:r>
            <w:proofErr w:type="spellEnd"/>
            <w:r w:rsidRPr="00B005AF">
              <w:rPr>
                <w:rFonts w:eastAsiaTheme="minorEastAsia"/>
                <w:bCs/>
                <w:color w:val="000000"/>
                <w:sz w:val="18"/>
                <w:szCs w:val="18"/>
                <w:bdr w:val="none" w:sz="0" w:space="0" w:color="auto" w:frame="1"/>
                <w:lang w:val="uz-Cyrl-UZ"/>
              </w:rPr>
              <w:t>кенгаши аъзоси</w:t>
            </w:r>
          </w:p>
        </w:tc>
        <w:tc>
          <w:tcPr>
            <w:tcW w:w="34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1C618B96" w14:textId="77777777" w:rsidR="00B005AF" w:rsidRPr="00B005AF" w:rsidRDefault="00B005AF" w:rsidP="00B005AF">
            <w:pPr>
              <w:pStyle w:val="a4"/>
              <w:ind w:left="-73" w:right="-78"/>
              <w:jc w:val="center"/>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ҳақ</w:t>
            </w:r>
          </w:p>
        </w:tc>
        <w:tc>
          <w:tcPr>
            <w:tcW w:w="48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7B93EC62" w14:textId="3044D37B" w:rsidR="00636CF9" w:rsidRPr="00636CF9" w:rsidRDefault="00636CF9" w:rsidP="00636CF9">
            <w:pPr>
              <w:jc w:val="center"/>
              <w:rPr>
                <w:rFonts w:eastAsiaTheme="minorEastAsia"/>
                <w:bCs/>
                <w:color w:val="000000"/>
                <w:sz w:val="18"/>
                <w:szCs w:val="18"/>
                <w:bdr w:val="none" w:sz="0" w:space="0" w:color="auto" w:frame="1"/>
                <w:lang w:val="uz-Cyrl-UZ"/>
              </w:rPr>
            </w:pPr>
            <w:r w:rsidRPr="00636CF9">
              <w:rPr>
                <w:rFonts w:eastAsiaTheme="minorEastAsia"/>
                <w:bCs/>
                <w:color w:val="000000"/>
                <w:sz w:val="18"/>
                <w:szCs w:val="18"/>
                <w:bdr w:val="none" w:sz="0" w:space="0" w:color="auto" w:frame="1"/>
                <w:lang w:val="uz-Cyrl-UZ"/>
              </w:rPr>
              <w:t>38 790</w:t>
            </w:r>
            <w:r w:rsidRPr="00636CF9">
              <w:rPr>
                <w:rFonts w:eastAsiaTheme="minorEastAsia"/>
                <w:bCs/>
                <w:color w:val="000000"/>
                <w:sz w:val="18"/>
                <w:szCs w:val="18"/>
                <w:bdr w:val="none" w:sz="0" w:space="0" w:color="auto" w:frame="1"/>
                <w:lang w:val="uz-Cyrl-UZ"/>
              </w:rPr>
              <w:t> </w:t>
            </w:r>
            <w:r w:rsidRPr="00636CF9">
              <w:rPr>
                <w:rFonts w:eastAsiaTheme="minorEastAsia"/>
                <w:bCs/>
                <w:color w:val="000000"/>
                <w:sz w:val="18"/>
                <w:szCs w:val="18"/>
                <w:bdr w:val="none" w:sz="0" w:space="0" w:color="auto" w:frame="1"/>
                <w:lang w:val="uz-Cyrl-UZ"/>
              </w:rPr>
              <w:t>964</w:t>
            </w:r>
          </w:p>
          <w:p w14:paraId="6534C94A" w14:textId="613972A2" w:rsidR="00B005AF" w:rsidRPr="00636CF9" w:rsidRDefault="00B005AF" w:rsidP="00B005AF">
            <w:pPr>
              <w:pStyle w:val="a4"/>
              <w:ind w:left="-73" w:right="-78"/>
              <w:jc w:val="center"/>
              <w:rPr>
                <w:rFonts w:eastAsiaTheme="minorEastAsia"/>
                <w:bCs/>
                <w:color w:val="000000"/>
                <w:sz w:val="18"/>
                <w:szCs w:val="18"/>
                <w:bdr w:val="none" w:sz="0" w:space="0" w:color="auto" w:frame="1"/>
                <w:lang w:val="uz-Cyrl-UZ"/>
              </w:rPr>
            </w:pPr>
          </w:p>
        </w:tc>
        <w:tc>
          <w:tcPr>
            <w:tcW w:w="485" w:type="pct"/>
            <w:gridSpan w:val="3"/>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hideMark/>
          </w:tcPr>
          <w:p w14:paraId="351B06E2" w14:textId="44924AF6" w:rsidR="00B005AF" w:rsidRPr="00B005AF" w:rsidRDefault="00B005AF" w:rsidP="00B005AF">
            <w:pPr>
              <w:pStyle w:val="a4"/>
              <w:ind w:left="-73" w:right="-78"/>
              <w:jc w:val="center"/>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2020-</w:t>
            </w:r>
            <w:r w:rsidRPr="00B005AF">
              <w:rPr>
                <w:rFonts w:eastAsiaTheme="minorEastAsia"/>
                <w:bCs/>
                <w:color w:val="000000"/>
                <w:sz w:val="18"/>
                <w:szCs w:val="18"/>
                <w:bdr w:val="none" w:sz="0" w:space="0" w:color="auto" w:frame="1"/>
                <w:lang w:val="en-US"/>
              </w:rPr>
              <w:t xml:space="preserve">                </w:t>
            </w:r>
            <w:r w:rsidRPr="00B005AF">
              <w:rPr>
                <w:rFonts w:eastAsiaTheme="minorEastAsia"/>
                <w:bCs/>
                <w:color w:val="000000"/>
                <w:sz w:val="18"/>
                <w:szCs w:val="18"/>
                <w:bdr w:val="none" w:sz="0" w:space="0" w:color="auto" w:frame="1"/>
                <w:lang w:val="uz-Cyrl-UZ"/>
              </w:rPr>
              <w:t>2021 й.й.</w:t>
            </w:r>
          </w:p>
        </w:tc>
        <w:tc>
          <w:tcPr>
            <w:tcW w:w="1690"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68E3CE43" w14:textId="77777777" w:rsidR="00B005AF" w:rsidRPr="00B005AF" w:rsidRDefault="00B005AF" w:rsidP="00B005AF">
            <w:pPr>
              <w:jc w:val="center"/>
              <w:rPr>
                <w:lang w:val="uz-Cyrl-UZ"/>
              </w:rPr>
            </w:pPr>
            <w:r w:rsidRPr="00B005AF">
              <w:rPr>
                <w:rFonts w:eastAsiaTheme="minorEastAsia"/>
                <w:bCs/>
                <w:color w:val="000000"/>
                <w:sz w:val="18"/>
                <w:szCs w:val="18"/>
                <w:bdr w:val="none" w:sz="0" w:space="0" w:color="auto" w:frame="1"/>
                <w:lang w:val="uz-Cyrl-UZ"/>
              </w:rPr>
              <w:t>Акциядорлар умумий йиғилишининг       2019 йил 4 октябрдаги 3-сонли баённомаси билан тасдиқланган “Кузатув кенгаши аъзоларига ҳақ тўлаш тартиби тўғрисида”ги низом</w:t>
            </w:r>
          </w:p>
        </w:tc>
      </w:tr>
      <w:tr w:rsidR="00B005AF" w:rsidRPr="00636CF9" w14:paraId="2362CFF3" w14:textId="77777777" w:rsidTr="009D2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9"/>
        </w:trPr>
        <w:tc>
          <w:tcPr>
            <w:tcW w:w="133" w:type="pct"/>
            <w:vMerge/>
            <w:tcBorders>
              <w:top w:val="nil"/>
              <w:left w:val="single" w:sz="8" w:space="0" w:color="auto"/>
              <w:bottom w:val="single" w:sz="8" w:space="0" w:color="auto"/>
              <w:right w:val="single" w:sz="4" w:space="0" w:color="auto"/>
            </w:tcBorders>
            <w:vAlign w:val="center"/>
            <w:hideMark/>
          </w:tcPr>
          <w:p w14:paraId="166B4EA6" w14:textId="77777777" w:rsidR="00B005AF" w:rsidRPr="005A5828" w:rsidRDefault="00B005AF" w:rsidP="00B005AF">
            <w:pPr>
              <w:rPr>
                <w:rFonts w:eastAsiaTheme="minorEastAsia"/>
                <w:sz w:val="18"/>
                <w:szCs w:val="18"/>
                <w:lang w:val="uz-Cyrl-UZ"/>
              </w:rPr>
            </w:pPr>
          </w:p>
        </w:tc>
        <w:tc>
          <w:tcPr>
            <w:tcW w:w="225"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2DB5013C" w14:textId="77777777" w:rsidR="00B005AF" w:rsidRPr="00B005AF" w:rsidRDefault="00B005AF" w:rsidP="00B005AF">
            <w:pPr>
              <w:pStyle w:val="a4"/>
              <w:jc w:val="center"/>
              <w:textAlignment w:val="top"/>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4.</w:t>
            </w:r>
          </w:p>
        </w:tc>
        <w:tc>
          <w:tcPr>
            <w:tcW w:w="889"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13FD26DA" w14:textId="60BB2FDB" w:rsidR="00B005AF" w:rsidRPr="00B005AF" w:rsidRDefault="00B005AF" w:rsidP="00B005AF">
            <w:pPr>
              <w:pStyle w:val="a4"/>
              <w:ind w:left="-73" w:right="-78"/>
              <w:jc w:val="center"/>
              <w:rPr>
                <w:sz w:val="18"/>
                <w:szCs w:val="18"/>
                <w:lang w:val="uz-Cyrl-UZ"/>
              </w:rPr>
            </w:pPr>
            <w:r w:rsidRPr="00B005AF">
              <w:rPr>
                <w:bCs/>
                <w:iCs/>
                <w:sz w:val="18"/>
                <w:szCs w:val="18"/>
                <w:lang w:val="uz-Cyrl-UZ"/>
              </w:rPr>
              <w:t>Эгамов Бобурбек Давлатназарович</w:t>
            </w:r>
          </w:p>
        </w:tc>
        <w:tc>
          <w:tcPr>
            <w:tcW w:w="754"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71C83AAE" w14:textId="77777777" w:rsidR="00B005AF" w:rsidRPr="00B005AF" w:rsidRDefault="00B005AF" w:rsidP="00B005AF">
            <w:pPr>
              <w:pStyle w:val="a4"/>
              <w:jc w:val="center"/>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К</w:t>
            </w:r>
            <w:proofErr w:type="spellStart"/>
            <w:r w:rsidRPr="00B005AF">
              <w:rPr>
                <w:rFonts w:eastAsiaTheme="minorEastAsia"/>
                <w:bCs/>
                <w:color w:val="000000"/>
                <w:sz w:val="18"/>
                <w:szCs w:val="18"/>
                <w:bdr w:val="none" w:sz="0" w:space="0" w:color="auto" w:frame="1"/>
              </w:rPr>
              <w:t>узатув</w:t>
            </w:r>
            <w:proofErr w:type="spellEnd"/>
            <w:r w:rsidRPr="00B005AF">
              <w:rPr>
                <w:rFonts w:eastAsiaTheme="minorEastAsia"/>
                <w:bCs/>
                <w:color w:val="000000"/>
                <w:sz w:val="18"/>
                <w:szCs w:val="18"/>
                <w:bdr w:val="none" w:sz="0" w:space="0" w:color="auto" w:frame="1"/>
                <w:lang w:val="uz-Cyrl-UZ"/>
              </w:rPr>
              <w:t>кенгаши аъзоси</w:t>
            </w:r>
          </w:p>
        </w:tc>
        <w:tc>
          <w:tcPr>
            <w:tcW w:w="34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29801BF9" w14:textId="77777777" w:rsidR="00B005AF" w:rsidRPr="00B005AF" w:rsidRDefault="00B005AF" w:rsidP="00B005AF">
            <w:pPr>
              <w:pStyle w:val="a4"/>
              <w:ind w:left="-73" w:right="-78"/>
              <w:jc w:val="center"/>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ҳақ</w:t>
            </w:r>
          </w:p>
        </w:tc>
        <w:tc>
          <w:tcPr>
            <w:tcW w:w="48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0878707B" w14:textId="1E4F2DD0" w:rsidR="00636CF9" w:rsidRPr="00636CF9" w:rsidRDefault="00636CF9" w:rsidP="00636CF9">
            <w:pPr>
              <w:jc w:val="center"/>
              <w:rPr>
                <w:rFonts w:eastAsiaTheme="minorEastAsia"/>
                <w:bCs/>
                <w:color w:val="000000"/>
                <w:sz w:val="18"/>
                <w:szCs w:val="18"/>
                <w:bdr w:val="none" w:sz="0" w:space="0" w:color="auto" w:frame="1"/>
                <w:lang w:val="uz-Cyrl-UZ"/>
              </w:rPr>
            </w:pPr>
            <w:r w:rsidRPr="00636CF9">
              <w:rPr>
                <w:rFonts w:eastAsiaTheme="minorEastAsia"/>
                <w:bCs/>
                <w:color w:val="000000"/>
                <w:sz w:val="18"/>
                <w:szCs w:val="18"/>
                <w:bdr w:val="none" w:sz="0" w:space="0" w:color="auto" w:frame="1"/>
                <w:lang w:val="uz-Cyrl-UZ"/>
              </w:rPr>
              <w:t>38 790</w:t>
            </w:r>
            <w:r w:rsidRPr="00636CF9">
              <w:rPr>
                <w:rFonts w:eastAsiaTheme="minorEastAsia"/>
                <w:bCs/>
                <w:color w:val="000000"/>
                <w:sz w:val="18"/>
                <w:szCs w:val="18"/>
                <w:bdr w:val="none" w:sz="0" w:space="0" w:color="auto" w:frame="1"/>
                <w:lang w:val="uz-Cyrl-UZ"/>
              </w:rPr>
              <w:t> </w:t>
            </w:r>
            <w:r w:rsidRPr="00636CF9">
              <w:rPr>
                <w:rFonts w:eastAsiaTheme="minorEastAsia"/>
                <w:bCs/>
                <w:color w:val="000000"/>
                <w:sz w:val="18"/>
                <w:szCs w:val="18"/>
                <w:bdr w:val="none" w:sz="0" w:space="0" w:color="auto" w:frame="1"/>
                <w:lang w:val="uz-Cyrl-UZ"/>
              </w:rPr>
              <w:t>964</w:t>
            </w:r>
          </w:p>
          <w:p w14:paraId="32BDF58D" w14:textId="6877A0D4" w:rsidR="00B005AF" w:rsidRPr="00636CF9" w:rsidRDefault="00B005AF" w:rsidP="00B005AF">
            <w:pPr>
              <w:pStyle w:val="a4"/>
              <w:ind w:left="-73" w:right="-78"/>
              <w:jc w:val="center"/>
              <w:rPr>
                <w:rFonts w:eastAsiaTheme="minorEastAsia"/>
                <w:bCs/>
                <w:color w:val="000000"/>
                <w:sz w:val="18"/>
                <w:szCs w:val="18"/>
                <w:bdr w:val="none" w:sz="0" w:space="0" w:color="auto" w:frame="1"/>
                <w:lang w:val="uz-Cyrl-UZ"/>
              </w:rPr>
            </w:pPr>
          </w:p>
        </w:tc>
        <w:tc>
          <w:tcPr>
            <w:tcW w:w="485" w:type="pct"/>
            <w:gridSpan w:val="3"/>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hideMark/>
          </w:tcPr>
          <w:p w14:paraId="3C81F0BF" w14:textId="6A00411B" w:rsidR="00B005AF" w:rsidRPr="00B005AF" w:rsidRDefault="00B005AF" w:rsidP="00B005AF">
            <w:pPr>
              <w:pStyle w:val="a4"/>
              <w:ind w:left="-73" w:right="-78"/>
              <w:jc w:val="center"/>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2020-</w:t>
            </w:r>
            <w:r w:rsidRPr="00B005AF">
              <w:rPr>
                <w:rFonts w:eastAsiaTheme="minorEastAsia"/>
                <w:bCs/>
                <w:color w:val="000000"/>
                <w:sz w:val="18"/>
                <w:szCs w:val="18"/>
                <w:bdr w:val="none" w:sz="0" w:space="0" w:color="auto" w:frame="1"/>
                <w:lang w:val="en-US"/>
              </w:rPr>
              <w:t xml:space="preserve">                </w:t>
            </w:r>
            <w:r w:rsidRPr="00B005AF">
              <w:rPr>
                <w:rFonts w:eastAsiaTheme="minorEastAsia"/>
                <w:bCs/>
                <w:color w:val="000000"/>
                <w:sz w:val="18"/>
                <w:szCs w:val="18"/>
                <w:bdr w:val="none" w:sz="0" w:space="0" w:color="auto" w:frame="1"/>
                <w:lang w:val="uz-Cyrl-UZ"/>
              </w:rPr>
              <w:t>2021 й.й.</w:t>
            </w:r>
          </w:p>
        </w:tc>
        <w:tc>
          <w:tcPr>
            <w:tcW w:w="1690"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5FFDB703" w14:textId="77777777" w:rsidR="00B005AF" w:rsidRPr="00B005AF" w:rsidRDefault="00B005AF" w:rsidP="00B005AF">
            <w:pPr>
              <w:jc w:val="center"/>
              <w:rPr>
                <w:lang w:val="uz-Cyrl-UZ"/>
              </w:rPr>
            </w:pPr>
            <w:r w:rsidRPr="00B005AF">
              <w:rPr>
                <w:rFonts w:eastAsiaTheme="minorEastAsia"/>
                <w:bCs/>
                <w:color w:val="000000"/>
                <w:sz w:val="18"/>
                <w:szCs w:val="18"/>
                <w:bdr w:val="none" w:sz="0" w:space="0" w:color="auto" w:frame="1"/>
                <w:lang w:val="uz-Cyrl-UZ"/>
              </w:rPr>
              <w:t>Акциядорлар умумий йиғилишининг       2019 йил 4 октябрдаги 3-сонли баённомаси билан тасдиқланган “Кузатув кенгаши аъзоларига ҳақ тўлаш тартиби тўғрисида”ги н</w:t>
            </w:r>
            <w:bookmarkStart w:id="1" w:name="_GoBack"/>
            <w:bookmarkEnd w:id="1"/>
            <w:r w:rsidRPr="00B005AF">
              <w:rPr>
                <w:rFonts w:eastAsiaTheme="minorEastAsia"/>
                <w:bCs/>
                <w:color w:val="000000"/>
                <w:sz w:val="18"/>
                <w:szCs w:val="18"/>
                <w:bdr w:val="none" w:sz="0" w:space="0" w:color="auto" w:frame="1"/>
                <w:lang w:val="uz-Cyrl-UZ"/>
              </w:rPr>
              <w:t>изом</w:t>
            </w:r>
          </w:p>
        </w:tc>
      </w:tr>
      <w:tr w:rsidR="00B005AF" w:rsidRPr="00636CF9" w14:paraId="690DFDA9" w14:textId="77777777" w:rsidTr="009D2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 w:type="pct"/>
            <w:vMerge/>
            <w:tcBorders>
              <w:top w:val="nil"/>
              <w:left w:val="single" w:sz="8" w:space="0" w:color="auto"/>
              <w:bottom w:val="single" w:sz="8" w:space="0" w:color="auto"/>
              <w:right w:val="single" w:sz="4" w:space="0" w:color="auto"/>
            </w:tcBorders>
            <w:vAlign w:val="center"/>
            <w:hideMark/>
          </w:tcPr>
          <w:p w14:paraId="20D0594C" w14:textId="77777777" w:rsidR="00B005AF" w:rsidRPr="005A5828" w:rsidRDefault="00B005AF" w:rsidP="00B005AF">
            <w:pPr>
              <w:rPr>
                <w:rFonts w:eastAsiaTheme="minorEastAsia"/>
                <w:sz w:val="18"/>
                <w:szCs w:val="18"/>
                <w:lang w:val="uz-Cyrl-UZ"/>
              </w:rPr>
            </w:pPr>
          </w:p>
        </w:tc>
        <w:tc>
          <w:tcPr>
            <w:tcW w:w="225"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73FE7F0A" w14:textId="77777777" w:rsidR="00B005AF" w:rsidRPr="00B005AF" w:rsidRDefault="00B005AF" w:rsidP="00B005AF">
            <w:pPr>
              <w:pStyle w:val="a4"/>
              <w:jc w:val="center"/>
              <w:textAlignment w:val="top"/>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5.</w:t>
            </w:r>
          </w:p>
        </w:tc>
        <w:tc>
          <w:tcPr>
            <w:tcW w:w="889"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055C98F3" w14:textId="7EEC6201" w:rsidR="00B005AF" w:rsidRPr="00B005AF" w:rsidRDefault="00B005AF" w:rsidP="00B005AF">
            <w:pPr>
              <w:pStyle w:val="a4"/>
              <w:ind w:left="-73" w:right="-78"/>
              <w:jc w:val="center"/>
              <w:rPr>
                <w:sz w:val="18"/>
                <w:szCs w:val="18"/>
                <w:lang w:val="uz-Cyrl-UZ"/>
              </w:rPr>
            </w:pPr>
            <w:r w:rsidRPr="00B005AF">
              <w:rPr>
                <w:bCs/>
                <w:iCs/>
                <w:sz w:val="18"/>
                <w:szCs w:val="18"/>
                <w:lang w:val="uz-Cyrl-UZ"/>
              </w:rPr>
              <w:t>Раджабов Бахтиёр Мухаммаджонович</w:t>
            </w:r>
          </w:p>
        </w:tc>
        <w:tc>
          <w:tcPr>
            <w:tcW w:w="754"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4C644E8F" w14:textId="77777777" w:rsidR="00B005AF" w:rsidRPr="00B005AF" w:rsidRDefault="00B005AF" w:rsidP="00B005AF">
            <w:pPr>
              <w:pStyle w:val="a4"/>
              <w:jc w:val="center"/>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К</w:t>
            </w:r>
            <w:proofErr w:type="spellStart"/>
            <w:r w:rsidRPr="00B005AF">
              <w:rPr>
                <w:rFonts w:eastAsiaTheme="minorEastAsia"/>
                <w:bCs/>
                <w:color w:val="000000"/>
                <w:sz w:val="18"/>
                <w:szCs w:val="18"/>
                <w:bdr w:val="none" w:sz="0" w:space="0" w:color="auto" w:frame="1"/>
              </w:rPr>
              <w:t>узатув</w:t>
            </w:r>
            <w:proofErr w:type="spellEnd"/>
            <w:r w:rsidRPr="00B005AF">
              <w:rPr>
                <w:rFonts w:eastAsiaTheme="minorEastAsia"/>
                <w:bCs/>
                <w:color w:val="000000"/>
                <w:sz w:val="18"/>
                <w:szCs w:val="18"/>
                <w:bdr w:val="none" w:sz="0" w:space="0" w:color="auto" w:frame="1"/>
                <w:lang w:val="uz-Cyrl-UZ"/>
              </w:rPr>
              <w:t>кенгаши аъзоси</w:t>
            </w:r>
          </w:p>
        </w:tc>
        <w:tc>
          <w:tcPr>
            <w:tcW w:w="34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3F26AB33" w14:textId="77777777" w:rsidR="00B005AF" w:rsidRPr="00B005AF" w:rsidRDefault="00B005AF" w:rsidP="00B005AF">
            <w:pPr>
              <w:pStyle w:val="a4"/>
              <w:ind w:left="-73" w:right="-78"/>
              <w:jc w:val="center"/>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ҳақ</w:t>
            </w:r>
          </w:p>
        </w:tc>
        <w:tc>
          <w:tcPr>
            <w:tcW w:w="48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039B08CB" w14:textId="175B2C53" w:rsidR="00636CF9" w:rsidRPr="00636CF9" w:rsidRDefault="00636CF9" w:rsidP="00636CF9">
            <w:pPr>
              <w:jc w:val="center"/>
              <w:rPr>
                <w:rFonts w:eastAsiaTheme="minorEastAsia"/>
                <w:bCs/>
                <w:color w:val="000000"/>
                <w:sz w:val="18"/>
                <w:szCs w:val="18"/>
                <w:bdr w:val="none" w:sz="0" w:space="0" w:color="auto" w:frame="1"/>
                <w:lang w:val="uz-Cyrl-UZ"/>
              </w:rPr>
            </w:pPr>
            <w:r w:rsidRPr="00636CF9">
              <w:rPr>
                <w:rFonts w:eastAsiaTheme="minorEastAsia"/>
                <w:bCs/>
                <w:color w:val="000000"/>
                <w:sz w:val="18"/>
                <w:szCs w:val="18"/>
                <w:bdr w:val="none" w:sz="0" w:space="0" w:color="auto" w:frame="1"/>
                <w:lang w:val="uz-Cyrl-UZ"/>
              </w:rPr>
              <w:t>38 790</w:t>
            </w:r>
            <w:r w:rsidRPr="00636CF9">
              <w:rPr>
                <w:rFonts w:eastAsiaTheme="minorEastAsia"/>
                <w:bCs/>
                <w:color w:val="000000"/>
                <w:sz w:val="18"/>
                <w:szCs w:val="18"/>
                <w:bdr w:val="none" w:sz="0" w:space="0" w:color="auto" w:frame="1"/>
                <w:lang w:val="uz-Cyrl-UZ"/>
              </w:rPr>
              <w:t> </w:t>
            </w:r>
            <w:r w:rsidRPr="00636CF9">
              <w:rPr>
                <w:rFonts w:eastAsiaTheme="minorEastAsia"/>
                <w:bCs/>
                <w:color w:val="000000"/>
                <w:sz w:val="18"/>
                <w:szCs w:val="18"/>
                <w:bdr w:val="none" w:sz="0" w:space="0" w:color="auto" w:frame="1"/>
                <w:lang w:val="uz-Cyrl-UZ"/>
              </w:rPr>
              <w:t>964</w:t>
            </w:r>
          </w:p>
          <w:p w14:paraId="4982A8E8" w14:textId="32FA3C48" w:rsidR="00B005AF" w:rsidRPr="00636CF9" w:rsidRDefault="00B005AF" w:rsidP="00B005AF">
            <w:pPr>
              <w:pStyle w:val="a4"/>
              <w:ind w:left="-73" w:right="-78"/>
              <w:jc w:val="center"/>
              <w:rPr>
                <w:rFonts w:eastAsiaTheme="minorEastAsia"/>
                <w:bCs/>
                <w:color w:val="000000"/>
                <w:sz w:val="18"/>
                <w:szCs w:val="18"/>
                <w:bdr w:val="none" w:sz="0" w:space="0" w:color="auto" w:frame="1"/>
                <w:lang w:val="uz-Cyrl-UZ"/>
              </w:rPr>
            </w:pPr>
          </w:p>
        </w:tc>
        <w:tc>
          <w:tcPr>
            <w:tcW w:w="485" w:type="pct"/>
            <w:gridSpan w:val="3"/>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hideMark/>
          </w:tcPr>
          <w:p w14:paraId="34969CE8" w14:textId="5F00633D" w:rsidR="00B005AF" w:rsidRPr="00B005AF" w:rsidRDefault="00B005AF" w:rsidP="00B005AF">
            <w:pPr>
              <w:pStyle w:val="a4"/>
              <w:ind w:left="-73" w:right="-78"/>
              <w:jc w:val="center"/>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2020-</w:t>
            </w:r>
            <w:r w:rsidRPr="00B005AF">
              <w:rPr>
                <w:rFonts w:eastAsiaTheme="minorEastAsia"/>
                <w:bCs/>
                <w:color w:val="000000"/>
                <w:sz w:val="18"/>
                <w:szCs w:val="18"/>
                <w:bdr w:val="none" w:sz="0" w:space="0" w:color="auto" w:frame="1"/>
                <w:lang w:val="en-US"/>
              </w:rPr>
              <w:t xml:space="preserve">                </w:t>
            </w:r>
            <w:r w:rsidRPr="00B005AF">
              <w:rPr>
                <w:rFonts w:eastAsiaTheme="minorEastAsia"/>
                <w:bCs/>
                <w:color w:val="000000"/>
                <w:sz w:val="18"/>
                <w:szCs w:val="18"/>
                <w:bdr w:val="none" w:sz="0" w:space="0" w:color="auto" w:frame="1"/>
                <w:lang w:val="uz-Cyrl-UZ"/>
              </w:rPr>
              <w:t>2021 й.й.</w:t>
            </w:r>
          </w:p>
        </w:tc>
        <w:tc>
          <w:tcPr>
            <w:tcW w:w="1690"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110E34D8" w14:textId="77777777" w:rsidR="00B005AF" w:rsidRPr="00B005AF" w:rsidRDefault="00B005AF" w:rsidP="00B005AF">
            <w:pPr>
              <w:jc w:val="center"/>
              <w:rPr>
                <w:lang w:val="uz-Cyrl-UZ"/>
              </w:rPr>
            </w:pPr>
            <w:r w:rsidRPr="00B005AF">
              <w:rPr>
                <w:rFonts w:eastAsiaTheme="minorEastAsia"/>
                <w:bCs/>
                <w:color w:val="000000"/>
                <w:sz w:val="18"/>
                <w:szCs w:val="18"/>
                <w:bdr w:val="none" w:sz="0" w:space="0" w:color="auto" w:frame="1"/>
                <w:lang w:val="uz-Cyrl-UZ"/>
              </w:rPr>
              <w:t>Акциядорлар умумий йиғилишининг       2019 йил 4 октябрдаги 3-сонли баённомаси билан тасдиқланган “Кузатув кенгаши аъзоларига ҳақ тўлаш тартиби тўғрисида”ги низом</w:t>
            </w:r>
          </w:p>
        </w:tc>
      </w:tr>
      <w:tr w:rsidR="00B005AF" w:rsidRPr="00636CF9" w14:paraId="1A4C60CF" w14:textId="77777777" w:rsidTr="009D2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 w:type="pct"/>
            <w:vMerge/>
            <w:tcBorders>
              <w:top w:val="nil"/>
              <w:left w:val="single" w:sz="8" w:space="0" w:color="auto"/>
              <w:bottom w:val="single" w:sz="8" w:space="0" w:color="auto"/>
              <w:right w:val="single" w:sz="4" w:space="0" w:color="auto"/>
            </w:tcBorders>
            <w:vAlign w:val="center"/>
            <w:hideMark/>
          </w:tcPr>
          <w:p w14:paraId="58C92944" w14:textId="77777777" w:rsidR="00B005AF" w:rsidRPr="005A5828" w:rsidRDefault="00B005AF" w:rsidP="00B005AF">
            <w:pPr>
              <w:rPr>
                <w:rFonts w:eastAsiaTheme="minorEastAsia"/>
                <w:sz w:val="18"/>
                <w:szCs w:val="18"/>
                <w:lang w:val="uz-Cyrl-UZ"/>
              </w:rPr>
            </w:pPr>
          </w:p>
        </w:tc>
        <w:tc>
          <w:tcPr>
            <w:tcW w:w="225"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3840EC9F" w14:textId="77777777" w:rsidR="00B005AF" w:rsidRPr="00B005AF" w:rsidRDefault="00B005AF" w:rsidP="00B005AF">
            <w:pPr>
              <w:pStyle w:val="a4"/>
              <w:jc w:val="center"/>
              <w:textAlignment w:val="top"/>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6.</w:t>
            </w:r>
          </w:p>
        </w:tc>
        <w:tc>
          <w:tcPr>
            <w:tcW w:w="889"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2DC25E37" w14:textId="55CE6D96" w:rsidR="00B005AF" w:rsidRPr="00B005AF" w:rsidRDefault="00B005AF" w:rsidP="00B005AF">
            <w:pPr>
              <w:pStyle w:val="a4"/>
              <w:ind w:left="-73" w:right="-78"/>
              <w:jc w:val="center"/>
              <w:rPr>
                <w:sz w:val="18"/>
                <w:szCs w:val="18"/>
                <w:lang w:val="uz-Cyrl-UZ"/>
              </w:rPr>
            </w:pPr>
            <w:r w:rsidRPr="00B005AF">
              <w:rPr>
                <w:bCs/>
                <w:iCs/>
                <w:sz w:val="18"/>
                <w:szCs w:val="18"/>
                <w:lang w:val="uz-Cyrl-UZ"/>
              </w:rPr>
              <w:t>Нургалиев Фархад Рашидович</w:t>
            </w:r>
          </w:p>
        </w:tc>
        <w:tc>
          <w:tcPr>
            <w:tcW w:w="754"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14A51E47" w14:textId="77777777" w:rsidR="00B005AF" w:rsidRPr="00B005AF" w:rsidRDefault="00B005AF" w:rsidP="00B005AF">
            <w:pPr>
              <w:pStyle w:val="a4"/>
              <w:jc w:val="center"/>
              <w:rPr>
                <w:rFonts w:eastAsiaTheme="minorEastAsia"/>
                <w:bCs/>
                <w:color w:val="000000"/>
                <w:sz w:val="18"/>
                <w:szCs w:val="18"/>
                <w:bdr w:val="none" w:sz="0" w:space="0" w:color="auto" w:frame="1"/>
              </w:rPr>
            </w:pPr>
            <w:r w:rsidRPr="00B005AF">
              <w:rPr>
                <w:rFonts w:eastAsiaTheme="minorEastAsia"/>
                <w:bCs/>
                <w:color w:val="000000"/>
                <w:sz w:val="18"/>
                <w:szCs w:val="18"/>
                <w:bdr w:val="none" w:sz="0" w:space="0" w:color="auto" w:frame="1"/>
                <w:lang w:val="uz-Cyrl-UZ"/>
              </w:rPr>
              <w:t>К</w:t>
            </w:r>
            <w:proofErr w:type="spellStart"/>
            <w:r w:rsidRPr="00B005AF">
              <w:rPr>
                <w:rFonts w:eastAsiaTheme="minorEastAsia"/>
                <w:bCs/>
                <w:color w:val="000000"/>
                <w:sz w:val="18"/>
                <w:szCs w:val="18"/>
                <w:bdr w:val="none" w:sz="0" w:space="0" w:color="auto" w:frame="1"/>
              </w:rPr>
              <w:t>узатув</w:t>
            </w:r>
            <w:proofErr w:type="spellEnd"/>
            <w:r w:rsidRPr="00B005AF">
              <w:rPr>
                <w:rFonts w:eastAsiaTheme="minorEastAsia"/>
                <w:bCs/>
                <w:color w:val="000000"/>
                <w:sz w:val="18"/>
                <w:szCs w:val="18"/>
                <w:bdr w:val="none" w:sz="0" w:space="0" w:color="auto" w:frame="1"/>
                <w:lang w:val="uz-Cyrl-UZ"/>
              </w:rPr>
              <w:t>кенгаши аъзоси</w:t>
            </w:r>
          </w:p>
        </w:tc>
        <w:tc>
          <w:tcPr>
            <w:tcW w:w="34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1D874969" w14:textId="77777777" w:rsidR="00B005AF" w:rsidRPr="00B005AF" w:rsidRDefault="00B005AF" w:rsidP="00B005AF">
            <w:pPr>
              <w:pStyle w:val="a4"/>
              <w:ind w:left="-73" w:right="-78"/>
              <w:jc w:val="center"/>
              <w:rPr>
                <w:rFonts w:eastAsiaTheme="minorEastAsia"/>
                <w:bCs/>
                <w:color w:val="000000"/>
                <w:sz w:val="18"/>
                <w:szCs w:val="18"/>
                <w:bdr w:val="none" w:sz="0" w:space="0" w:color="auto" w:frame="1"/>
              </w:rPr>
            </w:pPr>
            <w:r w:rsidRPr="00B005AF">
              <w:rPr>
                <w:rFonts w:eastAsiaTheme="minorEastAsia"/>
                <w:bCs/>
                <w:color w:val="000000"/>
                <w:sz w:val="18"/>
                <w:szCs w:val="18"/>
                <w:bdr w:val="none" w:sz="0" w:space="0" w:color="auto" w:frame="1"/>
                <w:lang w:val="uz-Cyrl-UZ"/>
              </w:rPr>
              <w:t>ҳақ</w:t>
            </w:r>
          </w:p>
        </w:tc>
        <w:tc>
          <w:tcPr>
            <w:tcW w:w="48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22B4B808" w14:textId="1D60B916" w:rsidR="00636CF9" w:rsidRPr="00636CF9" w:rsidRDefault="00636CF9" w:rsidP="00636CF9">
            <w:pPr>
              <w:jc w:val="center"/>
              <w:rPr>
                <w:rFonts w:eastAsiaTheme="minorEastAsia"/>
                <w:bCs/>
                <w:color w:val="000000"/>
                <w:sz w:val="18"/>
                <w:szCs w:val="18"/>
                <w:bdr w:val="none" w:sz="0" w:space="0" w:color="auto" w:frame="1"/>
                <w:lang w:val="uz-Cyrl-UZ"/>
              </w:rPr>
            </w:pPr>
            <w:r w:rsidRPr="00636CF9">
              <w:rPr>
                <w:rFonts w:eastAsiaTheme="minorEastAsia"/>
                <w:bCs/>
                <w:color w:val="000000"/>
                <w:sz w:val="18"/>
                <w:szCs w:val="18"/>
                <w:bdr w:val="none" w:sz="0" w:space="0" w:color="auto" w:frame="1"/>
                <w:lang w:val="uz-Cyrl-UZ"/>
              </w:rPr>
              <w:t>34 504</w:t>
            </w:r>
            <w:r w:rsidRPr="00636CF9">
              <w:rPr>
                <w:rFonts w:eastAsiaTheme="minorEastAsia"/>
                <w:bCs/>
                <w:color w:val="000000"/>
                <w:sz w:val="18"/>
                <w:szCs w:val="18"/>
                <w:bdr w:val="none" w:sz="0" w:space="0" w:color="auto" w:frame="1"/>
                <w:lang w:val="uz-Cyrl-UZ"/>
              </w:rPr>
              <w:t> </w:t>
            </w:r>
            <w:r w:rsidRPr="00636CF9">
              <w:rPr>
                <w:rFonts w:eastAsiaTheme="minorEastAsia"/>
                <w:bCs/>
                <w:color w:val="000000"/>
                <w:sz w:val="18"/>
                <w:szCs w:val="18"/>
                <w:bdr w:val="none" w:sz="0" w:space="0" w:color="auto" w:frame="1"/>
                <w:lang w:val="uz-Cyrl-UZ"/>
              </w:rPr>
              <w:t>244</w:t>
            </w:r>
          </w:p>
          <w:p w14:paraId="6A17FCC9" w14:textId="18B1C228" w:rsidR="00B005AF" w:rsidRPr="00636CF9" w:rsidRDefault="00B005AF" w:rsidP="00B005AF">
            <w:pPr>
              <w:pStyle w:val="a4"/>
              <w:ind w:left="-73" w:right="-78"/>
              <w:jc w:val="center"/>
              <w:rPr>
                <w:rFonts w:eastAsiaTheme="minorEastAsia"/>
                <w:bCs/>
                <w:color w:val="000000"/>
                <w:sz w:val="18"/>
                <w:szCs w:val="18"/>
                <w:bdr w:val="none" w:sz="0" w:space="0" w:color="auto" w:frame="1"/>
                <w:lang w:val="uz-Cyrl-UZ"/>
              </w:rPr>
            </w:pPr>
          </w:p>
        </w:tc>
        <w:tc>
          <w:tcPr>
            <w:tcW w:w="485" w:type="pct"/>
            <w:gridSpan w:val="3"/>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hideMark/>
          </w:tcPr>
          <w:p w14:paraId="35499B57" w14:textId="740028B6" w:rsidR="00B005AF" w:rsidRPr="00B005AF" w:rsidRDefault="00B005AF" w:rsidP="00B005AF">
            <w:pPr>
              <w:pStyle w:val="a4"/>
              <w:ind w:left="-73" w:right="-78"/>
              <w:jc w:val="center"/>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2020-</w:t>
            </w:r>
            <w:r w:rsidRPr="00B005AF">
              <w:rPr>
                <w:rFonts w:eastAsiaTheme="minorEastAsia"/>
                <w:bCs/>
                <w:color w:val="000000"/>
                <w:sz w:val="18"/>
                <w:szCs w:val="18"/>
                <w:bdr w:val="none" w:sz="0" w:space="0" w:color="auto" w:frame="1"/>
                <w:lang w:val="en-US"/>
              </w:rPr>
              <w:t xml:space="preserve">                </w:t>
            </w:r>
            <w:r w:rsidRPr="00B005AF">
              <w:rPr>
                <w:rFonts w:eastAsiaTheme="minorEastAsia"/>
                <w:bCs/>
                <w:color w:val="000000"/>
                <w:sz w:val="18"/>
                <w:szCs w:val="18"/>
                <w:bdr w:val="none" w:sz="0" w:space="0" w:color="auto" w:frame="1"/>
                <w:lang w:val="uz-Cyrl-UZ"/>
              </w:rPr>
              <w:t>2021 й.й.</w:t>
            </w:r>
          </w:p>
        </w:tc>
        <w:tc>
          <w:tcPr>
            <w:tcW w:w="1690"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63D916CB" w14:textId="77777777" w:rsidR="00B005AF" w:rsidRPr="00B005AF" w:rsidRDefault="00B005AF" w:rsidP="00B005AF">
            <w:pPr>
              <w:jc w:val="center"/>
              <w:rPr>
                <w:lang w:val="uz-Cyrl-UZ"/>
              </w:rPr>
            </w:pPr>
            <w:r w:rsidRPr="00B005AF">
              <w:rPr>
                <w:rFonts w:eastAsiaTheme="minorEastAsia"/>
                <w:bCs/>
                <w:color w:val="000000"/>
                <w:sz w:val="18"/>
                <w:szCs w:val="18"/>
                <w:bdr w:val="none" w:sz="0" w:space="0" w:color="auto" w:frame="1"/>
                <w:lang w:val="uz-Cyrl-UZ"/>
              </w:rPr>
              <w:t>Акциядорлар умумий йиғилишининг       2019 йил 4 октябрдаги 3-сонли баённомаси билан тасдиқланган “Кузатув кенгаши аъзоларига ҳақ тўлаш тартиби тўғрисида”ги низом</w:t>
            </w:r>
          </w:p>
        </w:tc>
      </w:tr>
      <w:tr w:rsidR="00B005AF" w:rsidRPr="00636CF9" w14:paraId="675CA67B" w14:textId="77777777" w:rsidTr="009D2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 w:type="pct"/>
            <w:vMerge/>
            <w:tcBorders>
              <w:top w:val="nil"/>
              <w:left w:val="single" w:sz="8" w:space="0" w:color="auto"/>
              <w:bottom w:val="single" w:sz="8" w:space="0" w:color="auto"/>
              <w:right w:val="single" w:sz="4" w:space="0" w:color="auto"/>
            </w:tcBorders>
            <w:vAlign w:val="center"/>
            <w:hideMark/>
          </w:tcPr>
          <w:p w14:paraId="7F2AB0B9" w14:textId="77777777" w:rsidR="00B005AF" w:rsidRPr="005A5828" w:rsidRDefault="00B005AF" w:rsidP="00B005AF">
            <w:pPr>
              <w:rPr>
                <w:rFonts w:eastAsiaTheme="minorEastAsia"/>
                <w:sz w:val="18"/>
                <w:szCs w:val="18"/>
                <w:lang w:val="uz-Cyrl-UZ"/>
              </w:rPr>
            </w:pPr>
          </w:p>
        </w:tc>
        <w:tc>
          <w:tcPr>
            <w:tcW w:w="225"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23CAAD02" w14:textId="77777777" w:rsidR="00B005AF" w:rsidRPr="00B005AF" w:rsidRDefault="00B005AF" w:rsidP="00B005AF">
            <w:pPr>
              <w:pStyle w:val="a4"/>
              <w:jc w:val="center"/>
              <w:textAlignment w:val="top"/>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7.</w:t>
            </w:r>
          </w:p>
        </w:tc>
        <w:tc>
          <w:tcPr>
            <w:tcW w:w="889"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315BECAF" w14:textId="264B7475" w:rsidR="00B005AF" w:rsidRPr="00B005AF" w:rsidRDefault="00B005AF" w:rsidP="00B005AF">
            <w:pPr>
              <w:pStyle w:val="a4"/>
              <w:ind w:left="-73" w:right="-78"/>
              <w:jc w:val="center"/>
              <w:rPr>
                <w:sz w:val="18"/>
                <w:szCs w:val="18"/>
                <w:lang w:val="uz-Cyrl-UZ"/>
              </w:rPr>
            </w:pPr>
            <w:r w:rsidRPr="00B005AF">
              <w:rPr>
                <w:bCs/>
                <w:sz w:val="18"/>
                <w:szCs w:val="18"/>
                <w:lang w:val="uz-Cyrl-UZ"/>
              </w:rPr>
              <w:t>Исакулов Шербек Норкулович</w:t>
            </w:r>
          </w:p>
        </w:tc>
        <w:tc>
          <w:tcPr>
            <w:tcW w:w="754"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2E93CFF0" w14:textId="77777777" w:rsidR="00B005AF" w:rsidRPr="00B005AF" w:rsidRDefault="00B005AF" w:rsidP="00B005AF">
            <w:pPr>
              <w:pStyle w:val="a4"/>
              <w:jc w:val="center"/>
              <w:rPr>
                <w:rFonts w:eastAsiaTheme="minorEastAsia"/>
                <w:bCs/>
                <w:color w:val="000000"/>
                <w:sz w:val="18"/>
                <w:szCs w:val="18"/>
                <w:bdr w:val="none" w:sz="0" w:space="0" w:color="auto" w:frame="1"/>
              </w:rPr>
            </w:pPr>
            <w:r w:rsidRPr="00B005AF">
              <w:rPr>
                <w:rFonts w:eastAsiaTheme="minorEastAsia"/>
                <w:bCs/>
                <w:color w:val="000000"/>
                <w:sz w:val="18"/>
                <w:szCs w:val="18"/>
                <w:bdr w:val="none" w:sz="0" w:space="0" w:color="auto" w:frame="1"/>
                <w:lang w:val="uz-Cyrl-UZ"/>
              </w:rPr>
              <w:t>К</w:t>
            </w:r>
            <w:proofErr w:type="spellStart"/>
            <w:r w:rsidRPr="00B005AF">
              <w:rPr>
                <w:rFonts w:eastAsiaTheme="minorEastAsia"/>
                <w:bCs/>
                <w:color w:val="000000"/>
                <w:sz w:val="18"/>
                <w:szCs w:val="18"/>
                <w:bdr w:val="none" w:sz="0" w:space="0" w:color="auto" w:frame="1"/>
              </w:rPr>
              <w:t>узатув</w:t>
            </w:r>
            <w:proofErr w:type="spellEnd"/>
            <w:r w:rsidRPr="00B005AF">
              <w:rPr>
                <w:rFonts w:eastAsiaTheme="minorEastAsia"/>
                <w:bCs/>
                <w:color w:val="000000"/>
                <w:sz w:val="18"/>
                <w:szCs w:val="18"/>
                <w:bdr w:val="none" w:sz="0" w:space="0" w:color="auto" w:frame="1"/>
                <w:lang w:val="uz-Cyrl-UZ"/>
              </w:rPr>
              <w:t>кенгаши аъзоси</w:t>
            </w:r>
          </w:p>
        </w:tc>
        <w:tc>
          <w:tcPr>
            <w:tcW w:w="34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779D0645" w14:textId="77777777" w:rsidR="00B005AF" w:rsidRPr="00B005AF" w:rsidRDefault="00B005AF" w:rsidP="00B005AF">
            <w:pPr>
              <w:pStyle w:val="a4"/>
              <w:ind w:left="-73" w:right="-78"/>
              <w:jc w:val="center"/>
              <w:rPr>
                <w:rFonts w:eastAsiaTheme="minorEastAsia"/>
                <w:bCs/>
                <w:color w:val="000000"/>
                <w:sz w:val="18"/>
                <w:szCs w:val="18"/>
                <w:bdr w:val="none" w:sz="0" w:space="0" w:color="auto" w:frame="1"/>
              </w:rPr>
            </w:pPr>
            <w:r w:rsidRPr="00B005AF">
              <w:rPr>
                <w:rFonts w:eastAsiaTheme="minorEastAsia"/>
                <w:bCs/>
                <w:color w:val="000000"/>
                <w:sz w:val="18"/>
                <w:szCs w:val="18"/>
                <w:bdr w:val="none" w:sz="0" w:space="0" w:color="auto" w:frame="1"/>
                <w:lang w:val="uz-Cyrl-UZ"/>
              </w:rPr>
              <w:t>ҳақ</w:t>
            </w:r>
          </w:p>
        </w:tc>
        <w:tc>
          <w:tcPr>
            <w:tcW w:w="48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3413AD66" w14:textId="0B07D281" w:rsidR="00636CF9" w:rsidRPr="00636CF9" w:rsidRDefault="00636CF9" w:rsidP="00636CF9">
            <w:pPr>
              <w:jc w:val="center"/>
              <w:rPr>
                <w:rFonts w:eastAsiaTheme="minorEastAsia"/>
                <w:bCs/>
                <w:color w:val="000000"/>
                <w:sz w:val="18"/>
                <w:szCs w:val="18"/>
                <w:bdr w:val="none" w:sz="0" w:space="0" w:color="auto" w:frame="1"/>
                <w:lang w:val="uz-Cyrl-UZ"/>
              </w:rPr>
            </w:pPr>
            <w:r w:rsidRPr="00636CF9">
              <w:rPr>
                <w:rFonts w:eastAsiaTheme="minorEastAsia"/>
                <w:bCs/>
                <w:color w:val="000000"/>
                <w:sz w:val="18"/>
                <w:szCs w:val="18"/>
                <w:bdr w:val="none" w:sz="0" w:space="0" w:color="auto" w:frame="1"/>
                <w:lang w:val="uz-Cyrl-UZ"/>
              </w:rPr>
              <w:t>10 862</w:t>
            </w:r>
            <w:r w:rsidRPr="00636CF9">
              <w:rPr>
                <w:rFonts w:eastAsiaTheme="minorEastAsia"/>
                <w:bCs/>
                <w:color w:val="000000"/>
                <w:sz w:val="18"/>
                <w:szCs w:val="18"/>
                <w:bdr w:val="none" w:sz="0" w:space="0" w:color="auto" w:frame="1"/>
                <w:lang w:val="uz-Cyrl-UZ"/>
              </w:rPr>
              <w:t> </w:t>
            </w:r>
            <w:r w:rsidRPr="00636CF9">
              <w:rPr>
                <w:rFonts w:eastAsiaTheme="minorEastAsia"/>
                <w:bCs/>
                <w:color w:val="000000"/>
                <w:sz w:val="18"/>
                <w:szCs w:val="18"/>
                <w:bdr w:val="none" w:sz="0" w:space="0" w:color="auto" w:frame="1"/>
                <w:lang w:val="uz-Cyrl-UZ"/>
              </w:rPr>
              <w:t>487</w:t>
            </w:r>
          </w:p>
          <w:p w14:paraId="5E068E55" w14:textId="7BF0DF25" w:rsidR="00B005AF" w:rsidRPr="00636CF9" w:rsidRDefault="00B005AF" w:rsidP="00B005AF">
            <w:pPr>
              <w:pStyle w:val="a4"/>
              <w:ind w:left="-73" w:right="-78"/>
              <w:jc w:val="center"/>
              <w:rPr>
                <w:rFonts w:eastAsiaTheme="minorEastAsia"/>
                <w:bCs/>
                <w:color w:val="000000"/>
                <w:sz w:val="18"/>
                <w:szCs w:val="18"/>
                <w:bdr w:val="none" w:sz="0" w:space="0" w:color="auto" w:frame="1"/>
                <w:lang w:val="uz-Cyrl-UZ"/>
              </w:rPr>
            </w:pPr>
          </w:p>
        </w:tc>
        <w:tc>
          <w:tcPr>
            <w:tcW w:w="485" w:type="pct"/>
            <w:gridSpan w:val="3"/>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hideMark/>
          </w:tcPr>
          <w:p w14:paraId="3C8F4A17" w14:textId="7B25245C" w:rsidR="00B005AF" w:rsidRPr="00B005AF" w:rsidRDefault="00B005AF" w:rsidP="00B005AF">
            <w:pPr>
              <w:pStyle w:val="a4"/>
              <w:ind w:left="-73" w:right="-78"/>
              <w:jc w:val="center"/>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2020-</w:t>
            </w:r>
            <w:r w:rsidRPr="00B005AF">
              <w:rPr>
                <w:rFonts w:eastAsiaTheme="minorEastAsia"/>
                <w:bCs/>
                <w:color w:val="000000"/>
                <w:sz w:val="18"/>
                <w:szCs w:val="18"/>
                <w:bdr w:val="none" w:sz="0" w:space="0" w:color="auto" w:frame="1"/>
                <w:lang w:val="en-US"/>
              </w:rPr>
              <w:t xml:space="preserve">                </w:t>
            </w:r>
            <w:r w:rsidRPr="00B005AF">
              <w:rPr>
                <w:rFonts w:eastAsiaTheme="minorEastAsia"/>
                <w:bCs/>
                <w:color w:val="000000"/>
                <w:sz w:val="18"/>
                <w:szCs w:val="18"/>
                <w:bdr w:val="none" w:sz="0" w:space="0" w:color="auto" w:frame="1"/>
                <w:lang w:val="uz-Cyrl-UZ"/>
              </w:rPr>
              <w:t>2021 й.й.</w:t>
            </w:r>
          </w:p>
        </w:tc>
        <w:tc>
          <w:tcPr>
            <w:tcW w:w="1690"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601A2DD1" w14:textId="77777777" w:rsidR="00B005AF" w:rsidRPr="00B005AF" w:rsidRDefault="00B005AF" w:rsidP="00B005AF">
            <w:pPr>
              <w:jc w:val="center"/>
              <w:rPr>
                <w:lang w:val="uz-Cyrl-UZ"/>
              </w:rPr>
            </w:pPr>
            <w:r w:rsidRPr="00B005AF">
              <w:rPr>
                <w:rFonts w:eastAsiaTheme="minorEastAsia"/>
                <w:bCs/>
                <w:color w:val="000000"/>
                <w:sz w:val="18"/>
                <w:szCs w:val="18"/>
                <w:bdr w:val="none" w:sz="0" w:space="0" w:color="auto" w:frame="1"/>
                <w:lang w:val="uz-Cyrl-UZ"/>
              </w:rPr>
              <w:t>Акциядорлар умумий йиғилишининг       2019 йил 4 октябрдаги 3-сонли баённомаси билан тасдиқланган “Кузатув кенгаши аъзоларига ҳақ тўлаш тартиби тўғрисида”ги низом</w:t>
            </w:r>
          </w:p>
        </w:tc>
      </w:tr>
      <w:tr w:rsidR="00B005AF" w:rsidRPr="00636CF9" w14:paraId="50CA6DB7" w14:textId="77777777" w:rsidTr="00636C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 w:type="pct"/>
            <w:vMerge/>
            <w:tcBorders>
              <w:top w:val="nil"/>
              <w:left w:val="single" w:sz="8" w:space="0" w:color="auto"/>
              <w:bottom w:val="single" w:sz="8" w:space="0" w:color="auto"/>
              <w:right w:val="single" w:sz="4" w:space="0" w:color="auto"/>
            </w:tcBorders>
            <w:vAlign w:val="center"/>
            <w:hideMark/>
          </w:tcPr>
          <w:p w14:paraId="1C5E05B5" w14:textId="77777777" w:rsidR="00B005AF" w:rsidRPr="005A5828" w:rsidRDefault="00B005AF" w:rsidP="00B005AF">
            <w:pPr>
              <w:rPr>
                <w:rFonts w:eastAsiaTheme="minorEastAsia"/>
                <w:sz w:val="18"/>
                <w:szCs w:val="18"/>
                <w:lang w:val="uz-Cyrl-UZ"/>
              </w:rPr>
            </w:pPr>
          </w:p>
        </w:tc>
        <w:tc>
          <w:tcPr>
            <w:tcW w:w="225"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5E0DB743" w14:textId="2DB390EA" w:rsidR="00B005AF" w:rsidRPr="00B005AF" w:rsidRDefault="00B005AF" w:rsidP="00B005AF">
            <w:pPr>
              <w:pStyle w:val="a4"/>
              <w:jc w:val="center"/>
              <w:textAlignment w:val="top"/>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1</w:t>
            </w:r>
            <w:r w:rsidRPr="00B005AF">
              <w:rPr>
                <w:rFonts w:eastAsiaTheme="minorEastAsia"/>
                <w:bCs/>
                <w:color w:val="000000"/>
                <w:sz w:val="18"/>
                <w:szCs w:val="18"/>
                <w:bdr w:val="none" w:sz="0" w:space="0" w:color="auto" w:frame="1"/>
                <w:lang w:val="en-US"/>
              </w:rPr>
              <w:t>0</w:t>
            </w:r>
            <w:r w:rsidRPr="00B005AF">
              <w:rPr>
                <w:rFonts w:eastAsiaTheme="minorEastAsia"/>
                <w:bCs/>
                <w:color w:val="000000"/>
                <w:sz w:val="18"/>
                <w:szCs w:val="18"/>
                <w:bdr w:val="none" w:sz="0" w:space="0" w:color="auto" w:frame="1"/>
                <w:lang w:val="uz-Cyrl-UZ"/>
              </w:rPr>
              <w:t>.</w:t>
            </w:r>
          </w:p>
        </w:tc>
        <w:tc>
          <w:tcPr>
            <w:tcW w:w="889"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4F3C5C42" w14:textId="0F1E6FF1" w:rsidR="00B005AF" w:rsidRPr="00B005AF" w:rsidRDefault="00B005AF" w:rsidP="00B005AF">
            <w:pPr>
              <w:pStyle w:val="a4"/>
              <w:ind w:left="-73" w:right="-78"/>
              <w:jc w:val="center"/>
              <w:rPr>
                <w:sz w:val="18"/>
                <w:szCs w:val="18"/>
                <w:lang w:val="uz-Cyrl-UZ"/>
              </w:rPr>
            </w:pPr>
            <w:r w:rsidRPr="00B005AF">
              <w:rPr>
                <w:sz w:val="18"/>
                <w:szCs w:val="18"/>
                <w:lang w:val="uz-Cyrl-UZ"/>
              </w:rPr>
              <w:t>Джурабаев Аббос Адилович</w:t>
            </w:r>
          </w:p>
        </w:tc>
        <w:tc>
          <w:tcPr>
            <w:tcW w:w="754"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59AC1E6D" w14:textId="77777777" w:rsidR="00B005AF" w:rsidRPr="00B005AF" w:rsidRDefault="00B005AF" w:rsidP="00B005AF">
            <w:pPr>
              <w:pStyle w:val="a4"/>
              <w:jc w:val="center"/>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Тафтиш комиссияси раиси</w:t>
            </w:r>
          </w:p>
        </w:tc>
        <w:tc>
          <w:tcPr>
            <w:tcW w:w="34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3B181C41" w14:textId="77777777" w:rsidR="00B005AF" w:rsidRPr="00B005AF" w:rsidRDefault="00B005AF" w:rsidP="00B005AF">
            <w:pPr>
              <w:pStyle w:val="a4"/>
              <w:ind w:left="-73" w:right="-78"/>
              <w:jc w:val="center"/>
              <w:rPr>
                <w:rFonts w:eastAsiaTheme="minorEastAsia"/>
                <w:bCs/>
                <w:color w:val="000000"/>
                <w:sz w:val="18"/>
                <w:szCs w:val="18"/>
                <w:bdr w:val="none" w:sz="0" w:space="0" w:color="auto" w:frame="1"/>
              </w:rPr>
            </w:pPr>
            <w:r w:rsidRPr="00B005AF">
              <w:rPr>
                <w:rFonts w:eastAsiaTheme="minorEastAsia"/>
                <w:bCs/>
                <w:color w:val="000000"/>
                <w:sz w:val="18"/>
                <w:szCs w:val="18"/>
                <w:bdr w:val="none" w:sz="0" w:space="0" w:color="auto" w:frame="1"/>
                <w:lang w:val="uz-Cyrl-UZ"/>
              </w:rPr>
              <w:t>ҳақ</w:t>
            </w:r>
          </w:p>
        </w:tc>
        <w:tc>
          <w:tcPr>
            <w:tcW w:w="48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0910BFE4" w14:textId="4A52080A" w:rsidR="00636CF9" w:rsidRPr="00636CF9" w:rsidRDefault="00636CF9" w:rsidP="00636CF9">
            <w:pPr>
              <w:jc w:val="center"/>
              <w:rPr>
                <w:rFonts w:eastAsiaTheme="minorEastAsia"/>
                <w:bCs/>
                <w:color w:val="000000"/>
                <w:sz w:val="18"/>
                <w:szCs w:val="18"/>
                <w:bdr w:val="none" w:sz="0" w:space="0" w:color="auto" w:frame="1"/>
                <w:lang w:val="uz-Cyrl-UZ"/>
              </w:rPr>
            </w:pPr>
            <w:r w:rsidRPr="00636CF9">
              <w:rPr>
                <w:rFonts w:eastAsiaTheme="minorEastAsia"/>
                <w:bCs/>
                <w:color w:val="000000"/>
                <w:sz w:val="18"/>
                <w:szCs w:val="18"/>
                <w:bdr w:val="none" w:sz="0" w:space="0" w:color="auto" w:frame="1"/>
                <w:lang w:val="uz-Cyrl-UZ"/>
              </w:rPr>
              <w:t>6 942</w:t>
            </w:r>
            <w:r w:rsidRPr="00636CF9">
              <w:rPr>
                <w:rFonts w:eastAsiaTheme="minorEastAsia"/>
                <w:bCs/>
                <w:color w:val="000000"/>
                <w:sz w:val="18"/>
                <w:szCs w:val="18"/>
                <w:bdr w:val="none" w:sz="0" w:space="0" w:color="auto" w:frame="1"/>
                <w:lang w:val="uz-Cyrl-UZ"/>
              </w:rPr>
              <w:t> </w:t>
            </w:r>
            <w:r w:rsidRPr="00636CF9">
              <w:rPr>
                <w:rFonts w:eastAsiaTheme="minorEastAsia"/>
                <w:bCs/>
                <w:color w:val="000000"/>
                <w:sz w:val="18"/>
                <w:szCs w:val="18"/>
                <w:bdr w:val="none" w:sz="0" w:space="0" w:color="auto" w:frame="1"/>
                <w:lang w:val="uz-Cyrl-UZ"/>
              </w:rPr>
              <w:t>417</w:t>
            </w:r>
          </w:p>
          <w:p w14:paraId="2700CF98" w14:textId="11F6195E" w:rsidR="00B005AF" w:rsidRPr="00636CF9" w:rsidRDefault="00B005AF" w:rsidP="00636CF9">
            <w:pPr>
              <w:jc w:val="center"/>
              <w:rPr>
                <w:rFonts w:eastAsiaTheme="minorEastAsia"/>
                <w:bCs/>
                <w:color w:val="000000"/>
                <w:sz w:val="18"/>
                <w:szCs w:val="18"/>
                <w:bdr w:val="none" w:sz="0" w:space="0" w:color="auto" w:frame="1"/>
                <w:lang w:val="uz-Cyrl-UZ"/>
              </w:rPr>
            </w:pPr>
          </w:p>
        </w:tc>
        <w:tc>
          <w:tcPr>
            <w:tcW w:w="485" w:type="pct"/>
            <w:gridSpan w:val="3"/>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hideMark/>
          </w:tcPr>
          <w:p w14:paraId="6528B5DC" w14:textId="6508B9BB" w:rsidR="00B005AF" w:rsidRPr="00B005AF" w:rsidRDefault="00B005AF" w:rsidP="00B005AF">
            <w:pPr>
              <w:pStyle w:val="a4"/>
              <w:ind w:left="-73" w:right="-78"/>
              <w:jc w:val="center"/>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2020-</w:t>
            </w:r>
            <w:r w:rsidRPr="00B005AF">
              <w:rPr>
                <w:rFonts w:eastAsiaTheme="minorEastAsia"/>
                <w:bCs/>
                <w:color w:val="000000"/>
                <w:sz w:val="18"/>
                <w:szCs w:val="18"/>
                <w:bdr w:val="none" w:sz="0" w:space="0" w:color="auto" w:frame="1"/>
                <w:lang w:val="en-US"/>
              </w:rPr>
              <w:t xml:space="preserve">                </w:t>
            </w:r>
            <w:r w:rsidRPr="00B005AF">
              <w:rPr>
                <w:rFonts w:eastAsiaTheme="minorEastAsia"/>
                <w:bCs/>
                <w:color w:val="000000"/>
                <w:sz w:val="18"/>
                <w:szCs w:val="18"/>
                <w:bdr w:val="none" w:sz="0" w:space="0" w:color="auto" w:frame="1"/>
                <w:lang w:val="uz-Cyrl-UZ"/>
              </w:rPr>
              <w:t>2021 й.й.</w:t>
            </w:r>
          </w:p>
        </w:tc>
        <w:tc>
          <w:tcPr>
            <w:tcW w:w="1690"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65D5A93D" w14:textId="51DB637A" w:rsidR="00B005AF" w:rsidRPr="00B005AF" w:rsidRDefault="00B005AF" w:rsidP="00B005AF">
            <w:pPr>
              <w:pStyle w:val="a4"/>
              <w:jc w:val="center"/>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 xml:space="preserve">Акциядорларумумий йиғилишининг </w:t>
            </w:r>
            <w:r w:rsidRPr="00B005AF">
              <w:rPr>
                <w:rFonts w:eastAsiaTheme="minorEastAsia"/>
                <w:bCs/>
                <w:color w:val="000000"/>
                <w:sz w:val="18"/>
                <w:szCs w:val="18"/>
                <w:bdr w:val="none" w:sz="0" w:space="0" w:color="auto" w:frame="1"/>
                <w:lang w:val="uz-Cyrl-UZ"/>
              </w:rPr>
              <w:br/>
              <w:t>2020 йил 27 июлдаги 2-сонли баённомаси билан тасдиқланган “Тафтиш комиссияси тўғрисида”ги низом</w:t>
            </w:r>
          </w:p>
        </w:tc>
      </w:tr>
      <w:tr w:rsidR="00B005AF" w:rsidRPr="00636CF9" w14:paraId="41216D7C" w14:textId="77777777" w:rsidTr="00636C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 w:type="pct"/>
            <w:vMerge/>
            <w:tcBorders>
              <w:top w:val="nil"/>
              <w:left w:val="single" w:sz="8" w:space="0" w:color="auto"/>
              <w:bottom w:val="single" w:sz="8" w:space="0" w:color="auto"/>
              <w:right w:val="single" w:sz="4" w:space="0" w:color="auto"/>
            </w:tcBorders>
            <w:vAlign w:val="center"/>
            <w:hideMark/>
          </w:tcPr>
          <w:p w14:paraId="00DFD62F" w14:textId="77777777" w:rsidR="00B005AF" w:rsidRPr="005A5828" w:rsidRDefault="00B005AF" w:rsidP="00B005AF">
            <w:pPr>
              <w:rPr>
                <w:rFonts w:eastAsiaTheme="minorEastAsia"/>
                <w:sz w:val="18"/>
                <w:szCs w:val="18"/>
                <w:lang w:val="uz-Cyrl-UZ"/>
              </w:rPr>
            </w:pPr>
          </w:p>
        </w:tc>
        <w:tc>
          <w:tcPr>
            <w:tcW w:w="225"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26286E3E" w14:textId="798C804C" w:rsidR="00B005AF" w:rsidRPr="00B005AF" w:rsidRDefault="00B005AF" w:rsidP="00B005AF">
            <w:pPr>
              <w:pStyle w:val="a4"/>
              <w:jc w:val="center"/>
              <w:textAlignment w:val="top"/>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1</w:t>
            </w:r>
            <w:r w:rsidRPr="00B005AF">
              <w:rPr>
                <w:rFonts w:eastAsiaTheme="minorEastAsia"/>
                <w:bCs/>
                <w:color w:val="000000"/>
                <w:sz w:val="18"/>
                <w:szCs w:val="18"/>
                <w:bdr w:val="none" w:sz="0" w:space="0" w:color="auto" w:frame="1"/>
                <w:lang w:val="en-US"/>
              </w:rPr>
              <w:t>1</w:t>
            </w:r>
            <w:r w:rsidRPr="00B005AF">
              <w:rPr>
                <w:rFonts w:eastAsiaTheme="minorEastAsia"/>
                <w:bCs/>
                <w:color w:val="000000"/>
                <w:sz w:val="18"/>
                <w:szCs w:val="18"/>
                <w:bdr w:val="none" w:sz="0" w:space="0" w:color="auto" w:frame="1"/>
                <w:lang w:val="uz-Cyrl-UZ"/>
              </w:rPr>
              <w:t>.</w:t>
            </w:r>
          </w:p>
        </w:tc>
        <w:tc>
          <w:tcPr>
            <w:tcW w:w="889"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7819F798" w14:textId="33047179" w:rsidR="00B005AF" w:rsidRPr="00B005AF" w:rsidRDefault="00B005AF" w:rsidP="00B005AF">
            <w:pPr>
              <w:pStyle w:val="a4"/>
              <w:ind w:left="-73" w:right="-78"/>
              <w:jc w:val="center"/>
              <w:rPr>
                <w:sz w:val="18"/>
                <w:szCs w:val="18"/>
                <w:lang w:val="uz-Cyrl-UZ"/>
              </w:rPr>
            </w:pPr>
            <w:r w:rsidRPr="00B005AF">
              <w:rPr>
                <w:sz w:val="18"/>
                <w:szCs w:val="18"/>
                <w:lang w:val="uz-Cyrl-UZ"/>
              </w:rPr>
              <w:t>Омонов Олимжон Абдухоликович</w:t>
            </w:r>
          </w:p>
        </w:tc>
        <w:tc>
          <w:tcPr>
            <w:tcW w:w="754"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173C7AF8" w14:textId="77777777" w:rsidR="00B005AF" w:rsidRPr="00B005AF" w:rsidRDefault="00B005AF" w:rsidP="00B005AF">
            <w:pPr>
              <w:pStyle w:val="a4"/>
              <w:jc w:val="center"/>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Тафтиш комиссияси аъзоси</w:t>
            </w:r>
          </w:p>
        </w:tc>
        <w:tc>
          <w:tcPr>
            <w:tcW w:w="34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064637D1" w14:textId="77777777" w:rsidR="00B005AF" w:rsidRPr="00B005AF" w:rsidRDefault="00B005AF" w:rsidP="00B005AF">
            <w:pPr>
              <w:pStyle w:val="a4"/>
              <w:ind w:left="-73" w:right="-78"/>
              <w:jc w:val="center"/>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ҳақ</w:t>
            </w:r>
          </w:p>
        </w:tc>
        <w:tc>
          <w:tcPr>
            <w:tcW w:w="48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40A1696A" w14:textId="70C8E804" w:rsidR="00636CF9" w:rsidRPr="00636CF9" w:rsidRDefault="00636CF9" w:rsidP="00636CF9">
            <w:pPr>
              <w:jc w:val="center"/>
              <w:rPr>
                <w:rFonts w:eastAsiaTheme="minorEastAsia"/>
                <w:bCs/>
                <w:color w:val="000000"/>
                <w:sz w:val="18"/>
                <w:szCs w:val="18"/>
                <w:bdr w:val="none" w:sz="0" w:space="0" w:color="auto" w:frame="1"/>
                <w:lang w:val="uz-Cyrl-UZ"/>
              </w:rPr>
            </w:pPr>
            <w:r w:rsidRPr="00636CF9">
              <w:rPr>
                <w:rFonts w:eastAsiaTheme="minorEastAsia"/>
                <w:bCs/>
                <w:color w:val="000000"/>
                <w:sz w:val="18"/>
                <w:szCs w:val="18"/>
                <w:bdr w:val="none" w:sz="0" w:space="0" w:color="auto" w:frame="1"/>
                <w:lang w:val="uz-Cyrl-UZ"/>
              </w:rPr>
              <w:t>5 552</w:t>
            </w:r>
            <w:r w:rsidRPr="00636CF9">
              <w:rPr>
                <w:rFonts w:eastAsiaTheme="minorEastAsia"/>
                <w:bCs/>
                <w:color w:val="000000"/>
                <w:sz w:val="18"/>
                <w:szCs w:val="18"/>
                <w:bdr w:val="none" w:sz="0" w:space="0" w:color="auto" w:frame="1"/>
                <w:lang w:val="uz-Cyrl-UZ"/>
              </w:rPr>
              <w:t> </w:t>
            </w:r>
            <w:r w:rsidRPr="00636CF9">
              <w:rPr>
                <w:rFonts w:eastAsiaTheme="minorEastAsia"/>
                <w:bCs/>
                <w:color w:val="000000"/>
                <w:sz w:val="18"/>
                <w:szCs w:val="18"/>
                <w:bdr w:val="none" w:sz="0" w:space="0" w:color="auto" w:frame="1"/>
                <w:lang w:val="uz-Cyrl-UZ"/>
              </w:rPr>
              <w:t>439</w:t>
            </w:r>
          </w:p>
          <w:p w14:paraId="4ED7F77C" w14:textId="2937E059" w:rsidR="00B005AF" w:rsidRPr="00636CF9" w:rsidRDefault="00B005AF" w:rsidP="00B005AF">
            <w:pPr>
              <w:pStyle w:val="a4"/>
              <w:ind w:left="-73" w:right="-78"/>
              <w:jc w:val="center"/>
              <w:rPr>
                <w:rFonts w:eastAsiaTheme="minorEastAsia"/>
                <w:bCs/>
                <w:color w:val="000000"/>
                <w:sz w:val="18"/>
                <w:szCs w:val="18"/>
                <w:bdr w:val="none" w:sz="0" w:space="0" w:color="auto" w:frame="1"/>
                <w:lang w:val="uz-Cyrl-UZ"/>
              </w:rPr>
            </w:pPr>
          </w:p>
        </w:tc>
        <w:tc>
          <w:tcPr>
            <w:tcW w:w="485" w:type="pct"/>
            <w:gridSpan w:val="3"/>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hideMark/>
          </w:tcPr>
          <w:p w14:paraId="4E3E307B" w14:textId="576BCC01" w:rsidR="00B005AF" w:rsidRPr="00B005AF" w:rsidRDefault="00B005AF" w:rsidP="00B005AF">
            <w:pPr>
              <w:pStyle w:val="a4"/>
              <w:ind w:left="-73" w:right="-78"/>
              <w:jc w:val="center"/>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2020-</w:t>
            </w:r>
            <w:r w:rsidRPr="00B005AF">
              <w:rPr>
                <w:rFonts w:eastAsiaTheme="minorEastAsia"/>
                <w:bCs/>
                <w:color w:val="000000"/>
                <w:sz w:val="18"/>
                <w:szCs w:val="18"/>
                <w:bdr w:val="none" w:sz="0" w:space="0" w:color="auto" w:frame="1"/>
                <w:lang w:val="en-US"/>
              </w:rPr>
              <w:t xml:space="preserve">                </w:t>
            </w:r>
            <w:r w:rsidRPr="00B005AF">
              <w:rPr>
                <w:rFonts w:eastAsiaTheme="minorEastAsia"/>
                <w:bCs/>
                <w:color w:val="000000"/>
                <w:sz w:val="18"/>
                <w:szCs w:val="18"/>
                <w:bdr w:val="none" w:sz="0" w:space="0" w:color="auto" w:frame="1"/>
                <w:lang w:val="uz-Cyrl-UZ"/>
              </w:rPr>
              <w:t>2021 й.й.</w:t>
            </w:r>
          </w:p>
        </w:tc>
        <w:tc>
          <w:tcPr>
            <w:tcW w:w="1690"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42D6AFC2" w14:textId="6C8E425D" w:rsidR="00B005AF" w:rsidRPr="00B005AF" w:rsidRDefault="00B005AF" w:rsidP="00B005AF">
            <w:pPr>
              <w:pStyle w:val="a4"/>
              <w:jc w:val="center"/>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 xml:space="preserve">Акциядорларумумий йиғилишининг </w:t>
            </w:r>
            <w:r w:rsidRPr="00B005AF">
              <w:rPr>
                <w:rFonts w:eastAsiaTheme="minorEastAsia"/>
                <w:bCs/>
                <w:color w:val="000000"/>
                <w:sz w:val="18"/>
                <w:szCs w:val="18"/>
                <w:bdr w:val="none" w:sz="0" w:space="0" w:color="auto" w:frame="1"/>
                <w:lang w:val="uz-Cyrl-UZ"/>
              </w:rPr>
              <w:br/>
              <w:t>2020 йил 27 июлдаги 2-сонли баённомаси билан тасдиқланган “Тафтиш комиссияси тўғрисида”ги низом</w:t>
            </w:r>
          </w:p>
        </w:tc>
      </w:tr>
      <w:tr w:rsidR="00B005AF" w:rsidRPr="00636CF9" w14:paraId="0D955574" w14:textId="77777777" w:rsidTr="00636C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 w:type="pct"/>
            <w:vMerge/>
            <w:tcBorders>
              <w:top w:val="nil"/>
              <w:left w:val="single" w:sz="8" w:space="0" w:color="auto"/>
              <w:bottom w:val="single" w:sz="8" w:space="0" w:color="auto"/>
              <w:right w:val="single" w:sz="4" w:space="0" w:color="auto"/>
            </w:tcBorders>
            <w:vAlign w:val="center"/>
            <w:hideMark/>
          </w:tcPr>
          <w:p w14:paraId="3A71F6E1" w14:textId="77777777" w:rsidR="00B005AF" w:rsidRPr="005A5828" w:rsidRDefault="00B005AF" w:rsidP="00B005AF">
            <w:pPr>
              <w:rPr>
                <w:rFonts w:eastAsiaTheme="minorEastAsia"/>
                <w:sz w:val="18"/>
                <w:szCs w:val="18"/>
                <w:lang w:val="uz-Cyrl-UZ"/>
              </w:rPr>
            </w:pPr>
          </w:p>
        </w:tc>
        <w:tc>
          <w:tcPr>
            <w:tcW w:w="225"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4118DE7E" w14:textId="3A20449B" w:rsidR="00B005AF" w:rsidRPr="00B005AF" w:rsidRDefault="00B005AF" w:rsidP="00B005AF">
            <w:pPr>
              <w:pStyle w:val="a4"/>
              <w:jc w:val="center"/>
              <w:textAlignment w:val="top"/>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1</w:t>
            </w:r>
            <w:r w:rsidRPr="00B005AF">
              <w:rPr>
                <w:rFonts w:eastAsiaTheme="minorEastAsia"/>
                <w:bCs/>
                <w:color w:val="000000"/>
                <w:sz w:val="18"/>
                <w:szCs w:val="18"/>
                <w:bdr w:val="none" w:sz="0" w:space="0" w:color="auto" w:frame="1"/>
                <w:lang w:val="en-US"/>
              </w:rPr>
              <w:t>2</w:t>
            </w:r>
            <w:r w:rsidRPr="00B005AF">
              <w:rPr>
                <w:rFonts w:eastAsiaTheme="minorEastAsia"/>
                <w:bCs/>
                <w:color w:val="000000"/>
                <w:sz w:val="18"/>
                <w:szCs w:val="18"/>
                <w:bdr w:val="none" w:sz="0" w:space="0" w:color="auto" w:frame="1"/>
                <w:lang w:val="uz-Cyrl-UZ"/>
              </w:rPr>
              <w:t>.</w:t>
            </w:r>
          </w:p>
        </w:tc>
        <w:tc>
          <w:tcPr>
            <w:tcW w:w="889"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721C6FEC" w14:textId="46BA6B1F" w:rsidR="00B005AF" w:rsidRPr="00B005AF" w:rsidRDefault="00B005AF" w:rsidP="00B005AF">
            <w:pPr>
              <w:pStyle w:val="a4"/>
              <w:ind w:left="-73" w:right="-78"/>
              <w:jc w:val="center"/>
              <w:rPr>
                <w:sz w:val="18"/>
                <w:szCs w:val="18"/>
                <w:lang w:val="uz-Cyrl-UZ"/>
              </w:rPr>
            </w:pPr>
            <w:r w:rsidRPr="00B005AF">
              <w:rPr>
                <w:sz w:val="18"/>
                <w:szCs w:val="18"/>
                <w:lang w:val="uz-Cyrl-UZ"/>
              </w:rPr>
              <w:t>Мамадалиев Салохиддин Шахобуддин ўғли</w:t>
            </w:r>
          </w:p>
        </w:tc>
        <w:tc>
          <w:tcPr>
            <w:tcW w:w="754"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47FE9D01" w14:textId="77777777" w:rsidR="00B005AF" w:rsidRPr="00B005AF" w:rsidRDefault="00B005AF" w:rsidP="00B005AF">
            <w:pPr>
              <w:pStyle w:val="a4"/>
              <w:jc w:val="center"/>
              <w:rPr>
                <w:rFonts w:eastAsiaTheme="minorEastAsia"/>
                <w:bCs/>
                <w:color w:val="000000"/>
                <w:sz w:val="18"/>
                <w:szCs w:val="18"/>
                <w:bdr w:val="none" w:sz="0" w:space="0" w:color="auto" w:frame="1"/>
              </w:rPr>
            </w:pPr>
            <w:r w:rsidRPr="00B005AF">
              <w:rPr>
                <w:rFonts w:eastAsiaTheme="minorEastAsia"/>
                <w:bCs/>
                <w:color w:val="000000"/>
                <w:sz w:val="18"/>
                <w:szCs w:val="18"/>
                <w:bdr w:val="none" w:sz="0" w:space="0" w:color="auto" w:frame="1"/>
                <w:lang w:val="uz-Cyrl-UZ"/>
              </w:rPr>
              <w:t>Тафтиш комиссияси аъзоси</w:t>
            </w:r>
          </w:p>
        </w:tc>
        <w:tc>
          <w:tcPr>
            <w:tcW w:w="34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0DDA1B57" w14:textId="77777777" w:rsidR="00B005AF" w:rsidRPr="00B005AF" w:rsidRDefault="00B005AF" w:rsidP="00B005AF">
            <w:pPr>
              <w:pStyle w:val="a4"/>
              <w:ind w:left="-73" w:right="-78"/>
              <w:jc w:val="center"/>
              <w:rPr>
                <w:rFonts w:eastAsiaTheme="minorEastAsia"/>
                <w:bCs/>
                <w:color w:val="000000"/>
                <w:sz w:val="18"/>
                <w:szCs w:val="18"/>
                <w:bdr w:val="none" w:sz="0" w:space="0" w:color="auto" w:frame="1"/>
              </w:rPr>
            </w:pPr>
            <w:r w:rsidRPr="00B005AF">
              <w:rPr>
                <w:rFonts w:eastAsiaTheme="minorEastAsia"/>
                <w:bCs/>
                <w:color w:val="000000"/>
                <w:sz w:val="18"/>
                <w:szCs w:val="18"/>
                <w:bdr w:val="none" w:sz="0" w:space="0" w:color="auto" w:frame="1"/>
                <w:lang w:val="uz-Cyrl-UZ"/>
              </w:rPr>
              <w:t>ҳақ</w:t>
            </w:r>
          </w:p>
        </w:tc>
        <w:tc>
          <w:tcPr>
            <w:tcW w:w="48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04129671" w14:textId="45B094A2" w:rsidR="00636CF9" w:rsidRPr="00636CF9" w:rsidRDefault="00636CF9" w:rsidP="00636CF9">
            <w:pPr>
              <w:jc w:val="center"/>
              <w:rPr>
                <w:rFonts w:eastAsiaTheme="minorEastAsia"/>
                <w:bCs/>
                <w:color w:val="000000"/>
                <w:sz w:val="18"/>
                <w:szCs w:val="18"/>
                <w:bdr w:val="none" w:sz="0" w:space="0" w:color="auto" w:frame="1"/>
                <w:lang w:val="uz-Cyrl-UZ"/>
              </w:rPr>
            </w:pPr>
            <w:r w:rsidRPr="00636CF9">
              <w:rPr>
                <w:rFonts w:eastAsiaTheme="minorEastAsia"/>
                <w:bCs/>
                <w:color w:val="000000"/>
                <w:sz w:val="18"/>
                <w:szCs w:val="18"/>
                <w:bdr w:val="none" w:sz="0" w:space="0" w:color="auto" w:frame="1"/>
                <w:lang w:val="uz-Cyrl-UZ"/>
              </w:rPr>
              <w:t>5 552</w:t>
            </w:r>
            <w:r w:rsidRPr="00636CF9">
              <w:rPr>
                <w:rFonts w:eastAsiaTheme="minorEastAsia"/>
                <w:bCs/>
                <w:color w:val="000000"/>
                <w:sz w:val="18"/>
                <w:szCs w:val="18"/>
                <w:bdr w:val="none" w:sz="0" w:space="0" w:color="auto" w:frame="1"/>
                <w:lang w:val="uz-Cyrl-UZ"/>
              </w:rPr>
              <w:t> </w:t>
            </w:r>
            <w:r w:rsidRPr="00636CF9">
              <w:rPr>
                <w:rFonts w:eastAsiaTheme="minorEastAsia"/>
                <w:bCs/>
                <w:color w:val="000000"/>
                <w:sz w:val="18"/>
                <w:szCs w:val="18"/>
                <w:bdr w:val="none" w:sz="0" w:space="0" w:color="auto" w:frame="1"/>
                <w:lang w:val="uz-Cyrl-UZ"/>
              </w:rPr>
              <w:t>439</w:t>
            </w:r>
          </w:p>
          <w:p w14:paraId="03578245" w14:textId="5FA68ED2" w:rsidR="00B005AF" w:rsidRPr="00636CF9" w:rsidRDefault="00B005AF" w:rsidP="00B005AF">
            <w:pPr>
              <w:pStyle w:val="a4"/>
              <w:ind w:left="-73" w:right="-78"/>
              <w:jc w:val="center"/>
              <w:rPr>
                <w:rFonts w:eastAsiaTheme="minorEastAsia"/>
                <w:bCs/>
                <w:color w:val="000000"/>
                <w:sz w:val="18"/>
                <w:szCs w:val="18"/>
                <w:bdr w:val="none" w:sz="0" w:space="0" w:color="auto" w:frame="1"/>
                <w:lang w:val="uz-Cyrl-UZ"/>
              </w:rPr>
            </w:pPr>
          </w:p>
        </w:tc>
        <w:tc>
          <w:tcPr>
            <w:tcW w:w="485" w:type="pct"/>
            <w:gridSpan w:val="3"/>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hideMark/>
          </w:tcPr>
          <w:p w14:paraId="4F2D443E" w14:textId="4A54A554" w:rsidR="00B005AF" w:rsidRPr="00B005AF" w:rsidRDefault="00B005AF" w:rsidP="00B005AF">
            <w:pPr>
              <w:pStyle w:val="a4"/>
              <w:ind w:left="-73" w:right="-78"/>
              <w:jc w:val="center"/>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2020-</w:t>
            </w:r>
            <w:r w:rsidRPr="00B005AF">
              <w:rPr>
                <w:rFonts w:eastAsiaTheme="minorEastAsia"/>
                <w:bCs/>
                <w:color w:val="000000"/>
                <w:sz w:val="18"/>
                <w:szCs w:val="18"/>
                <w:bdr w:val="none" w:sz="0" w:space="0" w:color="auto" w:frame="1"/>
                <w:lang w:val="en-US"/>
              </w:rPr>
              <w:t xml:space="preserve">                </w:t>
            </w:r>
            <w:r w:rsidRPr="00B005AF">
              <w:rPr>
                <w:rFonts w:eastAsiaTheme="minorEastAsia"/>
                <w:bCs/>
                <w:color w:val="000000"/>
                <w:sz w:val="18"/>
                <w:szCs w:val="18"/>
                <w:bdr w:val="none" w:sz="0" w:space="0" w:color="auto" w:frame="1"/>
                <w:lang w:val="uz-Cyrl-UZ"/>
              </w:rPr>
              <w:t>2021 й.й.</w:t>
            </w:r>
          </w:p>
        </w:tc>
        <w:tc>
          <w:tcPr>
            <w:tcW w:w="1690"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169FDAB0" w14:textId="747F799E" w:rsidR="00B005AF" w:rsidRPr="00B005AF" w:rsidRDefault="00B005AF" w:rsidP="00B005AF">
            <w:pPr>
              <w:pStyle w:val="a4"/>
              <w:jc w:val="center"/>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 xml:space="preserve">Акциядорларумумий йиғилишининг </w:t>
            </w:r>
            <w:r w:rsidRPr="00B005AF">
              <w:rPr>
                <w:rFonts w:eastAsiaTheme="minorEastAsia"/>
                <w:bCs/>
                <w:color w:val="000000"/>
                <w:sz w:val="18"/>
                <w:szCs w:val="18"/>
                <w:bdr w:val="none" w:sz="0" w:space="0" w:color="auto" w:frame="1"/>
                <w:lang w:val="uz-Cyrl-UZ"/>
              </w:rPr>
              <w:br/>
              <w:t>2020 йил 27 июлдаги 2-сонли баённомаси билан тасдиқланган “Тафтиш комиссияси тўғрисида”ги низом</w:t>
            </w:r>
          </w:p>
        </w:tc>
      </w:tr>
      <w:tr w:rsidR="00B005AF" w:rsidRPr="00636CF9" w14:paraId="619FA87F" w14:textId="77777777" w:rsidTr="00AC53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 w:type="pct"/>
            <w:vMerge/>
            <w:tcBorders>
              <w:top w:val="nil"/>
              <w:left w:val="single" w:sz="8" w:space="0" w:color="auto"/>
              <w:bottom w:val="single" w:sz="8" w:space="0" w:color="auto"/>
              <w:right w:val="single" w:sz="4" w:space="0" w:color="auto"/>
            </w:tcBorders>
            <w:vAlign w:val="center"/>
          </w:tcPr>
          <w:p w14:paraId="34FBE981" w14:textId="77777777" w:rsidR="00B005AF" w:rsidRPr="005A5828" w:rsidRDefault="00B005AF" w:rsidP="00B005AF">
            <w:pPr>
              <w:rPr>
                <w:rFonts w:eastAsiaTheme="minorEastAsia"/>
                <w:sz w:val="18"/>
                <w:szCs w:val="18"/>
                <w:lang w:val="uz-Cyrl-UZ"/>
              </w:rPr>
            </w:pPr>
          </w:p>
        </w:tc>
        <w:tc>
          <w:tcPr>
            <w:tcW w:w="225"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3F39D3B4" w14:textId="01FD1F02" w:rsidR="00B005AF" w:rsidRPr="00B005AF" w:rsidRDefault="00B005AF" w:rsidP="00B005AF">
            <w:pPr>
              <w:pStyle w:val="a4"/>
              <w:jc w:val="center"/>
              <w:textAlignment w:val="top"/>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1</w:t>
            </w:r>
            <w:r w:rsidRPr="00B005AF">
              <w:rPr>
                <w:rFonts w:eastAsiaTheme="minorEastAsia"/>
                <w:bCs/>
                <w:color w:val="000000"/>
                <w:sz w:val="18"/>
                <w:szCs w:val="18"/>
                <w:bdr w:val="none" w:sz="0" w:space="0" w:color="auto" w:frame="1"/>
                <w:lang w:val="en-US"/>
              </w:rPr>
              <w:t>3</w:t>
            </w:r>
            <w:r w:rsidRPr="00B005AF">
              <w:rPr>
                <w:rFonts w:eastAsiaTheme="minorEastAsia"/>
                <w:bCs/>
                <w:color w:val="000000"/>
                <w:sz w:val="18"/>
                <w:szCs w:val="18"/>
                <w:bdr w:val="none" w:sz="0" w:space="0" w:color="auto" w:frame="1"/>
                <w:lang w:val="uz-Cyrl-UZ"/>
              </w:rPr>
              <w:t>.</w:t>
            </w:r>
          </w:p>
        </w:tc>
        <w:tc>
          <w:tcPr>
            <w:tcW w:w="889"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287B7210" w14:textId="1ADFDDEA" w:rsidR="00B005AF" w:rsidRPr="00B005AF" w:rsidRDefault="00B005AF" w:rsidP="00B005AF">
            <w:pPr>
              <w:pStyle w:val="a4"/>
              <w:ind w:left="-73" w:right="-78"/>
              <w:jc w:val="center"/>
              <w:rPr>
                <w:sz w:val="18"/>
                <w:szCs w:val="18"/>
                <w:lang w:val="uz-Cyrl-UZ"/>
              </w:rPr>
            </w:pPr>
            <w:r w:rsidRPr="00B005AF">
              <w:rPr>
                <w:sz w:val="18"/>
                <w:szCs w:val="18"/>
                <w:lang w:val="uz-Cyrl-UZ"/>
              </w:rPr>
              <w:t>Мустафаев Хуршед Бахтиёрович</w:t>
            </w:r>
          </w:p>
        </w:tc>
        <w:tc>
          <w:tcPr>
            <w:tcW w:w="754"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22D3A934" w14:textId="77777777" w:rsidR="00B005AF" w:rsidRPr="00B005AF" w:rsidRDefault="00B005AF" w:rsidP="00B005AF">
            <w:pPr>
              <w:pStyle w:val="a4"/>
              <w:jc w:val="center"/>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Тафтиш комиссияси аъзоси</w:t>
            </w:r>
          </w:p>
        </w:tc>
        <w:tc>
          <w:tcPr>
            <w:tcW w:w="34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2D0EFE1E" w14:textId="77777777" w:rsidR="00B005AF" w:rsidRPr="00B005AF" w:rsidRDefault="00B005AF" w:rsidP="00B005AF">
            <w:pPr>
              <w:pStyle w:val="a4"/>
              <w:ind w:left="-73" w:right="-78"/>
              <w:jc w:val="center"/>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ҳақ</w:t>
            </w:r>
          </w:p>
        </w:tc>
        <w:tc>
          <w:tcPr>
            <w:tcW w:w="48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1016A69F" w14:textId="0A56C9D0" w:rsidR="00636CF9" w:rsidRPr="00636CF9" w:rsidRDefault="00636CF9" w:rsidP="00636CF9">
            <w:pPr>
              <w:jc w:val="center"/>
              <w:rPr>
                <w:rFonts w:eastAsiaTheme="minorEastAsia"/>
                <w:bCs/>
                <w:color w:val="000000"/>
                <w:sz w:val="18"/>
                <w:szCs w:val="18"/>
                <w:bdr w:val="none" w:sz="0" w:space="0" w:color="auto" w:frame="1"/>
                <w:lang w:val="uz-Cyrl-UZ"/>
              </w:rPr>
            </w:pPr>
            <w:r w:rsidRPr="00636CF9">
              <w:rPr>
                <w:rFonts w:eastAsiaTheme="minorEastAsia"/>
                <w:bCs/>
                <w:color w:val="000000"/>
                <w:sz w:val="18"/>
                <w:szCs w:val="18"/>
                <w:bdr w:val="none" w:sz="0" w:space="0" w:color="auto" w:frame="1"/>
                <w:lang w:val="uz-Cyrl-UZ"/>
              </w:rPr>
              <w:t>5 552</w:t>
            </w:r>
            <w:r w:rsidRPr="00636CF9">
              <w:rPr>
                <w:rFonts w:eastAsiaTheme="minorEastAsia"/>
                <w:bCs/>
                <w:color w:val="000000"/>
                <w:sz w:val="18"/>
                <w:szCs w:val="18"/>
                <w:bdr w:val="none" w:sz="0" w:space="0" w:color="auto" w:frame="1"/>
                <w:lang w:val="uz-Cyrl-UZ"/>
              </w:rPr>
              <w:t> </w:t>
            </w:r>
            <w:r w:rsidRPr="00636CF9">
              <w:rPr>
                <w:rFonts w:eastAsiaTheme="minorEastAsia"/>
                <w:bCs/>
                <w:color w:val="000000"/>
                <w:sz w:val="18"/>
                <w:szCs w:val="18"/>
                <w:bdr w:val="none" w:sz="0" w:space="0" w:color="auto" w:frame="1"/>
                <w:lang w:val="uz-Cyrl-UZ"/>
              </w:rPr>
              <w:t>439</w:t>
            </w:r>
          </w:p>
          <w:p w14:paraId="333790A7" w14:textId="13C1FBFD" w:rsidR="00B005AF" w:rsidRPr="00636CF9" w:rsidRDefault="00B005AF" w:rsidP="00B005AF">
            <w:pPr>
              <w:pStyle w:val="a4"/>
              <w:ind w:left="-73" w:right="-78"/>
              <w:jc w:val="center"/>
              <w:rPr>
                <w:rFonts w:eastAsiaTheme="minorEastAsia"/>
                <w:bCs/>
                <w:color w:val="000000"/>
                <w:sz w:val="18"/>
                <w:szCs w:val="18"/>
                <w:bdr w:val="none" w:sz="0" w:space="0" w:color="auto" w:frame="1"/>
                <w:lang w:val="uz-Cyrl-UZ"/>
              </w:rPr>
            </w:pPr>
          </w:p>
        </w:tc>
        <w:tc>
          <w:tcPr>
            <w:tcW w:w="485" w:type="pct"/>
            <w:gridSpan w:val="3"/>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14:paraId="75B522A4" w14:textId="30FC3DB0" w:rsidR="00B005AF" w:rsidRPr="00B005AF" w:rsidRDefault="00B005AF" w:rsidP="00B005AF">
            <w:pPr>
              <w:pStyle w:val="a4"/>
              <w:ind w:left="-73" w:right="-78"/>
              <w:jc w:val="center"/>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2020-</w:t>
            </w:r>
            <w:r w:rsidRPr="00B005AF">
              <w:rPr>
                <w:rFonts w:eastAsiaTheme="minorEastAsia"/>
                <w:bCs/>
                <w:color w:val="000000"/>
                <w:sz w:val="18"/>
                <w:szCs w:val="18"/>
                <w:bdr w:val="none" w:sz="0" w:space="0" w:color="auto" w:frame="1"/>
                <w:lang w:val="en-US"/>
              </w:rPr>
              <w:t xml:space="preserve">                </w:t>
            </w:r>
            <w:r w:rsidRPr="00B005AF">
              <w:rPr>
                <w:rFonts w:eastAsiaTheme="minorEastAsia"/>
                <w:bCs/>
                <w:color w:val="000000"/>
                <w:sz w:val="18"/>
                <w:szCs w:val="18"/>
                <w:bdr w:val="none" w:sz="0" w:space="0" w:color="auto" w:frame="1"/>
                <w:lang w:val="uz-Cyrl-UZ"/>
              </w:rPr>
              <w:t>2021 й.й.</w:t>
            </w:r>
          </w:p>
        </w:tc>
        <w:tc>
          <w:tcPr>
            <w:tcW w:w="1690"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10031740" w14:textId="415C84A0" w:rsidR="00B005AF" w:rsidRPr="00B005AF" w:rsidRDefault="00B005AF" w:rsidP="00B005AF">
            <w:pPr>
              <w:jc w:val="center"/>
              <w:rPr>
                <w:lang w:val="uz-Cyrl-UZ"/>
              </w:rPr>
            </w:pPr>
            <w:r w:rsidRPr="00B005AF">
              <w:rPr>
                <w:rFonts w:eastAsiaTheme="minorEastAsia"/>
                <w:bCs/>
                <w:color w:val="000000"/>
                <w:sz w:val="18"/>
                <w:szCs w:val="18"/>
                <w:bdr w:val="none" w:sz="0" w:space="0" w:color="auto" w:frame="1"/>
                <w:lang w:val="uz-Cyrl-UZ"/>
              </w:rPr>
              <w:t xml:space="preserve">Акциядорларумумий йиғилишининг </w:t>
            </w:r>
            <w:r w:rsidRPr="00B005AF">
              <w:rPr>
                <w:rFonts w:eastAsiaTheme="minorEastAsia"/>
                <w:bCs/>
                <w:color w:val="000000"/>
                <w:sz w:val="18"/>
                <w:szCs w:val="18"/>
                <w:bdr w:val="none" w:sz="0" w:space="0" w:color="auto" w:frame="1"/>
                <w:lang w:val="uz-Cyrl-UZ"/>
              </w:rPr>
              <w:br/>
              <w:t>2020 йил 27 июлдаги 2-сонли баённомаси билан тасдиқланган “Тафтиш комиссияси тўғрисида”ги низом</w:t>
            </w:r>
          </w:p>
        </w:tc>
      </w:tr>
      <w:tr w:rsidR="00B005AF" w:rsidRPr="00636CF9" w14:paraId="26BB3E17" w14:textId="77777777" w:rsidTr="00AC53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 w:type="pct"/>
            <w:vMerge/>
            <w:tcBorders>
              <w:top w:val="nil"/>
              <w:left w:val="single" w:sz="8" w:space="0" w:color="auto"/>
              <w:bottom w:val="single" w:sz="8" w:space="0" w:color="auto"/>
              <w:right w:val="single" w:sz="4" w:space="0" w:color="auto"/>
            </w:tcBorders>
            <w:vAlign w:val="center"/>
          </w:tcPr>
          <w:p w14:paraId="450FFD75" w14:textId="77777777" w:rsidR="00B005AF" w:rsidRPr="005A5828" w:rsidRDefault="00B005AF" w:rsidP="00B005AF">
            <w:pPr>
              <w:rPr>
                <w:rFonts w:eastAsiaTheme="minorEastAsia"/>
                <w:sz w:val="18"/>
                <w:szCs w:val="18"/>
                <w:lang w:val="uz-Cyrl-UZ"/>
              </w:rPr>
            </w:pPr>
          </w:p>
        </w:tc>
        <w:tc>
          <w:tcPr>
            <w:tcW w:w="225"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117B4BDF" w14:textId="6EA19CB8" w:rsidR="00B005AF" w:rsidRPr="00B005AF" w:rsidRDefault="00B005AF" w:rsidP="00B005AF">
            <w:pPr>
              <w:pStyle w:val="a4"/>
              <w:jc w:val="center"/>
              <w:textAlignment w:val="top"/>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1</w:t>
            </w:r>
            <w:r w:rsidRPr="00B005AF">
              <w:rPr>
                <w:rFonts w:eastAsiaTheme="minorEastAsia"/>
                <w:bCs/>
                <w:color w:val="000000"/>
                <w:sz w:val="18"/>
                <w:szCs w:val="18"/>
                <w:bdr w:val="none" w:sz="0" w:space="0" w:color="auto" w:frame="1"/>
                <w:lang w:val="en-US"/>
              </w:rPr>
              <w:t>4</w:t>
            </w:r>
            <w:r w:rsidRPr="00B005AF">
              <w:rPr>
                <w:rFonts w:eastAsiaTheme="minorEastAsia"/>
                <w:bCs/>
                <w:color w:val="000000"/>
                <w:sz w:val="18"/>
                <w:szCs w:val="18"/>
                <w:bdr w:val="none" w:sz="0" w:space="0" w:color="auto" w:frame="1"/>
                <w:lang w:val="uz-Cyrl-UZ"/>
              </w:rPr>
              <w:t>.</w:t>
            </w:r>
          </w:p>
        </w:tc>
        <w:tc>
          <w:tcPr>
            <w:tcW w:w="889"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421A5FBC" w14:textId="19A6F998" w:rsidR="00B005AF" w:rsidRPr="00B005AF" w:rsidRDefault="00B005AF" w:rsidP="00B005AF">
            <w:pPr>
              <w:pStyle w:val="a4"/>
              <w:ind w:left="-73" w:right="-78"/>
              <w:jc w:val="center"/>
              <w:rPr>
                <w:sz w:val="18"/>
                <w:szCs w:val="18"/>
                <w:lang w:val="uz-Cyrl-UZ"/>
              </w:rPr>
            </w:pPr>
            <w:r w:rsidRPr="00B005AF">
              <w:rPr>
                <w:sz w:val="18"/>
                <w:szCs w:val="18"/>
                <w:lang w:val="uz-Cyrl-UZ"/>
              </w:rPr>
              <w:t>Турсунов Улугбек Алишерович</w:t>
            </w:r>
          </w:p>
        </w:tc>
        <w:tc>
          <w:tcPr>
            <w:tcW w:w="754"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08D79235" w14:textId="77777777" w:rsidR="00B005AF" w:rsidRPr="00B005AF" w:rsidRDefault="00B005AF" w:rsidP="00B005AF">
            <w:pPr>
              <w:pStyle w:val="a4"/>
              <w:jc w:val="center"/>
              <w:rPr>
                <w:rFonts w:eastAsiaTheme="minorEastAsia"/>
                <w:bCs/>
                <w:color w:val="000000"/>
                <w:sz w:val="18"/>
                <w:szCs w:val="18"/>
                <w:bdr w:val="none" w:sz="0" w:space="0" w:color="auto" w:frame="1"/>
              </w:rPr>
            </w:pPr>
            <w:r w:rsidRPr="00B005AF">
              <w:rPr>
                <w:rFonts w:eastAsiaTheme="minorEastAsia"/>
                <w:bCs/>
                <w:color w:val="000000"/>
                <w:sz w:val="18"/>
                <w:szCs w:val="18"/>
                <w:bdr w:val="none" w:sz="0" w:space="0" w:color="auto" w:frame="1"/>
                <w:lang w:val="uz-Cyrl-UZ"/>
              </w:rPr>
              <w:t>Тафтиш комиссияси аъзоси</w:t>
            </w:r>
          </w:p>
        </w:tc>
        <w:tc>
          <w:tcPr>
            <w:tcW w:w="34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5110A5BD" w14:textId="77777777" w:rsidR="00B005AF" w:rsidRPr="00B005AF" w:rsidRDefault="00B005AF" w:rsidP="00B005AF">
            <w:pPr>
              <w:pStyle w:val="a4"/>
              <w:ind w:left="-73" w:right="-78"/>
              <w:jc w:val="center"/>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ҳақ</w:t>
            </w:r>
          </w:p>
        </w:tc>
        <w:tc>
          <w:tcPr>
            <w:tcW w:w="48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55B6D4E6" w14:textId="1971F3FF" w:rsidR="00636CF9" w:rsidRPr="00636CF9" w:rsidRDefault="00636CF9" w:rsidP="00636CF9">
            <w:pPr>
              <w:jc w:val="center"/>
              <w:rPr>
                <w:rFonts w:eastAsiaTheme="minorEastAsia"/>
                <w:bCs/>
                <w:color w:val="000000"/>
                <w:sz w:val="18"/>
                <w:szCs w:val="18"/>
                <w:bdr w:val="none" w:sz="0" w:space="0" w:color="auto" w:frame="1"/>
                <w:lang w:val="uz-Cyrl-UZ"/>
              </w:rPr>
            </w:pPr>
            <w:r w:rsidRPr="00636CF9">
              <w:rPr>
                <w:rFonts w:eastAsiaTheme="minorEastAsia"/>
                <w:bCs/>
                <w:color w:val="000000"/>
                <w:sz w:val="18"/>
                <w:szCs w:val="18"/>
                <w:bdr w:val="none" w:sz="0" w:space="0" w:color="auto" w:frame="1"/>
                <w:lang w:val="uz-Cyrl-UZ"/>
              </w:rPr>
              <w:t>5 552</w:t>
            </w:r>
            <w:r w:rsidRPr="00636CF9">
              <w:rPr>
                <w:rFonts w:eastAsiaTheme="minorEastAsia"/>
                <w:bCs/>
                <w:color w:val="000000"/>
                <w:sz w:val="18"/>
                <w:szCs w:val="18"/>
                <w:bdr w:val="none" w:sz="0" w:space="0" w:color="auto" w:frame="1"/>
                <w:lang w:val="uz-Cyrl-UZ"/>
              </w:rPr>
              <w:t> </w:t>
            </w:r>
            <w:r w:rsidRPr="00636CF9">
              <w:rPr>
                <w:rFonts w:eastAsiaTheme="minorEastAsia"/>
                <w:bCs/>
                <w:color w:val="000000"/>
                <w:sz w:val="18"/>
                <w:szCs w:val="18"/>
                <w:bdr w:val="none" w:sz="0" w:space="0" w:color="auto" w:frame="1"/>
                <w:lang w:val="uz-Cyrl-UZ"/>
              </w:rPr>
              <w:t>439</w:t>
            </w:r>
          </w:p>
          <w:p w14:paraId="06B31D21" w14:textId="13ECC964" w:rsidR="00B005AF" w:rsidRPr="00636CF9" w:rsidRDefault="00B005AF" w:rsidP="00B005AF">
            <w:pPr>
              <w:pStyle w:val="a4"/>
              <w:ind w:left="-73" w:right="-78"/>
              <w:jc w:val="center"/>
              <w:rPr>
                <w:rFonts w:eastAsiaTheme="minorEastAsia"/>
                <w:bCs/>
                <w:color w:val="000000"/>
                <w:sz w:val="18"/>
                <w:szCs w:val="18"/>
                <w:bdr w:val="none" w:sz="0" w:space="0" w:color="auto" w:frame="1"/>
                <w:lang w:val="uz-Cyrl-UZ"/>
              </w:rPr>
            </w:pPr>
          </w:p>
        </w:tc>
        <w:tc>
          <w:tcPr>
            <w:tcW w:w="485" w:type="pct"/>
            <w:gridSpan w:val="3"/>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14:paraId="207129D2" w14:textId="7926C9CE" w:rsidR="00B005AF" w:rsidRPr="00B005AF" w:rsidRDefault="00B005AF" w:rsidP="00B005AF">
            <w:pPr>
              <w:pStyle w:val="a4"/>
              <w:ind w:left="-73" w:right="-78"/>
              <w:jc w:val="center"/>
              <w:rPr>
                <w:rFonts w:eastAsiaTheme="minorEastAsia"/>
                <w:bCs/>
                <w:color w:val="000000"/>
                <w:sz w:val="18"/>
                <w:szCs w:val="18"/>
                <w:bdr w:val="none" w:sz="0" w:space="0" w:color="auto" w:frame="1"/>
                <w:lang w:val="uz-Cyrl-UZ"/>
              </w:rPr>
            </w:pPr>
            <w:r w:rsidRPr="00B005AF">
              <w:rPr>
                <w:rFonts w:eastAsiaTheme="minorEastAsia"/>
                <w:bCs/>
                <w:color w:val="000000"/>
                <w:sz w:val="18"/>
                <w:szCs w:val="18"/>
                <w:bdr w:val="none" w:sz="0" w:space="0" w:color="auto" w:frame="1"/>
                <w:lang w:val="uz-Cyrl-UZ"/>
              </w:rPr>
              <w:t>2020-</w:t>
            </w:r>
            <w:r w:rsidRPr="00B005AF">
              <w:rPr>
                <w:rFonts w:eastAsiaTheme="minorEastAsia"/>
                <w:bCs/>
                <w:color w:val="000000"/>
                <w:sz w:val="18"/>
                <w:szCs w:val="18"/>
                <w:bdr w:val="none" w:sz="0" w:space="0" w:color="auto" w:frame="1"/>
                <w:lang w:val="en-US"/>
              </w:rPr>
              <w:t xml:space="preserve">                </w:t>
            </w:r>
            <w:r w:rsidRPr="00B005AF">
              <w:rPr>
                <w:rFonts w:eastAsiaTheme="minorEastAsia"/>
                <w:bCs/>
                <w:color w:val="000000"/>
                <w:sz w:val="18"/>
                <w:szCs w:val="18"/>
                <w:bdr w:val="none" w:sz="0" w:space="0" w:color="auto" w:frame="1"/>
                <w:lang w:val="uz-Cyrl-UZ"/>
              </w:rPr>
              <w:t>2021 й.й.</w:t>
            </w:r>
          </w:p>
        </w:tc>
        <w:tc>
          <w:tcPr>
            <w:tcW w:w="1690"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305E24EC" w14:textId="09CB429B" w:rsidR="00B005AF" w:rsidRPr="00B005AF" w:rsidRDefault="00B005AF" w:rsidP="00B005AF">
            <w:pPr>
              <w:jc w:val="center"/>
              <w:rPr>
                <w:lang w:val="uz-Cyrl-UZ"/>
              </w:rPr>
            </w:pPr>
            <w:r w:rsidRPr="00B005AF">
              <w:rPr>
                <w:rFonts w:eastAsiaTheme="minorEastAsia"/>
                <w:bCs/>
                <w:color w:val="000000"/>
                <w:sz w:val="18"/>
                <w:szCs w:val="18"/>
                <w:bdr w:val="none" w:sz="0" w:space="0" w:color="auto" w:frame="1"/>
                <w:lang w:val="uz-Cyrl-UZ"/>
              </w:rPr>
              <w:t xml:space="preserve">Акциядорларумумий йиғилишининг </w:t>
            </w:r>
            <w:r w:rsidRPr="00B005AF">
              <w:rPr>
                <w:rFonts w:eastAsiaTheme="minorEastAsia"/>
                <w:bCs/>
                <w:color w:val="000000"/>
                <w:sz w:val="18"/>
                <w:szCs w:val="18"/>
                <w:bdr w:val="none" w:sz="0" w:space="0" w:color="auto" w:frame="1"/>
                <w:lang w:val="uz-Cyrl-UZ"/>
              </w:rPr>
              <w:br/>
              <w:t>2020 йил 27 июлдаги 2-сонли баённомаси билан тасдиқланган “Тафтиш комиссияси тўғрисида”ги низом</w:t>
            </w:r>
          </w:p>
        </w:tc>
      </w:tr>
      <w:tr w:rsidR="00122A05" w:rsidRPr="001F309A" w14:paraId="7A124CEE" w14:textId="77777777" w:rsidTr="009D2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33" w:type="pct"/>
            <w:vMerge/>
            <w:tcBorders>
              <w:top w:val="nil"/>
              <w:left w:val="single" w:sz="8" w:space="0" w:color="auto"/>
              <w:bottom w:val="single" w:sz="8" w:space="0" w:color="auto"/>
              <w:right w:val="single" w:sz="8" w:space="0" w:color="auto"/>
            </w:tcBorders>
            <w:vAlign w:val="center"/>
            <w:hideMark/>
          </w:tcPr>
          <w:p w14:paraId="01990E15" w14:textId="77777777" w:rsidR="00122A05" w:rsidRPr="00B11832" w:rsidRDefault="00122A05" w:rsidP="00122A05">
            <w:pPr>
              <w:rPr>
                <w:rFonts w:eastAsiaTheme="minorEastAsia"/>
                <w:sz w:val="18"/>
                <w:szCs w:val="18"/>
                <w:lang w:val="uz-Cyrl-UZ"/>
              </w:rPr>
            </w:pPr>
          </w:p>
        </w:tc>
        <w:tc>
          <w:tcPr>
            <w:tcW w:w="4867" w:type="pct"/>
            <w:gridSpan w:val="19"/>
            <w:tcBorders>
              <w:top w:val="single" w:sz="4" w:space="0" w:color="auto"/>
              <w:left w:val="nil"/>
              <w:bottom w:val="single" w:sz="8" w:space="0" w:color="auto"/>
              <w:right w:val="single" w:sz="4" w:space="0" w:color="auto"/>
            </w:tcBorders>
            <w:shd w:val="clear" w:color="auto" w:fill="FFFFFF"/>
            <w:tcMar>
              <w:top w:w="0" w:type="dxa"/>
              <w:left w:w="57" w:type="dxa"/>
              <w:bottom w:w="0" w:type="dxa"/>
              <w:right w:w="57" w:type="dxa"/>
            </w:tcMar>
            <w:vAlign w:val="center"/>
            <w:hideMark/>
          </w:tcPr>
          <w:p w14:paraId="67BDDE9E" w14:textId="6EE97CD0" w:rsidR="00122A05" w:rsidRPr="00B005AF" w:rsidRDefault="00122A05" w:rsidP="00122A05">
            <w:pPr>
              <w:pStyle w:val="a4"/>
              <w:rPr>
                <w:rFonts w:eastAsiaTheme="minorEastAsia"/>
                <w:sz w:val="22"/>
                <w:szCs w:val="22"/>
              </w:rPr>
            </w:pPr>
            <w:proofErr w:type="spellStart"/>
            <w:r w:rsidRPr="00B005AF">
              <w:rPr>
                <w:sz w:val="22"/>
                <w:szCs w:val="22"/>
              </w:rPr>
              <w:t>Кузатув</w:t>
            </w:r>
            <w:proofErr w:type="spellEnd"/>
            <w:r w:rsidR="00B005AF">
              <w:rPr>
                <w:sz w:val="22"/>
                <w:szCs w:val="22"/>
                <w:lang w:val="uz-Cyrl-UZ"/>
              </w:rPr>
              <w:t xml:space="preserve"> </w:t>
            </w:r>
            <w:proofErr w:type="spellStart"/>
            <w:r w:rsidRPr="00B005AF">
              <w:rPr>
                <w:sz w:val="22"/>
                <w:szCs w:val="22"/>
              </w:rPr>
              <w:t>кенгаши</w:t>
            </w:r>
            <w:proofErr w:type="spellEnd"/>
            <w:r w:rsidR="00B005AF">
              <w:rPr>
                <w:sz w:val="22"/>
                <w:szCs w:val="22"/>
                <w:lang w:val="uz-Cyrl-UZ"/>
              </w:rPr>
              <w:t xml:space="preserve"> </w:t>
            </w:r>
            <w:proofErr w:type="spellStart"/>
            <w:r w:rsidRPr="00B005AF">
              <w:rPr>
                <w:sz w:val="22"/>
                <w:szCs w:val="22"/>
              </w:rPr>
              <w:t>аъзоларини</w:t>
            </w:r>
            <w:proofErr w:type="spellEnd"/>
            <w:r w:rsidR="00B005AF">
              <w:rPr>
                <w:sz w:val="22"/>
                <w:szCs w:val="22"/>
                <w:lang w:val="uz-Cyrl-UZ"/>
              </w:rPr>
              <w:t xml:space="preserve"> </w:t>
            </w:r>
            <w:proofErr w:type="spellStart"/>
            <w:r w:rsidRPr="00B005AF">
              <w:rPr>
                <w:sz w:val="22"/>
                <w:szCs w:val="22"/>
              </w:rPr>
              <w:t>сайлаш</w:t>
            </w:r>
            <w:proofErr w:type="spellEnd"/>
            <w:r w:rsidRPr="00B005AF">
              <w:rPr>
                <w:sz w:val="22"/>
                <w:szCs w:val="22"/>
              </w:rPr>
              <w:t>:</w:t>
            </w:r>
          </w:p>
        </w:tc>
      </w:tr>
      <w:tr w:rsidR="00122A05" w:rsidRPr="005A5828" w14:paraId="6C5A5492" w14:textId="77777777" w:rsidTr="009D2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 w:type="pct"/>
            <w:vMerge/>
            <w:tcBorders>
              <w:top w:val="nil"/>
              <w:left w:val="single" w:sz="8" w:space="0" w:color="auto"/>
              <w:bottom w:val="single" w:sz="8" w:space="0" w:color="auto"/>
              <w:right w:val="single" w:sz="8" w:space="0" w:color="auto"/>
            </w:tcBorders>
            <w:vAlign w:val="center"/>
            <w:hideMark/>
          </w:tcPr>
          <w:p w14:paraId="2B1E4398" w14:textId="77777777" w:rsidR="00122A05" w:rsidRPr="005A5828" w:rsidRDefault="00122A05" w:rsidP="00122A05">
            <w:pPr>
              <w:rPr>
                <w:rFonts w:eastAsiaTheme="minorEastAsia"/>
                <w:sz w:val="18"/>
                <w:szCs w:val="18"/>
              </w:rPr>
            </w:pPr>
          </w:p>
        </w:tc>
        <w:tc>
          <w:tcPr>
            <w:tcW w:w="4867" w:type="pct"/>
            <w:gridSpan w:val="19"/>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313DEE2" w14:textId="0E6631D9" w:rsidR="00122A05" w:rsidRPr="00B005AF" w:rsidRDefault="00122A05" w:rsidP="00122A05">
            <w:pPr>
              <w:pStyle w:val="a4"/>
              <w:rPr>
                <w:rFonts w:eastAsiaTheme="minorEastAsia"/>
                <w:sz w:val="22"/>
                <w:szCs w:val="22"/>
              </w:rPr>
            </w:pPr>
            <w:proofErr w:type="spellStart"/>
            <w:r w:rsidRPr="00B005AF">
              <w:rPr>
                <w:rFonts w:eastAsiaTheme="minorEastAsia"/>
                <w:sz w:val="22"/>
                <w:szCs w:val="22"/>
              </w:rPr>
              <w:t>Кандидатлар</w:t>
            </w:r>
            <w:proofErr w:type="spellEnd"/>
            <w:r w:rsidR="00B005AF">
              <w:rPr>
                <w:rFonts w:eastAsiaTheme="minorEastAsia"/>
                <w:sz w:val="22"/>
                <w:szCs w:val="22"/>
                <w:lang w:val="uz-Cyrl-UZ"/>
              </w:rPr>
              <w:t xml:space="preserve"> </w:t>
            </w:r>
            <w:proofErr w:type="spellStart"/>
            <w:r w:rsidRPr="00B005AF">
              <w:rPr>
                <w:rFonts w:eastAsiaTheme="minorEastAsia"/>
                <w:sz w:val="22"/>
                <w:szCs w:val="22"/>
              </w:rPr>
              <w:t>тўғрисида</w:t>
            </w:r>
            <w:proofErr w:type="spellEnd"/>
            <w:r w:rsidR="00B005AF">
              <w:rPr>
                <w:rFonts w:eastAsiaTheme="minorEastAsia"/>
                <w:sz w:val="22"/>
                <w:szCs w:val="22"/>
                <w:lang w:val="uz-Cyrl-UZ"/>
              </w:rPr>
              <w:t xml:space="preserve"> </w:t>
            </w:r>
            <w:proofErr w:type="spellStart"/>
            <w:r w:rsidRPr="00B005AF">
              <w:rPr>
                <w:rFonts w:eastAsiaTheme="minorEastAsia"/>
                <w:sz w:val="22"/>
                <w:szCs w:val="22"/>
              </w:rPr>
              <w:t>маълумот</w:t>
            </w:r>
            <w:proofErr w:type="spellEnd"/>
          </w:p>
        </w:tc>
      </w:tr>
      <w:tr w:rsidR="00122A05" w:rsidRPr="005A5828" w14:paraId="1C31905A" w14:textId="77777777" w:rsidTr="009D2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133" w:type="pct"/>
            <w:vMerge/>
            <w:tcBorders>
              <w:top w:val="nil"/>
              <w:left w:val="single" w:sz="8" w:space="0" w:color="auto"/>
              <w:bottom w:val="single" w:sz="8" w:space="0" w:color="auto"/>
              <w:right w:val="single" w:sz="8" w:space="0" w:color="auto"/>
            </w:tcBorders>
            <w:vAlign w:val="center"/>
            <w:hideMark/>
          </w:tcPr>
          <w:p w14:paraId="606B6863" w14:textId="77777777" w:rsidR="00122A05" w:rsidRPr="005A5828" w:rsidRDefault="00122A05" w:rsidP="00122A05">
            <w:pPr>
              <w:rPr>
                <w:rFonts w:eastAsiaTheme="minorEastAsia"/>
                <w:sz w:val="18"/>
                <w:szCs w:val="18"/>
              </w:rPr>
            </w:pPr>
          </w:p>
        </w:tc>
        <w:tc>
          <w:tcPr>
            <w:tcW w:w="225"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39087D7" w14:textId="77777777" w:rsidR="00122A05" w:rsidRPr="000C2C30" w:rsidRDefault="00122A05" w:rsidP="00BC3114">
            <w:pPr>
              <w:pStyle w:val="a4"/>
              <w:spacing w:before="60" w:beforeAutospacing="0" w:after="60" w:afterAutospacing="0"/>
              <w:contextualSpacing/>
              <w:jc w:val="center"/>
              <w:rPr>
                <w:rFonts w:eastAsiaTheme="minorEastAsia"/>
                <w:sz w:val="18"/>
                <w:szCs w:val="18"/>
              </w:rPr>
            </w:pPr>
            <w:r w:rsidRPr="000C2C30">
              <w:rPr>
                <w:rFonts w:eastAsiaTheme="minorEastAsia"/>
                <w:b/>
                <w:bCs/>
                <w:sz w:val="18"/>
                <w:szCs w:val="18"/>
              </w:rPr>
              <w:t>№</w:t>
            </w:r>
          </w:p>
        </w:tc>
        <w:tc>
          <w:tcPr>
            <w:tcW w:w="1027"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AB80FD5" w14:textId="77777777" w:rsidR="00122A05" w:rsidRPr="000C2C30" w:rsidRDefault="00122A05" w:rsidP="00BC3114">
            <w:pPr>
              <w:pStyle w:val="a4"/>
              <w:spacing w:before="60" w:beforeAutospacing="0" w:after="60" w:afterAutospacing="0"/>
              <w:contextualSpacing/>
              <w:jc w:val="center"/>
              <w:rPr>
                <w:rFonts w:eastAsiaTheme="minorEastAsia"/>
                <w:sz w:val="18"/>
                <w:szCs w:val="18"/>
              </w:rPr>
            </w:pPr>
            <w:r w:rsidRPr="000C2C30">
              <w:rPr>
                <w:rFonts w:eastAsiaTheme="minorEastAsia"/>
                <w:b/>
                <w:bCs/>
                <w:sz w:val="18"/>
                <w:szCs w:val="18"/>
              </w:rPr>
              <w:t>Ф.И.Ш.</w:t>
            </w:r>
          </w:p>
        </w:tc>
        <w:tc>
          <w:tcPr>
            <w:tcW w:w="1618"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2443837" w14:textId="77777777" w:rsidR="00122A05" w:rsidRPr="00601303" w:rsidRDefault="00122A05" w:rsidP="00BC3114">
            <w:pPr>
              <w:pStyle w:val="a4"/>
              <w:spacing w:before="60" w:beforeAutospacing="0" w:after="60" w:afterAutospacing="0"/>
              <w:contextualSpacing/>
              <w:jc w:val="center"/>
              <w:rPr>
                <w:rFonts w:eastAsiaTheme="minorEastAsia"/>
                <w:sz w:val="18"/>
                <w:szCs w:val="18"/>
                <w:lang w:val="uz-Cyrl-UZ"/>
              </w:rPr>
            </w:pPr>
            <w:proofErr w:type="spellStart"/>
            <w:r w:rsidRPr="000C2C30">
              <w:rPr>
                <w:rFonts w:eastAsiaTheme="minorEastAsia"/>
                <w:b/>
                <w:bCs/>
                <w:sz w:val="18"/>
                <w:szCs w:val="18"/>
              </w:rPr>
              <w:t>Ишжойи</w:t>
            </w:r>
            <w:proofErr w:type="spellEnd"/>
            <w:r>
              <w:rPr>
                <w:rFonts w:eastAsiaTheme="minorEastAsia"/>
                <w:b/>
                <w:bCs/>
                <w:sz w:val="18"/>
                <w:szCs w:val="18"/>
                <w:lang w:val="uz-Cyrl-UZ"/>
              </w:rPr>
              <w:t xml:space="preserve"> лавозими</w:t>
            </w:r>
          </w:p>
        </w:tc>
        <w:tc>
          <w:tcPr>
            <w:tcW w:w="76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E2D8E04" w14:textId="77777777" w:rsidR="00122A05" w:rsidRPr="000C2C30" w:rsidRDefault="00122A05" w:rsidP="00BC3114">
            <w:pPr>
              <w:pStyle w:val="a4"/>
              <w:spacing w:before="60" w:beforeAutospacing="0" w:after="60" w:afterAutospacing="0"/>
              <w:contextualSpacing/>
              <w:jc w:val="center"/>
              <w:rPr>
                <w:rFonts w:eastAsiaTheme="minorEastAsia"/>
                <w:sz w:val="18"/>
                <w:szCs w:val="18"/>
              </w:rPr>
            </w:pPr>
            <w:r>
              <w:rPr>
                <w:rFonts w:eastAsiaTheme="minorEastAsia"/>
                <w:b/>
                <w:bCs/>
                <w:sz w:val="18"/>
                <w:szCs w:val="18"/>
                <w:lang w:val="uz-Cyrl-UZ"/>
              </w:rPr>
              <w:t>Лавозими</w:t>
            </w:r>
          </w:p>
        </w:tc>
        <w:tc>
          <w:tcPr>
            <w:tcW w:w="571"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4AE08FD" w14:textId="3EC7BB2C" w:rsidR="00122A05" w:rsidRPr="00CD33F7" w:rsidRDefault="00122A05" w:rsidP="00BC3114">
            <w:pPr>
              <w:pStyle w:val="a4"/>
              <w:spacing w:before="60" w:beforeAutospacing="0" w:after="60" w:afterAutospacing="0"/>
              <w:contextualSpacing/>
              <w:jc w:val="center"/>
              <w:rPr>
                <w:rFonts w:eastAsiaTheme="minorEastAsia"/>
                <w:sz w:val="18"/>
                <w:szCs w:val="18"/>
                <w:lang w:val="uz-Cyrl-UZ"/>
              </w:rPr>
            </w:pPr>
            <w:proofErr w:type="spellStart"/>
            <w:r w:rsidRPr="00CD33F7">
              <w:rPr>
                <w:rFonts w:eastAsiaTheme="minorEastAsia"/>
                <w:b/>
                <w:bCs/>
                <w:sz w:val="18"/>
                <w:szCs w:val="18"/>
              </w:rPr>
              <w:t>Тегишли</w:t>
            </w:r>
            <w:proofErr w:type="spellEnd"/>
            <w:r w:rsidR="00773F80" w:rsidRPr="00773F80">
              <w:rPr>
                <w:rFonts w:eastAsiaTheme="minorEastAsia"/>
                <w:b/>
                <w:bCs/>
                <w:sz w:val="18"/>
                <w:szCs w:val="18"/>
              </w:rPr>
              <w:t xml:space="preserve"> </w:t>
            </w:r>
            <w:proofErr w:type="spellStart"/>
            <w:r w:rsidRPr="00CD33F7">
              <w:rPr>
                <w:rFonts w:eastAsiaTheme="minorEastAsia"/>
                <w:b/>
                <w:bCs/>
                <w:sz w:val="18"/>
                <w:szCs w:val="18"/>
              </w:rPr>
              <w:t>акциялар</w:t>
            </w:r>
            <w:proofErr w:type="spellEnd"/>
            <w:r w:rsidR="00773F80" w:rsidRPr="00773F80">
              <w:rPr>
                <w:rFonts w:eastAsiaTheme="minorEastAsia"/>
                <w:b/>
                <w:bCs/>
                <w:sz w:val="18"/>
                <w:szCs w:val="18"/>
              </w:rPr>
              <w:t xml:space="preserve"> </w:t>
            </w:r>
            <w:r w:rsidRPr="00CD33F7">
              <w:rPr>
                <w:rFonts w:eastAsiaTheme="minorEastAsia"/>
                <w:b/>
                <w:sz w:val="18"/>
                <w:szCs w:val="18"/>
                <w:lang w:val="uz-Cyrl-UZ"/>
              </w:rPr>
              <w:t>тури ва сони</w:t>
            </w:r>
          </w:p>
        </w:tc>
        <w:tc>
          <w:tcPr>
            <w:tcW w:w="66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14:paraId="539BD46F" w14:textId="77777777" w:rsidR="00122A05" w:rsidRPr="000C2C30" w:rsidRDefault="00122A05" w:rsidP="00BC3114">
            <w:pPr>
              <w:pStyle w:val="a4"/>
              <w:spacing w:before="60" w:beforeAutospacing="0" w:after="60" w:afterAutospacing="0"/>
              <w:contextualSpacing/>
              <w:jc w:val="center"/>
              <w:rPr>
                <w:rFonts w:eastAsiaTheme="minorEastAsia"/>
                <w:sz w:val="18"/>
                <w:szCs w:val="18"/>
              </w:rPr>
            </w:pPr>
            <w:proofErr w:type="spellStart"/>
            <w:r w:rsidRPr="000C2C30">
              <w:rPr>
                <w:rFonts w:eastAsiaTheme="minorEastAsia"/>
                <w:b/>
                <w:bCs/>
                <w:sz w:val="18"/>
                <w:szCs w:val="18"/>
              </w:rPr>
              <w:t>Овозлар</w:t>
            </w:r>
            <w:proofErr w:type="spellEnd"/>
            <w:r w:rsidRPr="000C2C30">
              <w:rPr>
                <w:rFonts w:eastAsiaTheme="minorEastAsia"/>
                <w:b/>
                <w:bCs/>
                <w:sz w:val="18"/>
                <w:szCs w:val="18"/>
              </w:rPr>
              <w:t xml:space="preserve"> сони</w:t>
            </w:r>
          </w:p>
        </w:tc>
      </w:tr>
      <w:tr w:rsidR="00773F80" w:rsidRPr="005A5828" w14:paraId="1E6FCF5C" w14:textId="77777777" w:rsidTr="009D2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133" w:type="pct"/>
            <w:vMerge/>
            <w:tcBorders>
              <w:top w:val="nil"/>
              <w:left w:val="single" w:sz="8" w:space="0" w:color="auto"/>
              <w:bottom w:val="single" w:sz="8" w:space="0" w:color="auto"/>
              <w:right w:val="single" w:sz="8" w:space="0" w:color="auto"/>
            </w:tcBorders>
            <w:vAlign w:val="center"/>
            <w:hideMark/>
          </w:tcPr>
          <w:p w14:paraId="347B80FF" w14:textId="77777777" w:rsidR="00773F80" w:rsidRPr="005A5828" w:rsidRDefault="00773F80" w:rsidP="00773F80">
            <w:pPr>
              <w:rPr>
                <w:rFonts w:eastAsiaTheme="minorEastAsia"/>
                <w:sz w:val="18"/>
                <w:szCs w:val="18"/>
              </w:rPr>
            </w:pPr>
          </w:p>
        </w:tc>
        <w:tc>
          <w:tcPr>
            <w:tcW w:w="225"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110883D" w14:textId="77777777" w:rsidR="00773F80" w:rsidRPr="00717392" w:rsidRDefault="00773F80" w:rsidP="00BC3114">
            <w:pPr>
              <w:spacing w:before="60" w:after="60"/>
              <w:contextualSpacing/>
              <w:jc w:val="center"/>
              <w:rPr>
                <w:sz w:val="18"/>
                <w:szCs w:val="18"/>
                <w:lang w:val="uz-Cyrl-UZ"/>
              </w:rPr>
            </w:pPr>
            <w:r>
              <w:rPr>
                <w:sz w:val="18"/>
                <w:szCs w:val="18"/>
                <w:lang w:val="uz-Cyrl-UZ"/>
              </w:rPr>
              <w:t>1.</w:t>
            </w:r>
          </w:p>
        </w:tc>
        <w:tc>
          <w:tcPr>
            <w:tcW w:w="1027"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2473837" w14:textId="77777777" w:rsidR="00773F80" w:rsidRDefault="00773F80" w:rsidP="00BC3114">
            <w:pPr>
              <w:pStyle w:val="a4"/>
              <w:spacing w:before="60" w:beforeAutospacing="0" w:after="60" w:afterAutospacing="0"/>
              <w:ind w:left="-73" w:right="-78"/>
              <w:contextualSpacing/>
              <w:jc w:val="center"/>
              <w:rPr>
                <w:sz w:val="18"/>
                <w:szCs w:val="18"/>
                <w:lang w:val="uz-Cyrl-UZ"/>
              </w:rPr>
            </w:pPr>
            <w:r w:rsidRPr="00F9072C">
              <w:rPr>
                <w:sz w:val="18"/>
                <w:szCs w:val="18"/>
                <w:lang w:val="uz-Cyrl-UZ"/>
              </w:rPr>
              <w:t>Исаков</w:t>
            </w:r>
          </w:p>
          <w:p w14:paraId="31448EB1" w14:textId="77777777" w:rsidR="00773F80" w:rsidRDefault="00773F80" w:rsidP="00BC3114">
            <w:pPr>
              <w:pStyle w:val="a4"/>
              <w:spacing w:before="60" w:beforeAutospacing="0" w:after="60" w:afterAutospacing="0"/>
              <w:ind w:left="-73" w:right="-78"/>
              <w:contextualSpacing/>
              <w:jc w:val="center"/>
              <w:rPr>
                <w:sz w:val="18"/>
                <w:szCs w:val="18"/>
                <w:lang w:val="uz-Cyrl-UZ"/>
              </w:rPr>
            </w:pPr>
            <w:r w:rsidRPr="00F9072C">
              <w:rPr>
                <w:sz w:val="18"/>
                <w:szCs w:val="18"/>
                <w:lang w:val="uz-Cyrl-UZ"/>
              </w:rPr>
              <w:t>Одилбек</w:t>
            </w:r>
          </w:p>
          <w:p w14:paraId="2E22F34B" w14:textId="77777777" w:rsidR="00773F80" w:rsidRPr="00F9072C" w:rsidRDefault="00773F80" w:rsidP="00BC3114">
            <w:pPr>
              <w:pStyle w:val="a4"/>
              <w:spacing w:before="60" w:beforeAutospacing="0" w:after="60" w:afterAutospacing="0"/>
              <w:ind w:left="-73" w:right="-78"/>
              <w:contextualSpacing/>
              <w:jc w:val="center"/>
              <w:rPr>
                <w:sz w:val="18"/>
                <w:szCs w:val="18"/>
                <w:lang w:val="uz-Cyrl-UZ"/>
              </w:rPr>
            </w:pPr>
            <w:r w:rsidRPr="00F9072C">
              <w:rPr>
                <w:sz w:val="18"/>
                <w:szCs w:val="18"/>
                <w:lang w:val="uz-Cyrl-UZ"/>
              </w:rPr>
              <w:t>Рустамович</w:t>
            </w:r>
          </w:p>
        </w:tc>
        <w:tc>
          <w:tcPr>
            <w:tcW w:w="1618"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DDC59AB" w14:textId="77777777" w:rsidR="00773F80" w:rsidRDefault="00773F80" w:rsidP="00BC3114">
            <w:pPr>
              <w:pStyle w:val="a4"/>
              <w:spacing w:before="60" w:beforeAutospacing="0" w:after="60" w:afterAutospacing="0"/>
              <w:ind w:left="-73" w:right="-78"/>
              <w:contextualSpacing/>
              <w:jc w:val="center"/>
              <w:rPr>
                <w:sz w:val="18"/>
                <w:szCs w:val="18"/>
                <w:lang w:val="uz-Cyrl-UZ"/>
              </w:rPr>
            </w:pPr>
            <w:r w:rsidRPr="00F9072C">
              <w:rPr>
                <w:sz w:val="18"/>
                <w:szCs w:val="18"/>
                <w:lang w:val="uz-Cyrl-UZ"/>
              </w:rPr>
              <w:t>Ўзбекистон Республикаси</w:t>
            </w:r>
          </w:p>
          <w:p w14:paraId="5968AB4B" w14:textId="77777777" w:rsidR="00773F80" w:rsidRPr="00F9072C" w:rsidRDefault="00773F80" w:rsidP="00BC3114">
            <w:pPr>
              <w:pStyle w:val="a4"/>
              <w:spacing w:before="60" w:beforeAutospacing="0" w:after="60" w:afterAutospacing="0"/>
              <w:ind w:left="-73" w:right="-78"/>
              <w:contextualSpacing/>
              <w:jc w:val="center"/>
              <w:rPr>
                <w:sz w:val="18"/>
                <w:szCs w:val="18"/>
                <w:lang w:val="uz-Cyrl-UZ"/>
              </w:rPr>
            </w:pPr>
            <w:r w:rsidRPr="00F9072C">
              <w:rPr>
                <w:sz w:val="18"/>
                <w:szCs w:val="18"/>
                <w:lang w:val="uz-Cyrl-UZ"/>
              </w:rPr>
              <w:t>Молия вазирлиги</w:t>
            </w:r>
          </w:p>
        </w:tc>
        <w:tc>
          <w:tcPr>
            <w:tcW w:w="76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F80429A" w14:textId="77777777" w:rsidR="00773F80" w:rsidRPr="00CD75B1" w:rsidRDefault="00773F80" w:rsidP="00BC3114">
            <w:pPr>
              <w:pStyle w:val="a4"/>
              <w:spacing w:before="60" w:beforeAutospacing="0" w:after="60" w:afterAutospacing="0"/>
              <w:ind w:left="-73" w:right="-78"/>
              <w:contextualSpacing/>
              <w:jc w:val="center"/>
              <w:rPr>
                <w:sz w:val="18"/>
                <w:szCs w:val="18"/>
                <w:lang w:val="uz-Cyrl-UZ"/>
              </w:rPr>
            </w:pPr>
            <w:r w:rsidRPr="00CD75B1">
              <w:rPr>
                <w:sz w:val="18"/>
                <w:szCs w:val="18"/>
                <w:lang w:val="uz-Cyrl-UZ"/>
              </w:rPr>
              <w:t>Вазир  ўринбосари</w:t>
            </w:r>
          </w:p>
        </w:tc>
        <w:tc>
          <w:tcPr>
            <w:tcW w:w="296"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687C612" w14:textId="77777777" w:rsidR="00773F80" w:rsidRPr="001F309A" w:rsidRDefault="00773F80" w:rsidP="00BC3114">
            <w:pPr>
              <w:pStyle w:val="a4"/>
              <w:spacing w:before="60" w:beforeAutospacing="0" w:after="60" w:afterAutospacing="0"/>
              <w:contextualSpacing/>
              <w:jc w:val="center"/>
              <w:rPr>
                <w:rFonts w:eastAsiaTheme="minorEastAsia"/>
                <w:bCs/>
                <w:sz w:val="18"/>
                <w:szCs w:val="18"/>
                <w:lang w:val="uz-Cyrl-UZ"/>
              </w:rPr>
            </w:pPr>
            <w:r>
              <w:rPr>
                <w:rFonts w:eastAsiaTheme="minorEastAsia"/>
                <w:bCs/>
                <w:sz w:val="18"/>
                <w:szCs w:val="18"/>
                <w:lang w:val="uz-Cyrl-UZ"/>
              </w:rPr>
              <w:t>-</w:t>
            </w:r>
          </w:p>
        </w:tc>
        <w:tc>
          <w:tcPr>
            <w:tcW w:w="275"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1C655E3" w14:textId="77777777" w:rsidR="00773F80" w:rsidRPr="001F309A" w:rsidRDefault="00773F80" w:rsidP="00BC3114">
            <w:pPr>
              <w:pStyle w:val="a4"/>
              <w:spacing w:before="60" w:beforeAutospacing="0" w:after="60" w:afterAutospacing="0"/>
              <w:contextualSpacing/>
              <w:jc w:val="center"/>
              <w:rPr>
                <w:rFonts w:eastAsiaTheme="minorEastAsia"/>
                <w:bCs/>
                <w:sz w:val="18"/>
                <w:szCs w:val="18"/>
                <w:lang w:val="uz-Cyrl-UZ"/>
              </w:rPr>
            </w:pPr>
            <w:r w:rsidRPr="001F309A">
              <w:rPr>
                <w:rFonts w:eastAsiaTheme="minorEastAsia"/>
                <w:bCs/>
                <w:sz w:val="18"/>
                <w:szCs w:val="18"/>
                <w:lang w:val="uz-Cyrl-UZ"/>
              </w:rPr>
              <w:t>0</w:t>
            </w:r>
          </w:p>
        </w:tc>
        <w:tc>
          <w:tcPr>
            <w:tcW w:w="666" w:type="pct"/>
            <w:gridSpan w:val="2"/>
            <w:tcBorders>
              <w:top w:val="nil"/>
              <w:left w:val="nil"/>
              <w:bottom w:val="single" w:sz="8" w:space="0" w:color="auto"/>
              <w:right w:val="single" w:sz="8" w:space="0" w:color="auto"/>
            </w:tcBorders>
            <w:shd w:val="clear" w:color="auto" w:fill="FFFFFF"/>
            <w:vAlign w:val="center"/>
            <w:hideMark/>
          </w:tcPr>
          <w:p w14:paraId="60D9CBE4" w14:textId="5AD5EF1D" w:rsidR="00773F80" w:rsidRPr="00773F80" w:rsidRDefault="00773F80" w:rsidP="00BC3114">
            <w:pPr>
              <w:spacing w:before="60" w:after="60"/>
              <w:contextualSpacing/>
              <w:jc w:val="center"/>
              <w:rPr>
                <w:rFonts w:eastAsiaTheme="minorEastAsia"/>
                <w:sz w:val="22"/>
                <w:szCs w:val="22"/>
                <w:lang w:val="uz-Cyrl-UZ"/>
              </w:rPr>
            </w:pPr>
            <w:r w:rsidRPr="00773F80">
              <w:rPr>
                <w:bCs/>
                <w:sz w:val="22"/>
                <w:szCs w:val="22"/>
                <w:lang w:val="uz-Cyrl-UZ"/>
              </w:rPr>
              <w:t>1 520 633 687</w:t>
            </w:r>
          </w:p>
        </w:tc>
      </w:tr>
      <w:tr w:rsidR="00773F80" w:rsidRPr="005A5828" w14:paraId="1B20683C" w14:textId="77777777" w:rsidTr="009D2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 w:type="pct"/>
            <w:vMerge/>
            <w:tcBorders>
              <w:top w:val="nil"/>
              <w:left w:val="single" w:sz="8" w:space="0" w:color="auto"/>
              <w:bottom w:val="single" w:sz="8" w:space="0" w:color="auto"/>
              <w:right w:val="single" w:sz="8" w:space="0" w:color="auto"/>
            </w:tcBorders>
            <w:vAlign w:val="center"/>
            <w:hideMark/>
          </w:tcPr>
          <w:p w14:paraId="4272B49E" w14:textId="77777777" w:rsidR="00773F80" w:rsidRPr="005A5828" w:rsidRDefault="00773F80" w:rsidP="00773F80">
            <w:pPr>
              <w:rPr>
                <w:rFonts w:eastAsiaTheme="minorEastAsia"/>
                <w:sz w:val="18"/>
                <w:szCs w:val="18"/>
              </w:rPr>
            </w:pPr>
          </w:p>
        </w:tc>
        <w:tc>
          <w:tcPr>
            <w:tcW w:w="225" w:type="pct"/>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hideMark/>
          </w:tcPr>
          <w:p w14:paraId="4587F414" w14:textId="77777777" w:rsidR="00773F80" w:rsidRPr="00717392" w:rsidRDefault="00773F80" w:rsidP="00BC3114">
            <w:pPr>
              <w:spacing w:before="60" w:after="60"/>
              <w:contextualSpacing/>
              <w:jc w:val="center"/>
              <w:rPr>
                <w:sz w:val="18"/>
                <w:szCs w:val="18"/>
                <w:lang w:val="uz-Cyrl-UZ"/>
              </w:rPr>
            </w:pPr>
            <w:r>
              <w:rPr>
                <w:sz w:val="18"/>
                <w:szCs w:val="18"/>
                <w:lang w:val="uz-Cyrl-UZ"/>
              </w:rPr>
              <w:t>2.</w:t>
            </w:r>
          </w:p>
        </w:tc>
        <w:tc>
          <w:tcPr>
            <w:tcW w:w="1027" w:type="pct"/>
            <w:gridSpan w:val="2"/>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hideMark/>
          </w:tcPr>
          <w:p w14:paraId="0BAB8593" w14:textId="77777777" w:rsidR="00773F80" w:rsidRDefault="00773F80" w:rsidP="00BC3114">
            <w:pPr>
              <w:pStyle w:val="a4"/>
              <w:spacing w:before="60" w:beforeAutospacing="0" w:after="60" w:afterAutospacing="0"/>
              <w:ind w:left="-73" w:right="-78"/>
              <w:contextualSpacing/>
              <w:jc w:val="center"/>
              <w:rPr>
                <w:sz w:val="18"/>
                <w:szCs w:val="18"/>
                <w:lang w:val="uz-Cyrl-UZ"/>
              </w:rPr>
            </w:pPr>
            <w:r w:rsidRPr="00F9072C">
              <w:rPr>
                <w:sz w:val="18"/>
                <w:szCs w:val="18"/>
                <w:lang w:val="uz-Cyrl-UZ"/>
              </w:rPr>
              <w:t>Эгамов</w:t>
            </w:r>
          </w:p>
          <w:p w14:paraId="4E3017DE" w14:textId="77777777" w:rsidR="00773F80" w:rsidRDefault="00773F80" w:rsidP="00BC3114">
            <w:pPr>
              <w:pStyle w:val="a4"/>
              <w:spacing w:before="60" w:beforeAutospacing="0" w:after="60" w:afterAutospacing="0"/>
              <w:ind w:left="-73" w:right="-78"/>
              <w:contextualSpacing/>
              <w:jc w:val="center"/>
              <w:rPr>
                <w:sz w:val="18"/>
                <w:szCs w:val="18"/>
                <w:lang w:val="uz-Cyrl-UZ"/>
              </w:rPr>
            </w:pPr>
            <w:r w:rsidRPr="00F9072C">
              <w:rPr>
                <w:sz w:val="18"/>
                <w:szCs w:val="18"/>
                <w:lang w:val="uz-Cyrl-UZ"/>
              </w:rPr>
              <w:t>Бобурбек</w:t>
            </w:r>
          </w:p>
          <w:p w14:paraId="261073B8" w14:textId="77777777" w:rsidR="00773F80" w:rsidRPr="00F9072C" w:rsidRDefault="00773F80" w:rsidP="00BC3114">
            <w:pPr>
              <w:pStyle w:val="a4"/>
              <w:spacing w:before="60" w:beforeAutospacing="0" w:after="60" w:afterAutospacing="0"/>
              <w:ind w:left="-73" w:right="-78"/>
              <w:contextualSpacing/>
              <w:jc w:val="center"/>
              <w:rPr>
                <w:sz w:val="18"/>
                <w:szCs w:val="18"/>
                <w:lang w:val="uz-Cyrl-UZ"/>
              </w:rPr>
            </w:pPr>
            <w:r w:rsidRPr="00F9072C">
              <w:rPr>
                <w:sz w:val="18"/>
                <w:szCs w:val="18"/>
                <w:lang w:val="uz-Cyrl-UZ"/>
              </w:rPr>
              <w:t>Давлатназарович</w:t>
            </w:r>
          </w:p>
        </w:tc>
        <w:tc>
          <w:tcPr>
            <w:tcW w:w="1618" w:type="pct"/>
            <w:gridSpan w:val="7"/>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hideMark/>
          </w:tcPr>
          <w:p w14:paraId="60342C0A" w14:textId="77777777" w:rsidR="00773F80" w:rsidRDefault="00773F80" w:rsidP="00BC3114">
            <w:pPr>
              <w:pStyle w:val="a4"/>
              <w:spacing w:before="60" w:beforeAutospacing="0" w:after="60" w:afterAutospacing="0"/>
              <w:ind w:left="-73" w:right="-78"/>
              <w:contextualSpacing/>
              <w:jc w:val="center"/>
              <w:rPr>
                <w:sz w:val="18"/>
                <w:szCs w:val="18"/>
                <w:lang w:val="uz-Cyrl-UZ"/>
              </w:rPr>
            </w:pPr>
            <w:r w:rsidRPr="00F9072C">
              <w:rPr>
                <w:sz w:val="18"/>
                <w:szCs w:val="18"/>
                <w:lang w:val="uz-Cyrl-UZ"/>
              </w:rPr>
              <w:t>Ўзбекистон Республикаси</w:t>
            </w:r>
          </w:p>
          <w:p w14:paraId="4C8A5F70" w14:textId="77777777" w:rsidR="00773F80" w:rsidRPr="00F9072C" w:rsidRDefault="00773F80" w:rsidP="00BC3114">
            <w:pPr>
              <w:pStyle w:val="a4"/>
              <w:spacing w:before="60" w:beforeAutospacing="0" w:after="60" w:afterAutospacing="0"/>
              <w:ind w:left="-73" w:right="-78"/>
              <w:contextualSpacing/>
              <w:jc w:val="center"/>
              <w:rPr>
                <w:sz w:val="18"/>
                <w:szCs w:val="18"/>
                <w:lang w:val="uz-Cyrl-UZ"/>
              </w:rPr>
            </w:pPr>
            <w:r w:rsidRPr="00F9072C">
              <w:rPr>
                <w:sz w:val="18"/>
                <w:szCs w:val="18"/>
                <w:lang w:val="uz-Cyrl-UZ"/>
              </w:rPr>
              <w:t>иқтисодий тараққиёт ва камбағалликни қисқартириш вазирлиги</w:t>
            </w:r>
          </w:p>
        </w:tc>
        <w:tc>
          <w:tcPr>
            <w:tcW w:w="760" w:type="pct"/>
            <w:gridSpan w:val="4"/>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hideMark/>
          </w:tcPr>
          <w:p w14:paraId="737C236D" w14:textId="77777777" w:rsidR="00773F80" w:rsidRPr="00CD75B1" w:rsidRDefault="00773F80" w:rsidP="00BC3114">
            <w:pPr>
              <w:pStyle w:val="a4"/>
              <w:spacing w:before="60" w:beforeAutospacing="0" w:after="60" w:afterAutospacing="0"/>
              <w:ind w:left="-73" w:right="-78"/>
              <w:contextualSpacing/>
              <w:jc w:val="center"/>
              <w:rPr>
                <w:sz w:val="18"/>
                <w:szCs w:val="18"/>
                <w:lang w:val="uz-Cyrl-UZ"/>
              </w:rPr>
            </w:pPr>
            <w:r w:rsidRPr="00F9072C">
              <w:rPr>
                <w:sz w:val="18"/>
                <w:szCs w:val="18"/>
                <w:lang w:val="uz-Cyrl-UZ"/>
              </w:rPr>
              <w:t>Департамент директори</w:t>
            </w:r>
          </w:p>
        </w:tc>
        <w:tc>
          <w:tcPr>
            <w:tcW w:w="296" w:type="pct"/>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hideMark/>
          </w:tcPr>
          <w:p w14:paraId="7C680155" w14:textId="77777777" w:rsidR="00773F80" w:rsidRPr="001F309A" w:rsidRDefault="00773F80" w:rsidP="00BC3114">
            <w:pPr>
              <w:pStyle w:val="a4"/>
              <w:spacing w:before="60" w:beforeAutospacing="0" w:after="60" w:afterAutospacing="0"/>
              <w:contextualSpacing/>
              <w:jc w:val="center"/>
              <w:rPr>
                <w:rFonts w:eastAsiaTheme="minorEastAsia"/>
                <w:bCs/>
                <w:sz w:val="18"/>
                <w:szCs w:val="18"/>
                <w:lang w:val="uz-Cyrl-UZ"/>
              </w:rPr>
            </w:pPr>
            <w:r>
              <w:rPr>
                <w:rFonts w:eastAsiaTheme="minorEastAsia"/>
                <w:bCs/>
                <w:sz w:val="18"/>
                <w:szCs w:val="18"/>
                <w:lang w:val="uz-Cyrl-UZ"/>
              </w:rPr>
              <w:t>-</w:t>
            </w:r>
          </w:p>
        </w:tc>
        <w:tc>
          <w:tcPr>
            <w:tcW w:w="275" w:type="pct"/>
            <w:gridSpan w:val="2"/>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hideMark/>
          </w:tcPr>
          <w:p w14:paraId="3D081A15" w14:textId="77777777" w:rsidR="00773F80" w:rsidRPr="001F309A" w:rsidRDefault="00773F80" w:rsidP="00BC3114">
            <w:pPr>
              <w:pStyle w:val="a4"/>
              <w:spacing w:before="60" w:beforeAutospacing="0" w:after="60" w:afterAutospacing="0"/>
              <w:contextualSpacing/>
              <w:jc w:val="center"/>
              <w:rPr>
                <w:rFonts w:eastAsiaTheme="minorEastAsia"/>
                <w:bCs/>
                <w:sz w:val="18"/>
                <w:szCs w:val="18"/>
                <w:lang w:val="uz-Cyrl-UZ"/>
              </w:rPr>
            </w:pPr>
            <w:r w:rsidRPr="001F309A">
              <w:rPr>
                <w:rFonts w:eastAsiaTheme="minorEastAsia"/>
                <w:bCs/>
                <w:sz w:val="18"/>
                <w:szCs w:val="18"/>
                <w:lang w:val="uz-Cyrl-UZ"/>
              </w:rPr>
              <w:t>0</w:t>
            </w:r>
          </w:p>
        </w:tc>
        <w:tc>
          <w:tcPr>
            <w:tcW w:w="666" w:type="pct"/>
            <w:gridSpan w:val="2"/>
            <w:tcBorders>
              <w:top w:val="nil"/>
              <w:left w:val="nil"/>
              <w:bottom w:val="single" w:sz="4" w:space="0" w:color="auto"/>
              <w:right w:val="single" w:sz="8" w:space="0" w:color="auto"/>
            </w:tcBorders>
            <w:vAlign w:val="center"/>
            <w:hideMark/>
          </w:tcPr>
          <w:p w14:paraId="7ADD695F" w14:textId="16F1EED8" w:rsidR="00773F80" w:rsidRPr="00773F80" w:rsidRDefault="00773F80" w:rsidP="00BC3114">
            <w:pPr>
              <w:spacing w:before="60" w:after="60"/>
              <w:contextualSpacing/>
              <w:jc w:val="center"/>
              <w:rPr>
                <w:sz w:val="22"/>
                <w:szCs w:val="22"/>
              </w:rPr>
            </w:pPr>
            <w:r w:rsidRPr="00773F80">
              <w:rPr>
                <w:bCs/>
                <w:sz w:val="22"/>
                <w:szCs w:val="22"/>
                <w:lang w:val="uz-Cyrl-UZ"/>
              </w:rPr>
              <w:t>1 520 633 687</w:t>
            </w:r>
          </w:p>
        </w:tc>
      </w:tr>
      <w:tr w:rsidR="00773F80" w:rsidRPr="00601303" w14:paraId="7BF4A2B6" w14:textId="77777777" w:rsidTr="009D2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 w:type="pct"/>
            <w:vMerge/>
            <w:tcBorders>
              <w:top w:val="nil"/>
              <w:left w:val="single" w:sz="8" w:space="0" w:color="auto"/>
              <w:bottom w:val="single" w:sz="8" w:space="0" w:color="auto"/>
              <w:right w:val="single" w:sz="4" w:space="0" w:color="auto"/>
            </w:tcBorders>
            <w:vAlign w:val="center"/>
            <w:hideMark/>
          </w:tcPr>
          <w:p w14:paraId="454B900D" w14:textId="77777777" w:rsidR="00773F80" w:rsidRPr="005A5828" w:rsidRDefault="00773F80" w:rsidP="00773F80">
            <w:pPr>
              <w:rPr>
                <w:rFonts w:eastAsiaTheme="minorEastAsia"/>
                <w:sz w:val="18"/>
                <w:szCs w:val="18"/>
              </w:rPr>
            </w:pPr>
          </w:p>
        </w:tc>
        <w:tc>
          <w:tcPr>
            <w:tcW w:w="225"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7EE21CC8" w14:textId="77777777" w:rsidR="00773F80" w:rsidRPr="00717392" w:rsidRDefault="00773F80" w:rsidP="00BC3114">
            <w:pPr>
              <w:spacing w:before="60" w:after="60"/>
              <w:contextualSpacing/>
              <w:jc w:val="center"/>
              <w:rPr>
                <w:sz w:val="18"/>
                <w:szCs w:val="18"/>
                <w:lang w:val="uz-Cyrl-UZ"/>
              </w:rPr>
            </w:pPr>
            <w:r>
              <w:rPr>
                <w:sz w:val="18"/>
                <w:szCs w:val="18"/>
                <w:lang w:val="uz-Cyrl-UZ"/>
              </w:rPr>
              <w:t>3.</w:t>
            </w:r>
          </w:p>
        </w:tc>
        <w:tc>
          <w:tcPr>
            <w:tcW w:w="1027"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43773199" w14:textId="77777777" w:rsidR="00773F80" w:rsidRDefault="00773F80" w:rsidP="00BC3114">
            <w:pPr>
              <w:pStyle w:val="a4"/>
              <w:spacing w:before="60" w:beforeAutospacing="0" w:after="60" w:afterAutospacing="0"/>
              <w:ind w:left="-73" w:right="-78"/>
              <w:contextualSpacing/>
              <w:jc w:val="center"/>
              <w:rPr>
                <w:sz w:val="18"/>
                <w:szCs w:val="18"/>
                <w:lang w:val="uz-Cyrl-UZ"/>
              </w:rPr>
            </w:pPr>
            <w:r w:rsidRPr="00F9072C">
              <w:rPr>
                <w:sz w:val="18"/>
                <w:szCs w:val="18"/>
                <w:lang w:val="uz-Cyrl-UZ"/>
              </w:rPr>
              <w:t>Хусанов</w:t>
            </w:r>
          </w:p>
          <w:p w14:paraId="4EB687AF" w14:textId="77777777" w:rsidR="00773F80" w:rsidRDefault="00773F80" w:rsidP="00BC3114">
            <w:pPr>
              <w:pStyle w:val="a4"/>
              <w:spacing w:before="60" w:beforeAutospacing="0" w:after="60" w:afterAutospacing="0"/>
              <w:ind w:left="-73" w:right="-78"/>
              <w:contextualSpacing/>
              <w:jc w:val="center"/>
              <w:rPr>
                <w:sz w:val="18"/>
                <w:szCs w:val="18"/>
                <w:lang w:val="uz-Cyrl-UZ"/>
              </w:rPr>
            </w:pPr>
            <w:r w:rsidRPr="00F9072C">
              <w:rPr>
                <w:sz w:val="18"/>
                <w:szCs w:val="18"/>
                <w:lang w:val="uz-Cyrl-UZ"/>
              </w:rPr>
              <w:t>Нозим</w:t>
            </w:r>
          </w:p>
          <w:p w14:paraId="4B801AE4" w14:textId="77777777" w:rsidR="00773F80" w:rsidRPr="00F9072C" w:rsidRDefault="00773F80" w:rsidP="00BC3114">
            <w:pPr>
              <w:pStyle w:val="a4"/>
              <w:spacing w:before="60" w:beforeAutospacing="0" w:after="60" w:afterAutospacing="0"/>
              <w:ind w:left="-73" w:right="-78"/>
              <w:contextualSpacing/>
              <w:jc w:val="center"/>
              <w:rPr>
                <w:sz w:val="18"/>
                <w:szCs w:val="18"/>
                <w:lang w:val="uz-Cyrl-UZ"/>
              </w:rPr>
            </w:pPr>
            <w:r w:rsidRPr="00F9072C">
              <w:rPr>
                <w:sz w:val="18"/>
                <w:szCs w:val="18"/>
                <w:lang w:val="uz-Cyrl-UZ"/>
              </w:rPr>
              <w:t>Бахтиёрович</w:t>
            </w:r>
          </w:p>
        </w:tc>
        <w:tc>
          <w:tcPr>
            <w:tcW w:w="1618"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0C948043" w14:textId="77777777" w:rsidR="00773F80" w:rsidRDefault="00773F80" w:rsidP="00BC3114">
            <w:pPr>
              <w:pStyle w:val="a4"/>
              <w:spacing w:before="60" w:beforeAutospacing="0" w:after="60" w:afterAutospacing="0"/>
              <w:ind w:left="-73" w:right="-78"/>
              <w:contextualSpacing/>
              <w:jc w:val="center"/>
              <w:rPr>
                <w:sz w:val="18"/>
                <w:szCs w:val="18"/>
                <w:lang w:val="uz-Cyrl-UZ"/>
              </w:rPr>
            </w:pPr>
            <w:r w:rsidRPr="00F9072C">
              <w:rPr>
                <w:sz w:val="18"/>
                <w:szCs w:val="18"/>
                <w:lang w:val="uz-Cyrl-UZ"/>
              </w:rPr>
              <w:t>Ўзбекистон Республикаси</w:t>
            </w:r>
          </w:p>
          <w:p w14:paraId="38093F3D" w14:textId="77777777" w:rsidR="00773F80" w:rsidRPr="00F9072C" w:rsidRDefault="00773F80" w:rsidP="00BC3114">
            <w:pPr>
              <w:pStyle w:val="a4"/>
              <w:spacing w:before="60" w:beforeAutospacing="0" w:after="60" w:afterAutospacing="0"/>
              <w:ind w:left="-73" w:right="-78"/>
              <w:contextualSpacing/>
              <w:jc w:val="center"/>
              <w:rPr>
                <w:sz w:val="18"/>
                <w:szCs w:val="18"/>
                <w:lang w:val="uz-Cyrl-UZ"/>
              </w:rPr>
            </w:pPr>
            <w:r w:rsidRPr="00F9072C">
              <w:rPr>
                <w:sz w:val="18"/>
                <w:szCs w:val="18"/>
                <w:lang w:val="uz-Cyrl-UZ"/>
              </w:rPr>
              <w:t>Бандлик ва меҳнат муносабатлари вазирлиги</w:t>
            </w:r>
          </w:p>
        </w:tc>
        <w:tc>
          <w:tcPr>
            <w:tcW w:w="760"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55CBEA24" w14:textId="77777777" w:rsidR="00773F80" w:rsidRPr="00DC4820" w:rsidRDefault="00773F80" w:rsidP="00BC3114">
            <w:pPr>
              <w:pStyle w:val="a4"/>
              <w:spacing w:before="60" w:beforeAutospacing="0" w:after="60" w:afterAutospacing="0"/>
              <w:ind w:left="-73" w:right="-78"/>
              <w:contextualSpacing/>
              <w:jc w:val="center"/>
              <w:rPr>
                <w:sz w:val="18"/>
                <w:szCs w:val="18"/>
                <w:lang w:val="uz-Cyrl-UZ"/>
              </w:rPr>
            </w:pPr>
            <w:r>
              <w:rPr>
                <w:sz w:val="18"/>
                <w:szCs w:val="18"/>
                <w:lang w:val="uz-Cyrl-UZ"/>
              </w:rPr>
              <w:t>Вазир</w:t>
            </w:r>
          </w:p>
        </w:tc>
        <w:tc>
          <w:tcPr>
            <w:tcW w:w="296"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0AE23EE6" w14:textId="77777777" w:rsidR="00773F80" w:rsidRPr="001F309A" w:rsidRDefault="00773F80" w:rsidP="00BC3114">
            <w:pPr>
              <w:pStyle w:val="a4"/>
              <w:spacing w:before="60" w:beforeAutospacing="0" w:after="60" w:afterAutospacing="0"/>
              <w:contextualSpacing/>
              <w:jc w:val="center"/>
              <w:rPr>
                <w:rFonts w:eastAsiaTheme="minorEastAsia"/>
                <w:bCs/>
                <w:sz w:val="18"/>
                <w:szCs w:val="18"/>
                <w:lang w:val="uz-Cyrl-UZ"/>
              </w:rPr>
            </w:pPr>
            <w:r>
              <w:rPr>
                <w:rFonts w:eastAsiaTheme="minorEastAsia"/>
                <w:bCs/>
                <w:sz w:val="18"/>
                <w:szCs w:val="18"/>
                <w:lang w:val="uz-Cyrl-UZ"/>
              </w:rPr>
              <w:t>-</w:t>
            </w:r>
          </w:p>
        </w:tc>
        <w:tc>
          <w:tcPr>
            <w:tcW w:w="27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2493AC89" w14:textId="77777777" w:rsidR="00773F80" w:rsidRPr="001F309A" w:rsidRDefault="00773F80" w:rsidP="00BC3114">
            <w:pPr>
              <w:pStyle w:val="a4"/>
              <w:spacing w:before="60" w:beforeAutospacing="0" w:after="60" w:afterAutospacing="0"/>
              <w:contextualSpacing/>
              <w:jc w:val="center"/>
              <w:rPr>
                <w:rFonts w:eastAsiaTheme="minorEastAsia"/>
                <w:bCs/>
                <w:sz w:val="18"/>
                <w:szCs w:val="18"/>
                <w:lang w:val="uz-Cyrl-UZ"/>
              </w:rPr>
            </w:pPr>
            <w:r w:rsidRPr="001F309A">
              <w:rPr>
                <w:rFonts w:eastAsiaTheme="minorEastAsia"/>
                <w:bCs/>
                <w:sz w:val="18"/>
                <w:szCs w:val="18"/>
                <w:lang w:val="uz-Cyrl-UZ"/>
              </w:rPr>
              <w:t>0</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14:paraId="504ED956" w14:textId="60E7DC3E" w:rsidR="00773F80" w:rsidRPr="00773F80" w:rsidRDefault="00773F80" w:rsidP="00BC3114">
            <w:pPr>
              <w:spacing w:before="60" w:after="60"/>
              <w:contextualSpacing/>
              <w:jc w:val="center"/>
              <w:rPr>
                <w:sz w:val="22"/>
                <w:szCs w:val="22"/>
              </w:rPr>
            </w:pPr>
            <w:r w:rsidRPr="00773F80">
              <w:rPr>
                <w:bCs/>
                <w:sz w:val="22"/>
                <w:szCs w:val="22"/>
                <w:lang w:val="uz-Cyrl-UZ"/>
              </w:rPr>
              <w:t>1 520 633 687</w:t>
            </w:r>
          </w:p>
        </w:tc>
      </w:tr>
      <w:tr w:rsidR="00773F80" w:rsidRPr="00601303" w14:paraId="0E4D896E" w14:textId="77777777" w:rsidTr="009D2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 w:type="pct"/>
            <w:vMerge/>
            <w:tcBorders>
              <w:top w:val="nil"/>
              <w:left w:val="single" w:sz="8" w:space="0" w:color="auto"/>
              <w:bottom w:val="single" w:sz="8" w:space="0" w:color="auto"/>
              <w:right w:val="single" w:sz="8" w:space="0" w:color="auto"/>
            </w:tcBorders>
            <w:vAlign w:val="center"/>
            <w:hideMark/>
          </w:tcPr>
          <w:p w14:paraId="73132496" w14:textId="77777777" w:rsidR="00773F80" w:rsidRPr="00601303" w:rsidRDefault="00773F80" w:rsidP="00773F80">
            <w:pPr>
              <w:rPr>
                <w:rFonts w:eastAsiaTheme="minorEastAsia"/>
                <w:sz w:val="18"/>
                <w:szCs w:val="18"/>
                <w:lang w:val="uz-Cyrl-UZ"/>
              </w:rPr>
            </w:pPr>
          </w:p>
        </w:tc>
        <w:tc>
          <w:tcPr>
            <w:tcW w:w="225" w:type="pct"/>
            <w:tcBorders>
              <w:top w:val="single" w:sz="4"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06F9417" w14:textId="77777777" w:rsidR="00773F80" w:rsidRPr="00717392" w:rsidRDefault="00773F80" w:rsidP="00BC3114">
            <w:pPr>
              <w:spacing w:before="60" w:after="60"/>
              <w:contextualSpacing/>
              <w:jc w:val="center"/>
              <w:rPr>
                <w:sz w:val="18"/>
                <w:szCs w:val="18"/>
                <w:lang w:val="uz-Cyrl-UZ"/>
              </w:rPr>
            </w:pPr>
            <w:r>
              <w:rPr>
                <w:sz w:val="18"/>
                <w:szCs w:val="18"/>
                <w:lang w:val="uz-Cyrl-UZ"/>
              </w:rPr>
              <w:t>4.</w:t>
            </w:r>
          </w:p>
        </w:tc>
        <w:tc>
          <w:tcPr>
            <w:tcW w:w="1027" w:type="pct"/>
            <w:gridSpan w:val="2"/>
            <w:tcBorders>
              <w:top w:val="single" w:sz="4"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3910B1A" w14:textId="77777777" w:rsidR="00773F80" w:rsidRDefault="00773F80" w:rsidP="00BC3114">
            <w:pPr>
              <w:pStyle w:val="a4"/>
              <w:spacing w:before="60" w:beforeAutospacing="0" w:after="60" w:afterAutospacing="0"/>
              <w:ind w:left="-73" w:right="-78"/>
              <w:contextualSpacing/>
              <w:jc w:val="center"/>
              <w:rPr>
                <w:sz w:val="18"/>
                <w:szCs w:val="18"/>
                <w:lang w:val="uz-Cyrl-UZ"/>
              </w:rPr>
            </w:pPr>
            <w:r w:rsidRPr="00F9072C">
              <w:rPr>
                <w:sz w:val="18"/>
                <w:szCs w:val="18"/>
                <w:lang w:val="uz-Cyrl-UZ"/>
              </w:rPr>
              <w:t>Раджабов</w:t>
            </w:r>
          </w:p>
          <w:p w14:paraId="3E63A8A1" w14:textId="77777777" w:rsidR="00773F80" w:rsidRDefault="00773F80" w:rsidP="00BC3114">
            <w:pPr>
              <w:pStyle w:val="a4"/>
              <w:spacing w:before="60" w:beforeAutospacing="0" w:after="60" w:afterAutospacing="0"/>
              <w:ind w:left="-73" w:right="-78"/>
              <w:contextualSpacing/>
              <w:jc w:val="center"/>
              <w:rPr>
                <w:sz w:val="18"/>
                <w:szCs w:val="18"/>
                <w:lang w:val="uz-Cyrl-UZ"/>
              </w:rPr>
            </w:pPr>
            <w:r w:rsidRPr="00F9072C">
              <w:rPr>
                <w:sz w:val="18"/>
                <w:szCs w:val="18"/>
                <w:lang w:val="uz-Cyrl-UZ"/>
              </w:rPr>
              <w:t>Бахтиёр</w:t>
            </w:r>
          </w:p>
          <w:p w14:paraId="10490D92" w14:textId="77777777" w:rsidR="00773F80" w:rsidRPr="00F9072C" w:rsidRDefault="00773F80" w:rsidP="00BC3114">
            <w:pPr>
              <w:pStyle w:val="a4"/>
              <w:spacing w:before="60" w:beforeAutospacing="0" w:after="60" w:afterAutospacing="0"/>
              <w:ind w:left="-73" w:right="-78"/>
              <w:contextualSpacing/>
              <w:jc w:val="center"/>
              <w:rPr>
                <w:sz w:val="18"/>
                <w:szCs w:val="18"/>
                <w:lang w:val="uz-Cyrl-UZ"/>
              </w:rPr>
            </w:pPr>
            <w:r w:rsidRPr="00F9072C">
              <w:rPr>
                <w:sz w:val="18"/>
                <w:szCs w:val="18"/>
                <w:lang w:val="uz-Cyrl-UZ"/>
              </w:rPr>
              <w:t>Мухаммаджонович</w:t>
            </w:r>
          </w:p>
        </w:tc>
        <w:tc>
          <w:tcPr>
            <w:tcW w:w="1618" w:type="pct"/>
            <w:gridSpan w:val="7"/>
            <w:tcBorders>
              <w:top w:val="single" w:sz="4"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D9A4EC9" w14:textId="77777777" w:rsidR="00773F80" w:rsidRDefault="00773F80" w:rsidP="00BC3114">
            <w:pPr>
              <w:pStyle w:val="a4"/>
              <w:spacing w:before="60" w:beforeAutospacing="0" w:after="60" w:afterAutospacing="0"/>
              <w:ind w:left="-73" w:right="-78"/>
              <w:contextualSpacing/>
              <w:jc w:val="center"/>
              <w:rPr>
                <w:sz w:val="18"/>
                <w:szCs w:val="18"/>
                <w:lang w:val="uz-Cyrl-UZ"/>
              </w:rPr>
            </w:pPr>
            <w:r w:rsidRPr="00F9072C">
              <w:rPr>
                <w:sz w:val="18"/>
                <w:szCs w:val="18"/>
                <w:lang w:val="uz-Cyrl-UZ"/>
              </w:rPr>
              <w:t>Ўзбекистон Республикаси</w:t>
            </w:r>
          </w:p>
          <w:p w14:paraId="03CD706E" w14:textId="77777777" w:rsidR="00773F80" w:rsidRPr="00F9072C" w:rsidRDefault="00773F80" w:rsidP="00BC3114">
            <w:pPr>
              <w:pStyle w:val="a4"/>
              <w:spacing w:before="60" w:beforeAutospacing="0" w:after="60" w:afterAutospacing="0"/>
              <w:ind w:left="-73" w:right="-78"/>
              <w:contextualSpacing/>
              <w:jc w:val="center"/>
              <w:rPr>
                <w:sz w:val="18"/>
                <w:szCs w:val="18"/>
                <w:lang w:val="uz-Cyrl-UZ"/>
              </w:rPr>
            </w:pPr>
            <w:r w:rsidRPr="00F9072C">
              <w:rPr>
                <w:sz w:val="18"/>
                <w:szCs w:val="18"/>
                <w:lang w:val="uz-Cyrl-UZ"/>
              </w:rPr>
              <w:t>Молия вазирлиги</w:t>
            </w:r>
          </w:p>
        </w:tc>
        <w:tc>
          <w:tcPr>
            <w:tcW w:w="760" w:type="pct"/>
            <w:gridSpan w:val="4"/>
            <w:tcBorders>
              <w:top w:val="single" w:sz="4"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29D32A1" w14:textId="6F8ABA1D" w:rsidR="00773F80" w:rsidRPr="00DC4820" w:rsidRDefault="00A20D53" w:rsidP="00BC3114">
            <w:pPr>
              <w:pStyle w:val="a4"/>
              <w:spacing w:before="60" w:beforeAutospacing="0" w:after="60" w:afterAutospacing="0"/>
              <w:ind w:left="-73" w:right="-78"/>
              <w:contextualSpacing/>
              <w:jc w:val="center"/>
              <w:rPr>
                <w:sz w:val="18"/>
                <w:szCs w:val="18"/>
                <w:lang w:val="uz-Cyrl-UZ"/>
              </w:rPr>
            </w:pPr>
            <w:r>
              <w:rPr>
                <w:sz w:val="18"/>
                <w:szCs w:val="18"/>
                <w:lang w:val="uz-Cyrl-UZ"/>
              </w:rPr>
              <w:t>Д</w:t>
            </w:r>
            <w:r w:rsidRPr="00A20D53">
              <w:rPr>
                <w:sz w:val="18"/>
                <w:szCs w:val="18"/>
                <w:lang w:val="uz-Cyrl-UZ"/>
              </w:rPr>
              <w:t>епартамент директори ўринбосари</w:t>
            </w:r>
          </w:p>
        </w:tc>
        <w:tc>
          <w:tcPr>
            <w:tcW w:w="296" w:type="pct"/>
            <w:tcBorders>
              <w:top w:val="single" w:sz="4"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3AC00CF" w14:textId="77777777" w:rsidR="00773F80" w:rsidRPr="001F309A" w:rsidRDefault="00773F80" w:rsidP="00BC3114">
            <w:pPr>
              <w:pStyle w:val="a4"/>
              <w:spacing w:before="60" w:beforeAutospacing="0" w:after="60" w:afterAutospacing="0"/>
              <w:contextualSpacing/>
              <w:jc w:val="center"/>
              <w:rPr>
                <w:rFonts w:eastAsiaTheme="minorEastAsia"/>
                <w:bCs/>
                <w:sz w:val="18"/>
                <w:szCs w:val="18"/>
                <w:lang w:val="uz-Cyrl-UZ"/>
              </w:rPr>
            </w:pPr>
            <w:r>
              <w:rPr>
                <w:rFonts w:eastAsiaTheme="minorEastAsia"/>
                <w:bCs/>
                <w:sz w:val="18"/>
                <w:szCs w:val="18"/>
                <w:lang w:val="uz-Cyrl-UZ"/>
              </w:rPr>
              <w:t>-</w:t>
            </w:r>
          </w:p>
        </w:tc>
        <w:tc>
          <w:tcPr>
            <w:tcW w:w="275" w:type="pct"/>
            <w:gridSpan w:val="2"/>
            <w:tcBorders>
              <w:top w:val="single" w:sz="4"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8A7F97D" w14:textId="77777777" w:rsidR="00773F80" w:rsidRPr="001F309A" w:rsidRDefault="00773F80" w:rsidP="00BC3114">
            <w:pPr>
              <w:pStyle w:val="a4"/>
              <w:spacing w:before="60" w:beforeAutospacing="0" w:after="60" w:afterAutospacing="0"/>
              <w:contextualSpacing/>
              <w:jc w:val="center"/>
              <w:rPr>
                <w:rFonts w:eastAsiaTheme="minorEastAsia"/>
                <w:bCs/>
                <w:sz w:val="18"/>
                <w:szCs w:val="18"/>
                <w:lang w:val="uz-Cyrl-UZ"/>
              </w:rPr>
            </w:pPr>
            <w:r w:rsidRPr="001F309A">
              <w:rPr>
                <w:rFonts w:eastAsiaTheme="minorEastAsia"/>
                <w:bCs/>
                <w:sz w:val="18"/>
                <w:szCs w:val="18"/>
                <w:lang w:val="uz-Cyrl-UZ"/>
              </w:rPr>
              <w:t>0</w:t>
            </w:r>
          </w:p>
        </w:tc>
        <w:tc>
          <w:tcPr>
            <w:tcW w:w="666" w:type="pct"/>
            <w:gridSpan w:val="2"/>
            <w:tcBorders>
              <w:top w:val="single" w:sz="4" w:space="0" w:color="auto"/>
              <w:left w:val="nil"/>
              <w:bottom w:val="single" w:sz="8" w:space="0" w:color="auto"/>
              <w:right w:val="single" w:sz="8" w:space="0" w:color="auto"/>
            </w:tcBorders>
            <w:vAlign w:val="center"/>
            <w:hideMark/>
          </w:tcPr>
          <w:p w14:paraId="3F1B1DA8" w14:textId="2792FC4E" w:rsidR="00773F80" w:rsidRPr="00773F80" w:rsidRDefault="00773F80" w:rsidP="00BC3114">
            <w:pPr>
              <w:spacing w:before="60" w:after="60"/>
              <w:contextualSpacing/>
              <w:jc w:val="center"/>
              <w:rPr>
                <w:sz w:val="22"/>
                <w:szCs w:val="22"/>
              </w:rPr>
            </w:pPr>
            <w:r w:rsidRPr="00773F80">
              <w:rPr>
                <w:bCs/>
                <w:sz w:val="22"/>
                <w:szCs w:val="22"/>
                <w:lang w:val="uz-Cyrl-UZ"/>
              </w:rPr>
              <w:t>1 520 633 687</w:t>
            </w:r>
          </w:p>
        </w:tc>
      </w:tr>
      <w:tr w:rsidR="00773F80" w:rsidRPr="005A5828" w14:paraId="7AA9931E" w14:textId="77777777" w:rsidTr="009D2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 w:type="pct"/>
            <w:vMerge/>
            <w:tcBorders>
              <w:top w:val="nil"/>
              <w:left w:val="single" w:sz="8" w:space="0" w:color="auto"/>
              <w:bottom w:val="single" w:sz="8" w:space="0" w:color="auto"/>
              <w:right w:val="single" w:sz="8" w:space="0" w:color="auto"/>
            </w:tcBorders>
            <w:vAlign w:val="center"/>
            <w:hideMark/>
          </w:tcPr>
          <w:p w14:paraId="4F9DFACE" w14:textId="77777777" w:rsidR="00773F80" w:rsidRPr="00601303" w:rsidRDefault="00773F80" w:rsidP="00773F80">
            <w:pPr>
              <w:rPr>
                <w:rFonts w:eastAsiaTheme="minorEastAsia"/>
                <w:sz w:val="18"/>
                <w:szCs w:val="18"/>
                <w:lang w:val="uz-Cyrl-UZ"/>
              </w:rPr>
            </w:pPr>
          </w:p>
        </w:tc>
        <w:tc>
          <w:tcPr>
            <w:tcW w:w="225"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AAB935D" w14:textId="77777777" w:rsidR="00773F80" w:rsidRPr="00717392" w:rsidRDefault="00773F80" w:rsidP="00BC3114">
            <w:pPr>
              <w:spacing w:before="60" w:after="60"/>
              <w:contextualSpacing/>
              <w:jc w:val="center"/>
              <w:rPr>
                <w:sz w:val="18"/>
                <w:szCs w:val="18"/>
                <w:lang w:val="uz-Cyrl-UZ"/>
              </w:rPr>
            </w:pPr>
            <w:r>
              <w:rPr>
                <w:sz w:val="18"/>
                <w:szCs w:val="18"/>
                <w:lang w:val="uz-Cyrl-UZ"/>
              </w:rPr>
              <w:t>5.</w:t>
            </w:r>
          </w:p>
        </w:tc>
        <w:tc>
          <w:tcPr>
            <w:tcW w:w="1027"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3415185" w14:textId="77777777" w:rsidR="00773F80" w:rsidRDefault="00773F80" w:rsidP="00BC3114">
            <w:pPr>
              <w:pStyle w:val="a4"/>
              <w:spacing w:before="60" w:beforeAutospacing="0" w:after="60" w:afterAutospacing="0"/>
              <w:ind w:left="-73" w:right="-78"/>
              <w:contextualSpacing/>
              <w:jc w:val="center"/>
              <w:rPr>
                <w:sz w:val="18"/>
                <w:szCs w:val="18"/>
                <w:lang w:val="uz-Cyrl-UZ"/>
              </w:rPr>
            </w:pPr>
            <w:r w:rsidRPr="00F9072C">
              <w:rPr>
                <w:sz w:val="18"/>
                <w:szCs w:val="18"/>
                <w:lang w:val="uz-Cyrl-UZ"/>
              </w:rPr>
              <w:t>Салиев</w:t>
            </w:r>
          </w:p>
          <w:p w14:paraId="1BE1232D" w14:textId="77777777" w:rsidR="00773F80" w:rsidRDefault="00773F80" w:rsidP="00BC3114">
            <w:pPr>
              <w:pStyle w:val="a4"/>
              <w:spacing w:before="60" w:beforeAutospacing="0" w:after="60" w:afterAutospacing="0"/>
              <w:ind w:left="-73" w:right="-78"/>
              <w:contextualSpacing/>
              <w:jc w:val="center"/>
              <w:rPr>
                <w:sz w:val="18"/>
                <w:szCs w:val="18"/>
                <w:lang w:val="uz-Cyrl-UZ"/>
              </w:rPr>
            </w:pPr>
            <w:r w:rsidRPr="00F9072C">
              <w:rPr>
                <w:sz w:val="18"/>
                <w:szCs w:val="18"/>
                <w:lang w:val="uz-Cyrl-UZ"/>
              </w:rPr>
              <w:t>Шерзод</w:t>
            </w:r>
          </w:p>
          <w:p w14:paraId="270F303E" w14:textId="77777777" w:rsidR="00773F80" w:rsidRPr="00F9072C" w:rsidRDefault="00773F80" w:rsidP="00BC3114">
            <w:pPr>
              <w:pStyle w:val="a4"/>
              <w:spacing w:before="60" w:beforeAutospacing="0" w:after="60" w:afterAutospacing="0"/>
              <w:ind w:left="-73" w:right="-78"/>
              <w:contextualSpacing/>
              <w:jc w:val="center"/>
              <w:rPr>
                <w:sz w:val="18"/>
                <w:szCs w:val="18"/>
                <w:lang w:val="uz-Cyrl-UZ"/>
              </w:rPr>
            </w:pPr>
            <w:r w:rsidRPr="00F9072C">
              <w:rPr>
                <w:sz w:val="18"/>
                <w:szCs w:val="18"/>
                <w:lang w:val="uz-Cyrl-UZ"/>
              </w:rPr>
              <w:t>Икромович</w:t>
            </w:r>
          </w:p>
        </w:tc>
        <w:tc>
          <w:tcPr>
            <w:tcW w:w="1618"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CBA8B86" w14:textId="77777777" w:rsidR="00773F80" w:rsidRDefault="00773F80" w:rsidP="00BC3114">
            <w:pPr>
              <w:pStyle w:val="a4"/>
              <w:spacing w:before="60" w:beforeAutospacing="0" w:after="60" w:afterAutospacing="0"/>
              <w:ind w:left="-73" w:right="-78"/>
              <w:contextualSpacing/>
              <w:jc w:val="center"/>
              <w:rPr>
                <w:sz w:val="18"/>
                <w:szCs w:val="18"/>
                <w:lang w:val="uz-Cyrl-UZ"/>
              </w:rPr>
            </w:pPr>
            <w:r w:rsidRPr="00F9072C">
              <w:rPr>
                <w:sz w:val="18"/>
                <w:szCs w:val="18"/>
                <w:lang w:val="uz-Cyrl-UZ"/>
              </w:rPr>
              <w:t>Ўзбекистон Республикаси</w:t>
            </w:r>
          </w:p>
          <w:p w14:paraId="6B8754B7" w14:textId="77777777" w:rsidR="00773F80" w:rsidRPr="00F9072C" w:rsidRDefault="00773F80" w:rsidP="00BC3114">
            <w:pPr>
              <w:pStyle w:val="a4"/>
              <w:spacing w:before="60" w:beforeAutospacing="0" w:after="60" w:afterAutospacing="0"/>
              <w:ind w:left="-73" w:right="-78"/>
              <w:contextualSpacing/>
              <w:jc w:val="center"/>
              <w:rPr>
                <w:sz w:val="18"/>
                <w:szCs w:val="18"/>
                <w:lang w:val="uz-Cyrl-UZ"/>
              </w:rPr>
            </w:pPr>
            <w:r w:rsidRPr="00F9072C">
              <w:rPr>
                <w:sz w:val="18"/>
                <w:szCs w:val="18"/>
                <w:lang w:val="uz-Cyrl-UZ"/>
              </w:rPr>
              <w:t>Вазирлар Маҳкамаси</w:t>
            </w:r>
          </w:p>
        </w:tc>
        <w:tc>
          <w:tcPr>
            <w:tcW w:w="76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1C9E3CC" w14:textId="2E32853B" w:rsidR="00773F80" w:rsidRPr="00DC4820" w:rsidRDefault="00BC3114" w:rsidP="00BC3114">
            <w:pPr>
              <w:pStyle w:val="a4"/>
              <w:spacing w:before="60" w:beforeAutospacing="0" w:after="60" w:afterAutospacing="0"/>
              <w:ind w:left="-73" w:right="-78"/>
              <w:contextualSpacing/>
              <w:jc w:val="center"/>
              <w:rPr>
                <w:sz w:val="18"/>
                <w:szCs w:val="18"/>
                <w:lang w:val="uz-Cyrl-UZ"/>
              </w:rPr>
            </w:pPr>
            <w:r>
              <w:rPr>
                <w:sz w:val="18"/>
                <w:szCs w:val="18"/>
                <w:lang w:val="uz-Cyrl-UZ"/>
              </w:rPr>
              <w:t>Б</w:t>
            </w:r>
            <w:r w:rsidRPr="00BC3114">
              <w:rPr>
                <w:sz w:val="18"/>
                <w:szCs w:val="18"/>
                <w:lang w:val="uz-Cyrl-UZ"/>
              </w:rPr>
              <w:t>ўлим мудири – котибият мудири ўринбосари</w:t>
            </w:r>
          </w:p>
        </w:tc>
        <w:tc>
          <w:tcPr>
            <w:tcW w:w="296"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934D190" w14:textId="77777777" w:rsidR="00773F80" w:rsidRPr="001F309A" w:rsidRDefault="00773F80" w:rsidP="00BC3114">
            <w:pPr>
              <w:pStyle w:val="a4"/>
              <w:spacing w:before="60" w:beforeAutospacing="0" w:after="60" w:afterAutospacing="0"/>
              <w:contextualSpacing/>
              <w:jc w:val="center"/>
              <w:rPr>
                <w:rFonts w:eastAsiaTheme="minorEastAsia"/>
                <w:bCs/>
                <w:sz w:val="18"/>
                <w:szCs w:val="18"/>
                <w:lang w:val="uz-Cyrl-UZ"/>
              </w:rPr>
            </w:pPr>
            <w:r>
              <w:rPr>
                <w:rFonts w:eastAsiaTheme="minorEastAsia"/>
                <w:bCs/>
                <w:sz w:val="18"/>
                <w:szCs w:val="18"/>
                <w:lang w:val="uz-Cyrl-UZ"/>
              </w:rPr>
              <w:t>-</w:t>
            </w:r>
          </w:p>
        </w:tc>
        <w:tc>
          <w:tcPr>
            <w:tcW w:w="275"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A5873F3" w14:textId="77777777" w:rsidR="00773F80" w:rsidRPr="001F309A" w:rsidRDefault="00773F80" w:rsidP="00BC3114">
            <w:pPr>
              <w:pStyle w:val="a4"/>
              <w:spacing w:before="60" w:beforeAutospacing="0" w:after="60" w:afterAutospacing="0"/>
              <w:contextualSpacing/>
              <w:jc w:val="center"/>
              <w:rPr>
                <w:rFonts w:eastAsiaTheme="minorEastAsia"/>
                <w:bCs/>
                <w:sz w:val="18"/>
                <w:szCs w:val="18"/>
                <w:lang w:val="uz-Cyrl-UZ"/>
              </w:rPr>
            </w:pPr>
            <w:r w:rsidRPr="001F309A">
              <w:rPr>
                <w:rFonts w:eastAsiaTheme="minorEastAsia"/>
                <w:bCs/>
                <w:sz w:val="18"/>
                <w:szCs w:val="18"/>
                <w:lang w:val="uz-Cyrl-UZ"/>
              </w:rPr>
              <w:t>0</w:t>
            </w:r>
          </w:p>
        </w:tc>
        <w:tc>
          <w:tcPr>
            <w:tcW w:w="666" w:type="pct"/>
            <w:gridSpan w:val="2"/>
            <w:tcBorders>
              <w:top w:val="nil"/>
              <w:left w:val="nil"/>
              <w:bottom w:val="single" w:sz="8" w:space="0" w:color="auto"/>
              <w:right w:val="single" w:sz="8" w:space="0" w:color="auto"/>
            </w:tcBorders>
            <w:vAlign w:val="center"/>
            <w:hideMark/>
          </w:tcPr>
          <w:p w14:paraId="2E652E2F" w14:textId="30FEF8C1" w:rsidR="00773F80" w:rsidRPr="00773F80" w:rsidRDefault="00773F80" w:rsidP="00BC3114">
            <w:pPr>
              <w:spacing w:before="60" w:after="60"/>
              <w:contextualSpacing/>
              <w:jc w:val="center"/>
              <w:rPr>
                <w:sz w:val="22"/>
                <w:szCs w:val="22"/>
              </w:rPr>
            </w:pPr>
            <w:r w:rsidRPr="00773F80">
              <w:rPr>
                <w:bCs/>
                <w:sz w:val="22"/>
                <w:szCs w:val="22"/>
                <w:lang w:val="uz-Cyrl-UZ"/>
              </w:rPr>
              <w:t>1 520 633 687</w:t>
            </w:r>
          </w:p>
        </w:tc>
      </w:tr>
      <w:tr w:rsidR="00773F80" w:rsidRPr="00601303" w14:paraId="3A865BDC" w14:textId="77777777" w:rsidTr="009D2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 w:type="pct"/>
            <w:vMerge/>
            <w:tcBorders>
              <w:top w:val="nil"/>
              <w:left w:val="single" w:sz="8" w:space="0" w:color="auto"/>
              <w:bottom w:val="single" w:sz="8" w:space="0" w:color="auto"/>
              <w:right w:val="single" w:sz="8" w:space="0" w:color="auto"/>
            </w:tcBorders>
            <w:vAlign w:val="center"/>
            <w:hideMark/>
          </w:tcPr>
          <w:p w14:paraId="567DE221" w14:textId="77777777" w:rsidR="00773F80" w:rsidRPr="005A5828" w:rsidRDefault="00773F80" w:rsidP="00773F80">
            <w:pPr>
              <w:rPr>
                <w:rFonts w:eastAsiaTheme="minorEastAsia"/>
                <w:sz w:val="18"/>
                <w:szCs w:val="18"/>
              </w:rPr>
            </w:pPr>
          </w:p>
        </w:tc>
        <w:tc>
          <w:tcPr>
            <w:tcW w:w="225"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658EC1F" w14:textId="77777777" w:rsidR="00773F80" w:rsidRPr="00717392" w:rsidRDefault="00773F80" w:rsidP="00BC3114">
            <w:pPr>
              <w:spacing w:before="60" w:after="60"/>
              <w:contextualSpacing/>
              <w:jc w:val="center"/>
              <w:rPr>
                <w:sz w:val="18"/>
                <w:szCs w:val="18"/>
                <w:lang w:val="uz-Cyrl-UZ"/>
              </w:rPr>
            </w:pPr>
            <w:r>
              <w:rPr>
                <w:sz w:val="18"/>
                <w:szCs w:val="18"/>
                <w:lang w:val="uz-Cyrl-UZ"/>
              </w:rPr>
              <w:t>6.</w:t>
            </w:r>
          </w:p>
        </w:tc>
        <w:tc>
          <w:tcPr>
            <w:tcW w:w="1027" w:type="pct"/>
            <w:gridSpan w:val="2"/>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C673CD4" w14:textId="77777777" w:rsidR="00773F80" w:rsidRDefault="00773F80" w:rsidP="00BC3114">
            <w:pPr>
              <w:pStyle w:val="a4"/>
              <w:spacing w:before="60" w:beforeAutospacing="0" w:after="60" w:afterAutospacing="0"/>
              <w:ind w:left="-73" w:right="-78"/>
              <w:contextualSpacing/>
              <w:jc w:val="center"/>
              <w:rPr>
                <w:sz w:val="18"/>
                <w:szCs w:val="18"/>
                <w:lang w:val="uz-Cyrl-UZ"/>
              </w:rPr>
            </w:pPr>
            <w:r w:rsidRPr="00F9072C">
              <w:rPr>
                <w:sz w:val="18"/>
                <w:szCs w:val="18"/>
                <w:lang w:val="uz-Cyrl-UZ"/>
              </w:rPr>
              <w:t>Нургалиев</w:t>
            </w:r>
          </w:p>
          <w:p w14:paraId="6F954324" w14:textId="77777777" w:rsidR="00773F80" w:rsidRDefault="00773F80" w:rsidP="00BC3114">
            <w:pPr>
              <w:pStyle w:val="a4"/>
              <w:spacing w:before="60" w:beforeAutospacing="0" w:after="60" w:afterAutospacing="0"/>
              <w:ind w:left="-73" w:right="-78"/>
              <w:contextualSpacing/>
              <w:jc w:val="center"/>
              <w:rPr>
                <w:sz w:val="18"/>
                <w:szCs w:val="18"/>
                <w:lang w:val="uz-Cyrl-UZ"/>
              </w:rPr>
            </w:pPr>
            <w:r w:rsidRPr="00F9072C">
              <w:rPr>
                <w:sz w:val="18"/>
                <w:szCs w:val="18"/>
                <w:lang w:val="uz-Cyrl-UZ"/>
              </w:rPr>
              <w:t>Фархад</w:t>
            </w:r>
          </w:p>
          <w:p w14:paraId="4C3DA9C6" w14:textId="77777777" w:rsidR="00773F80" w:rsidRPr="00F9072C" w:rsidRDefault="00773F80" w:rsidP="00BC3114">
            <w:pPr>
              <w:pStyle w:val="a4"/>
              <w:spacing w:before="60" w:beforeAutospacing="0" w:after="60" w:afterAutospacing="0"/>
              <w:ind w:left="-73" w:right="-78"/>
              <w:contextualSpacing/>
              <w:jc w:val="center"/>
              <w:rPr>
                <w:sz w:val="18"/>
                <w:szCs w:val="18"/>
                <w:lang w:val="uz-Cyrl-UZ"/>
              </w:rPr>
            </w:pPr>
            <w:r w:rsidRPr="00F9072C">
              <w:rPr>
                <w:sz w:val="18"/>
                <w:szCs w:val="18"/>
                <w:lang w:val="uz-Cyrl-UZ"/>
              </w:rPr>
              <w:t>Рашидович</w:t>
            </w:r>
          </w:p>
        </w:tc>
        <w:tc>
          <w:tcPr>
            <w:tcW w:w="1618"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4A6E7C5" w14:textId="77777777" w:rsidR="00773F80" w:rsidRDefault="00773F80" w:rsidP="00BC3114">
            <w:pPr>
              <w:pStyle w:val="a4"/>
              <w:spacing w:before="60" w:beforeAutospacing="0" w:after="60" w:afterAutospacing="0"/>
              <w:ind w:left="-73" w:right="-78"/>
              <w:contextualSpacing/>
              <w:jc w:val="center"/>
              <w:rPr>
                <w:sz w:val="18"/>
                <w:szCs w:val="18"/>
                <w:lang w:val="uz-Cyrl-UZ"/>
              </w:rPr>
            </w:pPr>
            <w:r w:rsidRPr="00F9072C">
              <w:rPr>
                <w:sz w:val="18"/>
                <w:szCs w:val="18"/>
                <w:lang w:val="uz-Cyrl-UZ"/>
              </w:rPr>
              <w:t>Ўзбекистон Республикаси</w:t>
            </w:r>
          </w:p>
          <w:p w14:paraId="42165E69" w14:textId="77777777" w:rsidR="00773F80" w:rsidRPr="00F9072C" w:rsidRDefault="00773F80" w:rsidP="00BC3114">
            <w:pPr>
              <w:pStyle w:val="a4"/>
              <w:spacing w:before="60" w:beforeAutospacing="0" w:after="60" w:afterAutospacing="0"/>
              <w:ind w:left="-73" w:right="-78"/>
              <w:contextualSpacing/>
              <w:jc w:val="center"/>
              <w:rPr>
                <w:sz w:val="18"/>
                <w:szCs w:val="18"/>
                <w:lang w:val="uz-Cyrl-UZ"/>
              </w:rPr>
            </w:pPr>
            <w:r w:rsidRPr="00F9072C">
              <w:rPr>
                <w:sz w:val="18"/>
                <w:szCs w:val="18"/>
                <w:lang w:val="uz-Cyrl-UZ"/>
              </w:rPr>
              <w:t>Тикланиш ва тараққиёт жамғармаси</w:t>
            </w:r>
          </w:p>
        </w:tc>
        <w:tc>
          <w:tcPr>
            <w:tcW w:w="76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F30C712" w14:textId="77777777" w:rsidR="00773F80" w:rsidRDefault="00773F80" w:rsidP="00BC3114">
            <w:pPr>
              <w:pStyle w:val="a4"/>
              <w:spacing w:before="60" w:beforeAutospacing="0" w:after="60" w:afterAutospacing="0"/>
              <w:ind w:left="-73" w:right="-78"/>
              <w:contextualSpacing/>
              <w:jc w:val="center"/>
              <w:rPr>
                <w:sz w:val="18"/>
                <w:szCs w:val="18"/>
                <w:lang w:val="uz-Cyrl-UZ"/>
              </w:rPr>
            </w:pPr>
            <w:r w:rsidRPr="00F9072C">
              <w:rPr>
                <w:sz w:val="18"/>
                <w:szCs w:val="18"/>
                <w:lang w:val="uz-Cyrl-UZ"/>
              </w:rPr>
              <w:t>Бош</w:t>
            </w:r>
          </w:p>
          <w:p w14:paraId="3D51F114" w14:textId="77777777" w:rsidR="00773F80" w:rsidRPr="00DC4820" w:rsidRDefault="00773F80" w:rsidP="00BC3114">
            <w:pPr>
              <w:pStyle w:val="a4"/>
              <w:spacing w:before="60" w:beforeAutospacing="0" w:after="60" w:afterAutospacing="0"/>
              <w:ind w:left="-73" w:right="-78"/>
              <w:contextualSpacing/>
              <w:jc w:val="center"/>
              <w:rPr>
                <w:sz w:val="18"/>
                <w:szCs w:val="18"/>
                <w:lang w:val="uz-Cyrl-UZ"/>
              </w:rPr>
            </w:pPr>
            <w:r w:rsidRPr="00F9072C">
              <w:rPr>
                <w:sz w:val="18"/>
                <w:szCs w:val="18"/>
                <w:lang w:val="uz-Cyrl-UZ"/>
              </w:rPr>
              <w:t>мутахассис</w:t>
            </w:r>
          </w:p>
        </w:tc>
        <w:tc>
          <w:tcPr>
            <w:tcW w:w="296"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B9A69B4" w14:textId="77777777" w:rsidR="00773F80" w:rsidRPr="001F309A" w:rsidRDefault="00773F80" w:rsidP="00BC3114">
            <w:pPr>
              <w:pStyle w:val="a4"/>
              <w:spacing w:before="60" w:beforeAutospacing="0" w:after="60" w:afterAutospacing="0"/>
              <w:contextualSpacing/>
              <w:jc w:val="center"/>
              <w:rPr>
                <w:rFonts w:eastAsiaTheme="minorEastAsia"/>
                <w:bCs/>
                <w:sz w:val="18"/>
                <w:szCs w:val="18"/>
                <w:lang w:val="uz-Cyrl-UZ"/>
              </w:rPr>
            </w:pPr>
            <w:r>
              <w:rPr>
                <w:rFonts w:eastAsiaTheme="minorEastAsia"/>
                <w:bCs/>
                <w:sz w:val="18"/>
                <w:szCs w:val="18"/>
                <w:lang w:val="uz-Cyrl-UZ"/>
              </w:rPr>
              <w:t>-</w:t>
            </w:r>
          </w:p>
        </w:tc>
        <w:tc>
          <w:tcPr>
            <w:tcW w:w="275"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DD5E546" w14:textId="77777777" w:rsidR="00773F80" w:rsidRPr="001F309A" w:rsidRDefault="00773F80" w:rsidP="00BC3114">
            <w:pPr>
              <w:pStyle w:val="a4"/>
              <w:spacing w:before="60" w:beforeAutospacing="0" w:after="60" w:afterAutospacing="0"/>
              <w:contextualSpacing/>
              <w:jc w:val="center"/>
              <w:rPr>
                <w:rFonts w:eastAsiaTheme="minorEastAsia"/>
                <w:bCs/>
                <w:sz w:val="18"/>
                <w:szCs w:val="18"/>
                <w:lang w:val="uz-Cyrl-UZ"/>
              </w:rPr>
            </w:pPr>
            <w:r w:rsidRPr="001F309A">
              <w:rPr>
                <w:rFonts w:eastAsiaTheme="minorEastAsia"/>
                <w:bCs/>
                <w:sz w:val="18"/>
                <w:szCs w:val="18"/>
                <w:lang w:val="uz-Cyrl-UZ"/>
              </w:rPr>
              <w:t>0</w:t>
            </w:r>
          </w:p>
        </w:tc>
        <w:tc>
          <w:tcPr>
            <w:tcW w:w="666" w:type="pct"/>
            <w:gridSpan w:val="2"/>
            <w:tcBorders>
              <w:top w:val="nil"/>
              <w:left w:val="nil"/>
              <w:bottom w:val="single" w:sz="8" w:space="0" w:color="auto"/>
              <w:right w:val="single" w:sz="8" w:space="0" w:color="auto"/>
            </w:tcBorders>
            <w:vAlign w:val="center"/>
            <w:hideMark/>
          </w:tcPr>
          <w:p w14:paraId="51C981D3" w14:textId="6957D1A6" w:rsidR="00773F80" w:rsidRPr="00773F80" w:rsidRDefault="00773F80" w:rsidP="00BC3114">
            <w:pPr>
              <w:spacing w:before="60" w:after="60"/>
              <w:contextualSpacing/>
              <w:jc w:val="center"/>
              <w:rPr>
                <w:sz w:val="22"/>
                <w:szCs w:val="22"/>
              </w:rPr>
            </w:pPr>
            <w:r w:rsidRPr="00773F80">
              <w:rPr>
                <w:bCs/>
                <w:sz w:val="22"/>
                <w:szCs w:val="22"/>
                <w:lang w:val="uz-Cyrl-UZ"/>
              </w:rPr>
              <w:t>1 520 633 687</w:t>
            </w:r>
          </w:p>
        </w:tc>
      </w:tr>
      <w:tr w:rsidR="00773F80" w:rsidRPr="00601303" w14:paraId="595BD878" w14:textId="77777777" w:rsidTr="009D2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33" w:type="pct"/>
            <w:vMerge/>
            <w:tcBorders>
              <w:top w:val="nil"/>
              <w:left w:val="single" w:sz="8" w:space="0" w:color="auto"/>
              <w:bottom w:val="single" w:sz="8" w:space="0" w:color="auto"/>
              <w:right w:val="single" w:sz="8" w:space="0" w:color="auto"/>
            </w:tcBorders>
            <w:vAlign w:val="center"/>
            <w:hideMark/>
          </w:tcPr>
          <w:p w14:paraId="4F7EE974" w14:textId="77777777" w:rsidR="00773F80" w:rsidRPr="00601303" w:rsidRDefault="00773F80" w:rsidP="00773F80">
            <w:pPr>
              <w:rPr>
                <w:rFonts w:eastAsiaTheme="minorEastAsia"/>
                <w:sz w:val="18"/>
                <w:szCs w:val="18"/>
                <w:lang w:val="uz-Cyrl-UZ"/>
              </w:rPr>
            </w:pPr>
          </w:p>
        </w:tc>
        <w:tc>
          <w:tcPr>
            <w:tcW w:w="225"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2CEDB82" w14:textId="77777777" w:rsidR="00773F80" w:rsidRPr="00773F80" w:rsidRDefault="00773F80" w:rsidP="00BC3114">
            <w:pPr>
              <w:spacing w:before="60" w:after="60"/>
              <w:contextualSpacing/>
              <w:jc w:val="center"/>
              <w:rPr>
                <w:sz w:val="18"/>
                <w:szCs w:val="18"/>
                <w:lang w:val="uz-Cyrl-UZ"/>
              </w:rPr>
            </w:pPr>
            <w:r w:rsidRPr="00773F80">
              <w:rPr>
                <w:sz w:val="18"/>
                <w:szCs w:val="18"/>
                <w:lang w:val="uz-Cyrl-UZ"/>
              </w:rPr>
              <w:t>7.</w:t>
            </w:r>
          </w:p>
        </w:tc>
        <w:tc>
          <w:tcPr>
            <w:tcW w:w="1027"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619D9B3" w14:textId="7C203002" w:rsidR="00773F80" w:rsidRPr="00773F80" w:rsidRDefault="00773F80" w:rsidP="00BC3114">
            <w:pPr>
              <w:pStyle w:val="a4"/>
              <w:spacing w:before="60" w:beforeAutospacing="0" w:after="60" w:afterAutospacing="0"/>
              <w:ind w:left="-73" w:right="-78"/>
              <w:contextualSpacing/>
              <w:jc w:val="center"/>
              <w:rPr>
                <w:sz w:val="18"/>
                <w:szCs w:val="18"/>
                <w:lang w:val="uz-Cyrl-UZ"/>
              </w:rPr>
            </w:pPr>
            <w:r w:rsidRPr="00773F80">
              <w:rPr>
                <w:sz w:val="18"/>
                <w:szCs w:val="18"/>
                <w:lang w:val="uz-Cyrl-UZ"/>
              </w:rPr>
              <w:t xml:space="preserve">Хошимов </w:t>
            </w:r>
            <w:r w:rsidR="00BC3114">
              <w:rPr>
                <w:sz w:val="18"/>
                <w:szCs w:val="18"/>
                <w:lang w:val="uz-Cyrl-UZ"/>
              </w:rPr>
              <w:br/>
            </w:r>
            <w:r w:rsidRPr="00773F80">
              <w:rPr>
                <w:sz w:val="18"/>
                <w:szCs w:val="18"/>
                <w:lang w:val="uz-Cyrl-UZ"/>
              </w:rPr>
              <w:t xml:space="preserve">Бехзод </w:t>
            </w:r>
            <w:r w:rsidR="00BC3114">
              <w:rPr>
                <w:sz w:val="18"/>
                <w:szCs w:val="18"/>
                <w:lang w:val="uz-Cyrl-UZ"/>
              </w:rPr>
              <w:br/>
            </w:r>
            <w:r w:rsidRPr="00773F80">
              <w:rPr>
                <w:sz w:val="18"/>
                <w:szCs w:val="18"/>
                <w:lang w:val="uz-Cyrl-UZ"/>
              </w:rPr>
              <w:t>Алишер ўғли</w:t>
            </w:r>
            <w:r w:rsidRPr="00773F80">
              <w:rPr>
                <w:sz w:val="18"/>
                <w:szCs w:val="18"/>
              </w:rPr>
              <w:t xml:space="preserve"> </w:t>
            </w:r>
            <w:r w:rsidRPr="00773F80">
              <w:rPr>
                <w:sz w:val="18"/>
                <w:szCs w:val="18"/>
                <w:lang w:val="uz-Cyrl-UZ"/>
              </w:rPr>
              <w:t xml:space="preserve">–  </w:t>
            </w:r>
            <w:r w:rsidR="00BC3114">
              <w:rPr>
                <w:sz w:val="18"/>
                <w:szCs w:val="18"/>
                <w:lang w:val="uz-Cyrl-UZ"/>
              </w:rPr>
              <w:br/>
            </w:r>
            <w:r w:rsidRPr="00773F80">
              <w:rPr>
                <w:sz w:val="18"/>
                <w:szCs w:val="18"/>
                <w:lang w:val="uz-Cyrl-UZ"/>
              </w:rPr>
              <w:t>Мустақил номзод</w:t>
            </w:r>
          </w:p>
        </w:tc>
        <w:tc>
          <w:tcPr>
            <w:tcW w:w="1618"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748B7D34" w14:textId="6A2FE879" w:rsidR="00773F80" w:rsidRPr="00773F80" w:rsidRDefault="00773F80" w:rsidP="00BC3114">
            <w:pPr>
              <w:pStyle w:val="a4"/>
              <w:spacing w:before="60" w:beforeAutospacing="0" w:after="60" w:afterAutospacing="0"/>
              <w:ind w:left="-73" w:right="-78"/>
              <w:contextualSpacing/>
              <w:jc w:val="center"/>
              <w:rPr>
                <w:sz w:val="18"/>
                <w:szCs w:val="18"/>
                <w:lang w:val="uz-Cyrl-UZ"/>
              </w:rPr>
            </w:pPr>
            <w:r w:rsidRPr="00773F80">
              <w:rPr>
                <w:bCs/>
                <w:color w:val="000000"/>
                <w:sz w:val="18"/>
                <w:szCs w:val="18"/>
                <w:lang w:val="uz-Cyrl-UZ"/>
              </w:rPr>
              <w:t xml:space="preserve">Висконсин университети (АҚШ), </w:t>
            </w:r>
          </w:p>
        </w:tc>
        <w:tc>
          <w:tcPr>
            <w:tcW w:w="76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55DC79C" w14:textId="4AF64EF6" w:rsidR="00773F80" w:rsidRPr="00773F80" w:rsidRDefault="00773F80" w:rsidP="00BC3114">
            <w:pPr>
              <w:pStyle w:val="a4"/>
              <w:spacing w:before="60" w:beforeAutospacing="0" w:after="60" w:afterAutospacing="0"/>
              <w:ind w:left="-73" w:right="-78"/>
              <w:contextualSpacing/>
              <w:jc w:val="center"/>
              <w:rPr>
                <w:sz w:val="18"/>
                <w:szCs w:val="18"/>
                <w:lang w:val="uz-Cyrl-UZ"/>
              </w:rPr>
            </w:pPr>
            <w:r w:rsidRPr="00773F80">
              <w:rPr>
                <w:bCs/>
                <w:color w:val="000000"/>
                <w:sz w:val="18"/>
                <w:szCs w:val="18"/>
                <w:lang w:val="uz-Cyrl-UZ"/>
              </w:rPr>
              <w:t>PhD тадқиқотчиси</w:t>
            </w:r>
          </w:p>
        </w:tc>
        <w:tc>
          <w:tcPr>
            <w:tcW w:w="296"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9BF830A" w14:textId="77777777" w:rsidR="00773F80" w:rsidRPr="001F309A" w:rsidRDefault="00773F80" w:rsidP="00BC3114">
            <w:pPr>
              <w:pStyle w:val="a4"/>
              <w:spacing w:before="60" w:beforeAutospacing="0" w:after="60" w:afterAutospacing="0"/>
              <w:contextualSpacing/>
              <w:jc w:val="center"/>
              <w:rPr>
                <w:rFonts w:eastAsiaTheme="minorEastAsia"/>
                <w:bCs/>
                <w:sz w:val="18"/>
                <w:szCs w:val="18"/>
                <w:lang w:val="uz-Cyrl-UZ"/>
              </w:rPr>
            </w:pPr>
            <w:r>
              <w:rPr>
                <w:rFonts w:eastAsiaTheme="minorEastAsia"/>
                <w:bCs/>
                <w:sz w:val="18"/>
                <w:szCs w:val="18"/>
                <w:lang w:val="uz-Cyrl-UZ"/>
              </w:rPr>
              <w:t>-</w:t>
            </w:r>
          </w:p>
        </w:tc>
        <w:tc>
          <w:tcPr>
            <w:tcW w:w="275"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312E889" w14:textId="77777777" w:rsidR="00773F80" w:rsidRPr="001F309A" w:rsidRDefault="00773F80" w:rsidP="00BC3114">
            <w:pPr>
              <w:pStyle w:val="a4"/>
              <w:spacing w:before="60" w:beforeAutospacing="0" w:after="60" w:afterAutospacing="0"/>
              <w:contextualSpacing/>
              <w:jc w:val="center"/>
              <w:rPr>
                <w:rFonts w:eastAsiaTheme="minorEastAsia"/>
                <w:bCs/>
                <w:sz w:val="18"/>
                <w:szCs w:val="18"/>
                <w:lang w:val="uz-Cyrl-UZ"/>
              </w:rPr>
            </w:pPr>
            <w:r w:rsidRPr="001F309A">
              <w:rPr>
                <w:rFonts w:eastAsiaTheme="minorEastAsia"/>
                <w:bCs/>
                <w:sz w:val="18"/>
                <w:szCs w:val="18"/>
                <w:lang w:val="uz-Cyrl-UZ"/>
              </w:rPr>
              <w:t>0</w:t>
            </w:r>
          </w:p>
        </w:tc>
        <w:tc>
          <w:tcPr>
            <w:tcW w:w="666" w:type="pct"/>
            <w:gridSpan w:val="2"/>
            <w:tcBorders>
              <w:top w:val="nil"/>
              <w:left w:val="nil"/>
              <w:bottom w:val="single" w:sz="8" w:space="0" w:color="auto"/>
              <w:right w:val="single" w:sz="8" w:space="0" w:color="auto"/>
            </w:tcBorders>
            <w:vAlign w:val="center"/>
            <w:hideMark/>
          </w:tcPr>
          <w:p w14:paraId="076F7157" w14:textId="0D15D76F" w:rsidR="00773F80" w:rsidRPr="00773F80" w:rsidRDefault="00773F80" w:rsidP="00BC3114">
            <w:pPr>
              <w:spacing w:before="60" w:after="60"/>
              <w:contextualSpacing/>
              <w:jc w:val="center"/>
              <w:rPr>
                <w:sz w:val="22"/>
                <w:szCs w:val="22"/>
              </w:rPr>
            </w:pPr>
            <w:r w:rsidRPr="00773F80">
              <w:rPr>
                <w:bCs/>
                <w:sz w:val="22"/>
                <w:szCs w:val="22"/>
                <w:lang w:val="uz-Cyrl-UZ"/>
              </w:rPr>
              <w:t>1 520 633 687</w:t>
            </w:r>
          </w:p>
        </w:tc>
      </w:tr>
      <w:tr w:rsidR="00773F80" w:rsidRPr="005A5828" w14:paraId="3C52C6DB" w14:textId="77777777" w:rsidTr="009D2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 w:type="pct"/>
            <w:vMerge/>
            <w:tcBorders>
              <w:top w:val="nil"/>
              <w:left w:val="single" w:sz="8" w:space="0" w:color="auto"/>
              <w:bottom w:val="single" w:sz="8" w:space="0" w:color="auto"/>
              <w:right w:val="single" w:sz="8" w:space="0" w:color="auto"/>
            </w:tcBorders>
            <w:vAlign w:val="center"/>
            <w:hideMark/>
          </w:tcPr>
          <w:p w14:paraId="338C5777" w14:textId="77777777" w:rsidR="00773F80" w:rsidRPr="00601303" w:rsidRDefault="00773F80" w:rsidP="00773F80">
            <w:pPr>
              <w:rPr>
                <w:rFonts w:eastAsiaTheme="minorEastAsia"/>
                <w:sz w:val="18"/>
                <w:szCs w:val="18"/>
                <w:lang w:val="uz-Cyrl-UZ"/>
              </w:rPr>
            </w:pPr>
          </w:p>
        </w:tc>
        <w:tc>
          <w:tcPr>
            <w:tcW w:w="225"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A043FA8" w14:textId="77777777" w:rsidR="00773F80" w:rsidRPr="00773F80" w:rsidRDefault="00773F80" w:rsidP="00BC3114">
            <w:pPr>
              <w:spacing w:before="60" w:after="60"/>
              <w:contextualSpacing/>
              <w:jc w:val="center"/>
              <w:rPr>
                <w:sz w:val="18"/>
                <w:szCs w:val="18"/>
                <w:lang w:val="uz-Cyrl-UZ"/>
              </w:rPr>
            </w:pPr>
            <w:r w:rsidRPr="00773F80">
              <w:rPr>
                <w:sz w:val="18"/>
                <w:szCs w:val="18"/>
                <w:lang w:val="uz-Cyrl-UZ"/>
              </w:rPr>
              <w:t>8.</w:t>
            </w:r>
          </w:p>
        </w:tc>
        <w:tc>
          <w:tcPr>
            <w:tcW w:w="1027"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B148035" w14:textId="379F9DD0" w:rsidR="00773F80" w:rsidRPr="00773F80" w:rsidRDefault="00773F80" w:rsidP="00BC3114">
            <w:pPr>
              <w:pStyle w:val="a4"/>
              <w:spacing w:before="60" w:beforeAutospacing="0" w:after="60" w:afterAutospacing="0"/>
              <w:ind w:left="-73" w:right="-78"/>
              <w:contextualSpacing/>
              <w:jc w:val="center"/>
              <w:rPr>
                <w:sz w:val="18"/>
                <w:szCs w:val="18"/>
                <w:lang w:val="uz-Cyrl-UZ"/>
              </w:rPr>
            </w:pPr>
            <w:r w:rsidRPr="00773F80">
              <w:rPr>
                <w:sz w:val="18"/>
                <w:szCs w:val="18"/>
                <w:lang w:val="uz-Cyrl-UZ"/>
              </w:rPr>
              <w:t>Михманов Дилшод Миржалилович –</w:t>
            </w:r>
          </w:p>
          <w:p w14:paraId="1C8731C5" w14:textId="3F085720" w:rsidR="00773F80" w:rsidRPr="00773F80" w:rsidRDefault="00773F80" w:rsidP="00BC3114">
            <w:pPr>
              <w:pStyle w:val="a4"/>
              <w:spacing w:before="60" w:beforeAutospacing="0" w:after="60" w:afterAutospacing="0"/>
              <w:ind w:left="-73" w:right="-78"/>
              <w:contextualSpacing/>
              <w:jc w:val="center"/>
              <w:rPr>
                <w:sz w:val="18"/>
                <w:szCs w:val="18"/>
                <w:lang w:val="uz-Cyrl-UZ"/>
              </w:rPr>
            </w:pPr>
            <w:r w:rsidRPr="00773F80">
              <w:rPr>
                <w:sz w:val="18"/>
                <w:szCs w:val="18"/>
                <w:lang w:val="uz-Cyrl-UZ"/>
              </w:rPr>
              <w:t xml:space="preserve">мустақил </w:t>
            </w:r>
            <w:r w:rsidR="00BC3114">
              <w:rPr>
                <w:sz w:val="18"/>
                <w:szCs w:val="18"/>
                <w:lang w:val="uz-Cyrl-UZ"/>
              </w:rPr>
              <w:t>номзод</w:t>
            </w:r>
          </w:p>
          <w:p w14:paraId="098D22BE" w14:textId="77777777" w:rsidR="00773F80" w:rsidRPr="00773F80" w:rsidRDefault="00773F80" w:rsidP="00BC3114">
            <w:pPr>
              <w:pStyle w:val="a4"/>
              <w:spacing w:before="60" w:beforeAutospacing="0" w:after="60" w:afterAutospacing="0"/>
              <w:ind w:left="-73" w:right="-78"/>
              <w:contextualSpacing/>
              <w:jc w:val="center"/>
              <w:rPr>
                <w:sz w:val="18"/>
                <w:szCs w:val="18"/>
                <w:lang w:val="uz-Cyrl-UZ"/>
              </w:rPr>
            </w:pPr>
          </w:p>
        </w:tc>
        <w:tc>
          <w:tcPr>
            <w:tcW w:w="1618"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2791D6A3" w14:textId="214F79ED" w:rsidR="00773F80" w:rsidRPr="00773F80" w:rsidRDefault="00773F80" w:rsidP="00BC3114">
            <w:pPr>
              <w:pStyle w:val="a4"/>
              <w:spacing w:before="60" w:beforeAutospacing="0" w:after="60" w:afterAutospacing="0"/>
              <w:ind w:left="-73" w:right="-78"/>
              <w:contextualSpacing/>
              <w:jc w:val="center"/>
              <w:rPr>
                <w:sz w:val="18"/>
                <w:szCs w:val="18"/>
                <w:lang w:val="uz-Cyrl-UZ"/>
              </w:rPr>
            </w:pPr>
            <w:r w:rsidRPr="00773F80">
              <w:rPr>
                <w:bCs/>
                <w:color w:val="000000"/>
                <w:sz w:val="18"/>
                <w:szCs w:val="18"/>
                <w:lang w:val="uz-Cyrl-UZ"/>
              </w:rPr>
              <w:t>Safenetpay компанияси (Англия)</w:t>
            </w:r>
          </w:p>
        </w:tc>
        <w:tc>
          <w:tcPr>
            <w:tcW w:w="76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20E3EF7A" w14:textId="3A22A6DA" w:rsidR="00773F80" w:rsidRPr="00773F80" w:rsidRDefault="00773F80" w:rsidP="00BC3114">
            <w:pPr>
              <w:pStyle w:val="a4"/>
              <w:spacing w:before="60" w:beforeAutospacing="0" w:after="60" w:afterAutospacing="0"/>
              <w:ind w:left="-73" w:right="-78"/>
              <w:contextualSpacing/>
              <w:jc w:val="center"/>
              <w:rPr>
                <w:sz w:val="18"/>
                <w:szCs w:val="18"/>
                <w:lang w:val="uz-Cyrl-UZ"/>
              </w:rPr>
            </w:pPr>
            <w:r w:rsidRPr="00773F80">
              <w:rPr>
                <w:bCs/>
                <w:color w:val="000000"/>
                <w:sz w:val="18"/>
                <w:szCs w:val="18"/>
                <w:lang w:val="uz-Cyrl-UZ"/>
              </w:rPr>
              <w:t>молия директори</w:t>
            </w:r>
          </w:p>
        </w:tc>
        <w:tc>
          <w:tcPr>
            <w:tcW w:w="296"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366E100" w14:textId="77777777" w:rsidR="00773F80" w:rsidRPr="001F309A" w:rsidRDefault="00773F80" w:rsidP="00BC3114">
            <w:pPr>
              <w:pStyle w:val="a4"/>
              <w:spacing w:before="60" w:beforeAutospacing="0" w:after="60" w:afterAutospacing="0"/>
              <w:contextualSpacing/>
              <w:jc w:val="center"/>
              <w:rPr>
                <w:rFonts w:eastAsiaTheme="minorEastAsia"/>
                <w:bCs/>
                <w:sz w:val="18"/>
                <w:szCs w:val="18"/>
                <w:lang w:val="uz-Cyrl-UZ"/>
              </w:rPr>
            </w:pPr>
            <w:r>
              <w:rPr>
                <w:rFonts w:eastAsiaTheme="minorEastAsia"/>
                <w:bCs/>
                <w:sz w:val="18"/>
                <w:szCs w:val="18"/>
                <w:lang w:val="uz-Cyrl-UZ"/>
              </w:rPr>
              <w:t>-</w:t>
            </w:r>
          </w:p>
        </w:tc>
        <w:tc>
          <w:tcPr>
            <w:tcW w:w="275"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CD2BA5A" w14:textId="77777777" w:rsidR="00773F80" w:rsidRPr="001F309A" w:rsidRDefault="00773F80" w:rsidP="00BC3114">
            <w:pPr>
              <w:pStyle w:val="a4"/>
              <w:spacing w:before="60" w:beforeAutospacing="0" w:after="60" w:afterAutospacing="0"/>
              <w:contextualSpacing/>
              <w:jc w:val="center"/>
              <w:rPr>
                <w:rFonts w:eastAsiaTheme="minorEastAsia"/>
                <w:bCs/>
                <w:sz w:val="18"/>
                <w:szCs w:val="18"/>
                <w:lang w:val="uz-Cyrl-UZ"/>
              </w:rPr>
            </w:pPr>
            <w:r w:rsidRPr="001F309A">
              <w:rPr>
                <w:rFonts w:eastAsiaTheme="minorEastAsia"/>
                <w:bCs/>
                <w:sz w:val="18"/>
                <w:szCs w:val="18"/>
                <w:lang w:val="uz-Cyrl-UZ"/>
              </w:rPr>
              <w:t>0</w:t>
            </w:r>
          </w:p>
        </w:tc>
        <w:tc>
          <w:tcPr>
            <w:tcW w:w="666" w:type="pct"/>
            <w:gridSpan w:val="2"/>
            <w:tcBorders>
              <w:top w:val="nil"/>
              <w:left w:val="nil"/>
              <w:bottom w:val="single" w:sz="8" w:space="0" w:color="auto"/>
              <w:right w:val="single" w:sz="8" w:space="0" w:color="auto"/>
            </w:tcBorders>
            <w:vAlign w:val="center"/>
            <w:hideMark/>
          </w:tcPr>
          <w:p w14:paraId="3B440A7A" w14:textId="1F12D17B" w:rsidR="00773F80" w:rsidRPr="00773F80" w:rsidRDefault="00773F80" w:rsidP="00BC3114">
            <w:pPr>
              <w:spacing w:before="60" w:after="60"/>
              <w:contextualSpacing/>
              <w:jc w:val="center"/>
              <w:rPr>
                <w:sz w:val="22"/>
                <w:szCs w:val="22"/>
              </w:rPr>
            </w:pPr>
            <w:r w:rsidRPr="00773F80">
              <w:rPr>
                <w:bCs/>
                <w:sz w:val="22"/>
                <w:szCs w:val="22"/>
                <w:lang w:val="uz-Cyrl-UZ"/>
              </w:rPr>
              <w:t>1 520 633 687</w:t>
            </w:r>
          </w:p>
        </w:tc>
      </w:tr>
      <w:tr w:rsidR="00773F80" w:rsidRPr="00601303" w14:paraId="1D7FFDC8" w14:textId="77777777" w:rsidTr="009D2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 w:type="pct"/>
            <w:vMerge/>
            <w:tcBorders>
              <w:top w:val="nil"/>
              <w:left w:val="single" w:sz="8" w:space="0" w:color="auto"/>
              <w:bottom w:val="single" w:sz="4" w:space="0" w:color="auto"/>
              <w:right w:val="single" w:sz="8" w:space="0" w:color="auto"/>
            </w:tcBorders>
            <w:vAlign w:val="center"/>
            <w:hideMark/>
          </w:tcPr>
          <w:p w14:paraId="4EA3A5E9" w14:textId="77777777" w:rsidR="00773F80" w:rsidRPr="005A5828" w:rsidRDefault="00773F80" w:rsidP="00773F80">
            <w:pPr>
              <w:rPr>
                <w:rFonts w:eastAsiaTheme="minorEastAsia"/>
                <w:sz w:val="18"/>
                <w:szCs w:val="18"/>
              </w:rPr>
            </w:pPr>
          </w:p>
        </w:tc>
        <w:tc>
          <w:tcPr>
            <w:tcW w:w="225" w:type="pct"/>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hideMark/>
          </w:tcPr>
          <w:p w14:paraId="7720BA20" w14:textId="77777777" w:rsidR="00773F80" w:rsidRPr="00773F80" w:rsidRDefault="00773F80" w:rsidP="00BC3114">
            <w:pPr>
              <w:spacing w:before="60" w:after="60"/>
              <w:contextualSpacing/>
              <w:jc w:val="center"/>
              <w:rPr>
                <w:sz w:val="18"/>
                <w:szCs w:val="18"/>
                <w:lang w:val="uz-Cyrl-UZ"/>
              </w:rPr>
            </w:pPr>
            <w:r w:rsidRPr="00773F80">
              <w:rPr>
                <w:sz w:val="18"/>
                <w:szCs w:val="18"/>
                <w:lang w:val="uz-Cyrl-UZ"/>
              </w:rPr>
              <w:t>9.</w:t>
            </w:r>
          </w:p>
        </w:tc>
        <w:tc>
          <w:tcPr>
            <w:tcW w:w="1027" w:type="pct"/>
            <w:gridSpan w:val="2"/>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hideMark/>
          </w:tcPr>
          <w:p w14:paraId="0D113C75" w14:textId="2C74B0F1" w:rsidR="00773F80" w:rsidRPr="00773F80" w:rsidRDefault="00773F80" w:rsidP="00BC3114">
            <w:pPr>
              <w:pStyle w:val="a4"/>
              <w:spacing w:before="60" w:beforeAutospacing="0" w:after="60" w:afterAutospacing="0"/>
              <w:ind w:left="-73" w:right="-78"/>
              <w:contextualSpacing/>
              <w:jc w:val="center"/>
              <w:rPr>
                <w:sz w:val="18"/>
                <w:szCs w:val="18"/>
                <w:lang w:val="uz-Cyrl-UZ"/>
              </w:rPr>
            </w:pPr>
            <w:r w:rsidRPr="00773F80">
              <w:rPr>
                <w:sz w:val="18"/>
                <w:szCs w:val="18"/>
                <w:lang w:val="uz-Cyrl-UZ"/>
              </w:rPr>
              <w:t>Eran Klein –</w:t>
            </w:r>
          </w:p>
          <w:p w14:paraId="69491397" w14:textId="790D9963" w:rsidR="00773F80" w:rsidRPr="00773F80" w:rsidRDefault="00773F80" w:rsidP="00BC3114">
            <w:pPr>
              <w:pStyle w:val="a4"/>
              <w:spacing w:before="60" w:beforeAutospacing="0" w:after="60" w:afterAutospacing="0"/>
              <w:ind w:left="-73" w:right="-78"/>
              <w:contextualSpacing/>
              <w:jc w:val="center"/>
              <w:rPr>
                <w:sz w:val="18"/>
                <w:szCs w:val="18"/>
                <w:lang w:val="uz-Cyrl-UZ"/>
              </w:rPr>
            </w:pPr>
            <w:r w:rsidRPr="00773F80">
              <w:rPr>
                <w:sz w:val="18"/>
                <w:szCs w:val="18"/>
                <w:lang w:val="uz-Cyrl-UZ"/>
              </w:rPr>
              <w:t xml:space="preserve">мустақил </w:t>
            </w:r>
            <w:r w:rsidR="00BC3114">
              <w:rPr>
                <w:sz w:val="18"/>
                <w:szCs w:val="18"/>
                <w:lang w:val="uz-Cyrl-UZ"/>
              </w:rPr>
              <w:t>номзод</w:t>
            </w:r>
          </w:p>
          <w:p w14:paraId="338185D0" w14:textId="77777777" w:rsidR="00773F80" w:rsidRPr="00773F80" w:rsidRDefault="00773F80" w:rsidP="00BC3114">
            <w:pPr>
              <w:pStyle w:val="a4"/>
              <w:spacing w:before="60" w:beforeAutospacing="0" w:after="60" w:afterAutospacing="0"/>
              <w:ind w:left="-73" w:right="-78"/>
              <w:contextualSpacing/>
              <w:jc w:val="center"/>
              <w:rPr>
                <w:sz w:val="18"/>
                <w:szCs w:val="18"/>
                <w:lang w:val="uz-Cyrl-UZ"/>
              </w:rPr>
            </w:pPr>
          </w:p>
        </w:tc>
        <w:tc>
          <w:tcPr>
            <w:tcW w:w="1618" w:type="pct"/>
            <w:gridSpan w:val="7"/>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tcPr>
          <w:p w14:paraId="49EC0AEE" w14:textId="45BA57A3" w:rsidR="00773F80" w:rsidRPr="00773F80" w:rsidRDefault="00773F80" w:rsidP="00BC3114">
            <w:pPr>
              <w:pStyle w:val="a4"/>
              <w:spacing w:before="60" w:beforeAutospacing="0" w:after="60" w:afterAutospacing="0"/>
              <w:ind w:left="-73" w:right="-78"/>
              <w:contextualSpacing/>
              <w:jc w:val="center"/>
              <w:rPr>
                <w:sz w:val="18"/>
                <w:szCs w:val="18"/>
                <w:lang w:val="uz-Cyrl-UZ"/>
              </w:rPr>
            </w:pPr>
            <w:r w:rsidRPr="00773F80">
              <w:rPr>
                <w:bCs/>
                <w:color w:val="000000"/>
                <w:sz w:val="18"/>
                <w:szCs w:val="18"/>
                <w:lang w:val="uz-Cyrl-UZ"/>
              </w:rPr>
              <w:t>ПриватБанк (Украина)</w:t>
            </w:r>
          </w:p>
        </w:tc>
        <w:tc>
          <w:tcPr>
            <w:tcW w:w="760" w:type="pct"/>
            <w:gridSpan w:val="4"/>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tcPr>
          <w:p w14:paraId="7F6C35CE" w14:textId="3E7A1370" w:rsidR="00773F80" w:rsidRPr="00773F80" w:rsidRDefault="009178FA" w:rsidP="00BC3114">
            <w:pPr>
              <w:pStyle w:val="a4"/>
              <w:spacing w:before="60" w:beforeAutospacing="0" w:after="60" w:afterAutospacing="0"/>
              <w:ind w:left="-73" w:right="-78"/>
              <w:contextualSpacing/>
              <w:jc w:val="center"/>
              <w:rPr>
                <w:sz w:val="18"/>
                <w:szCs w:val="18"/>
                <w:lang w:val="en-US"/>
              </w:rPr>
            </w:pPr>
            <w:proofErr w:type="spellStart"/>
            <w:r w:rsidRPr="009178FA">
              <w:rPr>
                <w:sz w:val="18"/>
                <w:szCs w:val="18"/>
                <w:lang w:val="en-US"/>
              </w:rPr>
              <w:t>Кузатув</w:t>
            </w:r>
            <w:proofErr w:type="spellEnd"/>
            <w:r w:rsidRPr="009178FA">
              <w:rPr>
                <w:sz w:val="18"/>
                <w:szCs w:val="18"/>
                <w:lang w:val="en-US"/>
              </w:rPr>
              <w:t xml:space="preserve"> </w:t>
            </w:r>
            <w:proofErr w:type="spellStart"/>
            <w:r w:rsidRPr="009178FA">
              <w:rPr>
                <w:sz w:val="18"/>
                <w:szCs w:val="18"/>
                <w:lang w:val="en-US"/>
              </w:rPr>
              <w:t>кенгаши</w:t>
            </w:r>
            <w:proofErr w:type="spellEnd"/>
            <w:r w:rsidRPr="009178FA">
              <w:rPr>
                <w:sz w:val="18"/>
                <w:szCs w:val="18"/>
                <w:lang w:val="en-US"/>
              </w:rPr>
              <w:t xml:space="preserve"> </w:t>
            </w:r>
            <w:proofErr w:type="spellStart"/>
            <w:r w:rsidRPr="009178FA">
              <w:rPr>
                <w:sz w:val="18"/>
                <w:szCs w:val="18"/>
                <w:lang w:val="en-US"/>
              </w:rPr>
              <w:t>аъзоси</w:t>
            </w:r>
            <w:proofErr w:type="spellEnd"/>
          </w:p>
        </w:tc>
        <w:tc>
          <w:tcPr>
            <w:tcW w:w="296" w:type="pct"/>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hideMark/>
          </w:tcPr>
          <w:p w14:paraId="75592EDF" w14:textId="77777777" w:rsidR="00773F80" w:rsidRPr="001F309A" w:rsidRDefault="00773F80" w:rsidP="00BC3114">
            <w:pPr>
              <w:pStyle w:val="a4"/>
              <w:spacing w:before="60" w:beforeAutospacing="0" w:after="60" w:afterAutospacing="0"/>
              <w:contextualSpacing/>
              <w:jc w:val="center"/>
              <w:rPr>
                <w:rFonts w:eastAsiaTheme="minorEastAsia"/>
                <w:bCs/>
                <w:sz w:val="18"/>
                <w:szCs w:val="18"/>
                <w:lang w:val="uz-Cyrl-UZ"/>
              </w:rPr>
            </w:pPr>
            <w:r>
              <w:rPr>
                <w:rFonts w:eastAsiaTheme="minorEastAsia"/>
                <w:bCs/>
                <w:sz w:val="18"/>
                <w:szCs w:val="18"/>
                <w:lang w:val="uz-Cyrl-UZ"/>
              </w:rPr>
              <w:t>-</w:t>
            </w:r>
          </w:p>
        </w:tc>
        <w:tc>
          <w:tcPr>
            <w:tcW w:w="275" w:type="pct"/>
            <w:gridSpan w:val="2"/>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hideMark/>
          </w:tcPr>
          <w:p w14:paraId="796817C5" w14:textId="77777777" w:rsidR="00773F80" w:rsidRPr="001F309A" w:rsidRDefault="00773F80" w:rsidP="00BC3114">
            <w:pPr>
              <w:pStyle w:val="a4"/>
              <w:spacing w:before="60" w:beforeAutospacing="0" w:after="60" w:afterAutospacing="0"/>
              <w:contextualSpacing/>
              <w:jc w:val="center"/>
              <w:rPr>
                <w:rFonts w:eastAsiaTheme="minorEastAsia"/>
                <w:bCs/>
                <w:sz w:val="18"/>
                <w:szCs w:val="18"/>
                <w:lang w:val="uz-Cyrl-UZ"/>
              </w:rPr>
            </w:pPr>
            <w:r w:rsidRPr="001F309A">
              <w:rPr>
                <w:rFonts w:eastAsiaTheme="minorEastAsia"/>
                <w:bCs/>
                <w:sz w:val="18"/>
                <w:szCs w:val="18"/>
                <w:lang w:val="uz-Cyrl-UZ"/>
              </w:rPr>
              <w:t>0</w:t>
            </w:r>
          </w:p>
        </w:tc>
        <w:tc>
          <w:tcPr>
            <w:tcW w:w="666" w:type="pct"/>
            <w:gridSpan w:val="2"/>
            <w:tcBorders>
              <w:top w:val="nil"/>
              <w:left w:val="nil"/>
              <w:bottom w:val="single" w:sz="4" w:space="0" w:color="auto"/>
              <w:right w:val="single" w:sz="8" w:space="0" w:color="auto"/>
            </w:tcBorders>
            <w:vAlign w:val="center"/>
            <w:hideMark/>
          </w:tcPr>
          <w:p w14:paraId="2964DD06" w14:textId="520D9530" w:rsidR="00773F80" w:rsidRPr="00773F80" w:rsidRDefault="00773F80" w:rsidP="00BC3114">
            <w:pPr>
              <w:spacing w:before="60" w:after="60"/>
              <w:contextualSpacing/>
              <w:jc w:val="center"/>
              <w:rPr>
                <w:sz w:val="22"/>
                <w:szCs w:val="22"/>
              </w:rPr>
            </w:pPr>
            <w:r w:rsidRPr="00773F80">
              <w:rPr>
                <w:bCs/>
                <w:sz w:val="22"/>
                <w:szCs w:val="22"/>
                <w:lang w:val="uz-Cyrl-UZ"/>
              </w:rPr>
              <w:t>1 520 633 687</w:t>
            </w:r>
          </w:p>
        </w:tc>
      </w:tr>
      <w:tr w:rsidR="00122A05" w:rsidRPr="00636CF9" w14:paraId="2D215249" w14:textId="77777777" w:rsidTr="009D2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133" w:type="pct"/>
            <w:vMerge/>
            <w:tcBorders>
              <w:top w:val="single" w:sz="4" w:space="0" w:color="auto"/>
              <w:left w:val="single" w:sz="4" w:space="0" w:color="auto"/>
              <w:bottom w:val="single" w:sz="4" w:space="0" w:color="auto"/>
              <w:right w:val="single" w:sz="4" w:space="0" w:color="auto"/>
            </w:tcBorders>
            <w:vAlign w:val="center"/>
            <w:hideMark/>
          </w:tcPr>
          <w:p w14:paraId="5237A9E3" w14:textId="77777777" w:rsidR="00122A05" w:rsidRPr="00601303" w:rsidRDefault="00122A05" w:rsidP="00122A05">
            <w:pPr>
              <w:rPr>
                <w:rFonts w:eastAsiaTheme="minorEastAsia"/>
                <w:sz w:val="18"/>
                <w:szCs w:val="18"/>
                <w:lang w:val="uz-Cyrl-UZ"/>
              </w:rPr>
            </w:pPr>
          </w:p>
        </w:tc>
        <w:tc>
          <w:tcPr>
            <w:tcW w:w="4867" w:type="pct"/>
            <w:gridSpan w:val="19"/>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3C7D4733" w14:textId="77777777" w:rsidR="00122A05" w:rsidRPr="00CA1287" w:rsidRDefault="00122A05" w:rsidP="00BC3114">
            <w:pPr>
              <w:pStyle w:val="a4"/>
              <w:spacing w:before="60" w:beforeAutospacing="0" w:after="60" w:afterAutospacing="0"/>
              <w:contextualSpacing/>
              <w:rPr>
                <w:rFonts w:eastAsiaTheme="minorEastAsia"/>
                <w:sz w:val="22"/>
                <w:szCs w:val="22"/>
                <w:lang w:val="uz-Cyrl-UZ"/>
              </w:rPr>
            </w:pPr>
            <w:r w:rsidRPr="00CA1287">
              <w:rPr>
                <w:rFonts w:eastAsiaTheme="minorEastAsia"/>
                <w:sz w:val="22"/>
                <w:szCs w:val="22"/>
                <w:lang w:val="uz-Cyrl-UZ"/>
              </w:rPr>
              <w:t>Уставга киритилаётган ўзгартириш ва (ёки) қўшимчаларнинг матни</w:t>
            </w:r>
            <w:hyperlink r:id="rId10" w:anchor="3080138" w:history="1">
              <w:r w:rsidRPr="00CA1287">
                <w:rPr>
                  <w:rStyle w:val="a3"/>
                  <w:rFonts w:eastAsiaTheme="minorEastAsia"/>
                  <w:sz w:val="22"/>
                  <w:szCs w:val="22"/>
                  <w:lang w:val="uz-Cyrl-UZ"/>
                </w:rPr>
                <w:t>**</w:t>
              </w:r>
            </w:hyperlink>
            <w:r w:rsidRPr="00CA1287">
              <w:rPr>
                <w:rFonts w:eastAsiaTheme="minorEastAsia"/>
                <w:sz w:val="22"/>
                <w:szCs w:val="22"/>
                <w:lang w:val="uz-Cyrl-UZ"/>
              </w:rPr>
              <w:t xml:space="preserve"> Илова қилинади</w:t>
            </w:r>
          </w:p>
        </w:tc>
      </w:tr>
    </w:tbl>
    <w:p w14:paraId="725E7D6E" w14:textId="77777777" w:rsidR="00122A05" w:rsidRDefault="00122A05" w:rsidP="00122A05">
      <w:pPr>
        <w:rPr>
          <w:sz w:val="18"/>
          <w:szCs w:val="18"/>
          <w:lang w:val="uz-Cyrl-UZ"/>
        </w:rPr>
      </w:pPr>
    </w:p>
    <w:p w14:paraId="4B0B84CF" w14:textId="5EB45F1E" w:rsidR="00C56D28" w:rsidRPr="00250FE3" w:rsidRDefault="00C56D28">
      <w:pPr>
        <w:rPr>
          <w:b/>
          <w:lang w:val="uz-Cyrl-UZ"/>
        </w:rPr>
      </w:pPr>
    </w:p>
    <w:p w14:paraId="48B1FC42" w14:textId="6F273B34" w:rsidR="00F237DD" w:rsidRPr="00250FE3" w:rsidRDefault="00F237DD">
      <w:pPr>
        <w:rPr>
          <w:b/>
          <w:lang w:val="uz-Cyrl-UZ"/>
        </w:rPr>
      </w:pPr>
    </w:p>
    <w:p w14:paraId="5A0F9DCD" w14:textId="01D32478" w:rsidR="00654DA0" w:rsidRPr="00250FE3" w:rsidRDefault="00F237DD">
      <w:pPr>
        <w:rPr>
          <w:b/>
          <w:lang w:val="uz-Cyrl-UZ"/>
        </w:rPr>
      </w:pPr>
      <w:r w:rsidRPr="00250FE3">
        <w:rPr>
          <w:b/>
          <w:lang w:val="uz-Cyrl-UZ"/>
        </w:rPr>
        <w:t>Бош</w:t>
      </w:r>
      <w:r w:rsidR="00654DA0" w:rsidRPr="00250FE3">
        <w:rPr>
          <w:b/>
          <w:lang w:val="uz-Cyrl-UZ"/>
        </w:rPr>
        <w:t>қ</w:t>
      </w:r>
      <w:r w:rsidRPr="00250FE3">
        <w:rPr>
          <w:b/>
          <w:lang w:val="uz-Cyrl-UZ"/>
        </w:rPr>
        <w:t>арув раиси</w:t>
      </w:r>
    </w:p>
    <w:p w14:paraId="4F1721D1" w14:textId="0B96514B" w:rsidR="00F237DD" w:rsidRPr="00250FE3" w:rsidRDefault="00F237DD">
      <w:pPr>
        <w:rPr>
          <w:b/>
          <w:lang w:val="uz-Cyrl-UZ"/>
        </w:rPr>
      </w:pPr>
      <w:r w:rsidRPr="00250FE3">
        <w:rPr>
          <w:b/>
          <w:lang w:val="uz-Cyrl-UZ"/>
        </w:rPr>
        <w:t xml:space="preserve">ўринбосари </w:t>
      </w:r>
      <w:r w:rsidRPr="00250FE3">
        <w:rPr>
          <w:b/>
          <w:lang w:val="uz-Cyrl-UZ"/>
        </w:rPr>
        <w:tab/>
      </w:r>
      <w:r w:rsidR="00654DA0" w:rsidRPr="00250FE3">
        <w:rPr>
          <w:b/>
          <w:lang w:val="uz-Cyrl-UZ"/>
        </w:rPr>
        <w:tab/>
      </w:r>
      <w:r w:rsidR="0006638F" w:rsidRPr="00250FE3">
        <w:rPr>
          <w:b/>
          <w:lang w:val="uz-Cyrl-UZ"/>
        </w:rPr>
        <w:tab/>
      </w:r>
      <w:r w:rsidR="0006638F" w:rsidRPr="00250FE3">
        <w:rPr>
          <w:b/>
          <w:lang w:val="uz-Cyrl-UZ"/>
        </w:rPr>
        <w:tab/>
      </w:r>
      <w:r w:rsidR="00654DA0" w:rsidRPr="00250FE3">
        <w:rPr>
          <w:b/>
          <w:lang w:val="uz-Cyrl-UZ"/>
        </w:rPr>
        <w:tab/>
      </w:r>
      <w:r w:rsidR="00654DA0" w:rsidRPr="00250FE3">
        <w:rPr>
          <w:b/>
          <w:lang w:val="uz-Cyrl-UZ"/>
        </w:rPr>
        <w:tab/>
      </w:r>
      <w:r w:rsidRPr="00250FE3">
        <w:rPr>
          <w:b/>
          <w:lang w:val="uz-Cyrl-UZ"/>
        </w:rPr>
        <w:tab/>
      </w:r>
      <w:r w:rsidRPr="00250FE3">
        <w:rPr>
          <w:b/>
          <w:lang w:val="uz-Cyrl-UZ"/>
        </w:rPr>
        <w:tab/>
      </w:r>
      <w:r w:rsidR="00250FE3">
        <w:rPr>
          <w:b/>
          <w:lang w:val="uz-Cyrl-UZ"/>
        </w:rPr>
        <w:t>Б.Алланиязов</w:t>
      </w:r>
      <w:r w:rsidR="0006638F" w:rsidRPr="00250FE3">
        <w:rPr>
          <w:b/>
          <w:lang w:val="uz-Cyrl-UZ"/>
        </w:rPr>
        <w:t xml:space="preserve"> </w:t>
      </w:r>
    </w:p>
    <w:p w14:paraId="23FF5F74" w14:textId="16FD982B" w:rsidR="00654DA0" w:rsidRPr="00250FE3" w:rsidRDefault="00654DA0">
      <w:pPr>
        <w:rPr>
          <w:b/>
          <w:lang w:val="uz-Cyrl-UZ"/>
        </w:rPr>
      </w:pPr>
    </w:p>
    <w:p w14:paraId="19C377D9" w14:textId="7AD98B95" w:rsidR="00654DA0" w:rsidRPr="00250FE3" w:rsidRDefault="00654DA0">
      <w:pPr>
        <w:rPr>
          <w:b/>
          <w:lang w:val="uz-Cyrl-UZ"/>
        </w:rPr>
      </w:pPr>
    </w:p>
    <w:p w14:paraId="5CD4BBBE" w14:textId="77777777" w:rsidR="00654DA0" w:rsidRPr="00250FE3" w:rsidRDefault="00654DA0">
      <w:pPr>
        <w:rPr>
          <w:b/>
          <w:lang w:val="uz-Cyrl-UZ"/>
        </w:rPr>
      </w:pPr>
      <w:r w:rsidRPr="00250FE3">
        <w:rPr>
          <w:b/>
          <w:lang w:val="uz-Cyrl-UZ"/>
        </w:rPr>
        <w:t xml:space="preserve">Бухгалтерия хисоби </w:t>
      </w:r>
    </w:p>
    <w:p w14:paraId="10C054FA" w14:textId="77777777" w:rsidR="00654DA0" w:rsidRPr="00250FE3" w:rsidRDefault="00654DA0">
      <w:pPr>
        <w:rPr>
          <w:b/>
          <w:lang w:val="uz-Cyrl-UZ"/>
        </w:rPr>
      </w:pPr>
      <w:r w:rsidRPr="00250FE3">
        <w:rPr>
          <w:b/>
          <w:lang w:val="uz-Cyrl-UZ"/>
        </w:rPr>
        <w:t xml:space="preserve">ва молия департаменти </w:t>
      </w:r>
    </w:p>
    <w:p w14:paraId="06CCC579" w14:textId="2CA7BD83" w:rsidR="00654DA0" w:rsidRPr="00250FE3" w:rsidRDefault="00654DA0">
      <w:pPr>
        <w:rPr>
          <w:b/>
          <w:lang w:val="uz-Cyrl-UZ"/>
        </w:rPr>
      </w:pPr>
      <w:r w:rsidRPr="00250FE3">
        <w:rPr>
          <w:b/>
          <w:lang w:val="uz-Cyrl-UZ"/>
        </w:rPr>
        <w:t xml:space="preserve">директори </w:t>
      </w:r>
      <w:r w:rsidRPr="00250FE3">
        <w:rPr>
          <w:b/>
          <w:lang w:val="uz-Cyrl-UZ"/>
        </w:rPr>
        <w:tab/>
      </w:r>
      <w:r w:rsidRPr="00250FE3">
        <w:rPr>
          <w:b/>
          <w:lang w:val="uz-Cyrl-UZ"/>
        </w:rPr>
        <w:tab/>
      </w:r>
      <w:r w:rsidRPr="00250FE3">
        <w:rPr>
          <w:b/>
          <w:lang w:val="uz-Cyrl-UZ"/>
        </w:rPr>
        <w:tab/>
      </w:r>
      <w:r w:rsidRPr="00250FE3">
        <w:rPr>
          <w:b/>
          <w:lang w:val="uz-Cyrl-UZ"/>
        </w:rPr>
        <w:tab/>
      </w:r>
      <w:r w:rsidRPr="00250FE3">
        <w:rPr>
          <w:b/>
          <w:lang w:val="uz-Cyrl-UZ"/>
        </w:rPr>
        <w:tab/>
      </w:r>
      <w:r w:rsidRPr="00250FE3">
        <w:rPr>
          <w:b/>
          <w:lang w:val="uz-Cyrl-UZ"/>
        </w:rPr>
        <w:tab/>
      </w:r>
      <w:r w:rsidRPr="00250FE3">
        <w:rPr>
          <w:b/>
          <w:lang w:val="uz-Cyrl-UZ"/>
        </w:rPr>
        <w:tab/>
      </w:r>
      <w:r w:rsidRPr="00250FE3">
        <w:rPr>
          <w:b/>
          <w:lang w:val="uz-Cyrl-UZ"/>
        </w:rPr>
        <w:tab/>
        <w:t>Ф.Рахманов</w:t>
      </w:r>
    </w:p>
    <w:p w14:paraId="3A1E0F4D" w14:textId="2E3DC61B" w:rsidR="00654DA0" w:rsidRPr="00250FE3" w:rsidRDefault="00654DA0">
      <w:pPr>
        <w:rPr>
          <w:b/>
          <w:lang w:val="uz-Cyrl-UZ"/>
        </w:rPr>
      </w:pPr>
    </w:p>
    <w:p w14:paraId="12E5B814" w14:textId="11D38892" w:rsidR="00654DA0" w:rsidRPr="00250FE3" w:rsidRDefault="00654DA0">
      <w:pPr>
        <w:rPr>
          <w:b/>
          <w:lang w:val="uz-Cyrl-UZ"/>
        </w:rPr>
      </w:pPr>
    </w:p>
    <w:p w14:paraId="0422151D" w14:textId="77777777" w:rsidR="00654DA0" w:rsidRPr="00250FE3" w:rsidRDefault="00654DA0">
      <w:pPr>
        <w:rPr>
          <w:b/>
          <w:lang w:val="uz-Cyrl-UZ"/>
        </w:rPr>
      </w:pPr>
      <w:r w:rsidRPr="00250FE3">
        <w:rPr>
          <w:b/>
          <w:lang w:val="uz-Cyrl-UZ"/>
        </w:rPr>
        <w:t xml:space="preserve">Корпоратив муносабатлар </w:t>
      </w:r>
    </w:p>
    <w:p w14:paraId="7B2B1071" w14:textId="233C9997" w:rsidR="00654DA0" w:rsidRPr="002247E4" w:rsidRDefault="00654DA0">
      <w:pPr>
        <w:rPr>
          <w:b/>
          <w:lang w:val="uz-Cyrl-UZ"/>
        </w:rPr>
      </w:pPr>
      <w:r w:rsidRPr="00250FE3">
        <w:rPr>
          <w:b/>
          <w:lang w:val="uz-Cyrl-UZ"/>
        </w:rPr>
        <w:t>бошқармаси бошлиғи</w:t>
      </w:r>
      <w:r w:rsidR="00190251">
        <w:rPr>
          <w:b/>
          <w:lang w:val="uz-Cyrl-UZ"/>
        </w:rPr>
        <w:t xml:space="preserve"> в.в.б.</w:t>
      </w:r>
      <w:r w:rsidR="00190251">
        <w:rPr>
          <w:b/>
          <w:lang w:val="uz-Cyrl-UZ"/>
        </w:rPr>
        <w:tab/>
      </w:r>
      <w:r>
        <w:rPr>
          <w:b/>
          <w:lang w:val="uz-Cyrl-UZ"/>
        </w:rPr>
        <w:tab/>
      </w:r>
      <w:r>
        <w:rPr>
          <w:b/>
          <w:lang w:val="uz-Cyrl-UZ"/>
        </w:rPr>
        <w:tab/>
      </w:r>
      <w:r>
        <w:rPr>
          <w:b/>
          <w:lang w:val="uz-Cyrl-UZ"/>
        </w:rPr>
        <w:tab/>
      </w:r>
      <w:r>
        <w:rPr>
          <w:b/>
          <w:lang w:val="uz-Cyrl-UZ"/>
        </w:rPr>
        <w:tab/>
      </w:r>
      <w:r w:rsidR="00190251">
        <w:rPr>
          <w:b/>
          <w:lang w:val="uz-Cyrl-UZ"/>
        </w:rPr>
        <w:t>Ҳ</w:t>
      </w:r>
      <w:r>
        <w:rPr>
          <w:b/>
          <w:lang w:val="uz-Cyrl-UZ"/>
        </w:rPr>
        <w:t>.</w:t>
      </w:r>
      <w:r w:rsidR="00190251">
        <w:rPr>
          <w:b/>
          <w:lang w:val="uz-Cyrl-UZ"/>
        </w:rPr>
        <w:t>Ниязова</w:t>
      </w:r>
    </w:p>
    <w:sectPr w:rsidR="00654DA0" w:rsidRPr="002247E4" w:rsidSect="0006638F">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80B1A"/>
    <w:multiLevelType w:val="hybridMultilevel"/>
    <w:tmpl w:val="0D1EA5C2"/>
    <w:lvl w:ilvl="0" w:tplc="7AB87546">
      <w:start w:val="1"/>
      <w:numFmt w:val="decimal"/>
      <w:lvlText w:val="%1."/>
      <w:lvlJc w:val="left"/>
      <w:pPr>
        <w:ind w:left="15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B264633"/>
    <w:multiLevelType w:val="hybridMultilevel"/>
    <w:tmpl w:val="8B8AC1FC"/>
    <w:lvl w:ilvl="0" w:tplc="7AB8754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C80C82"/>
    <w:multiLevelType w:val="hybridMultilevel"/>
    <w:tmpl w:val="03761258"/>
    <w:lvl w:ilvl="0" w:tplc="7AB8754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FF6088"/>
    <w:multiLevelType w:val="hybridMultilevel"/>
    <w:tmpl w:val="F0FC9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CA3512"/>
    <w:multiLevelType w:val="hybridMultilevel"/>
    <w:tmpl w:val="607E51A8"/>
    <w:lvl w:ilvl="0" w:tplc="7AB8754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752379"/>
    <w:multiLevelType w:val="hybridMultilevel"/>
    <w:tmpl w:val="83CE1FBC"/>
    <w:lvl w:ilvl="0" w:tplc="58DC4C8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BF474AB"/>
    <w:multiLevelType w:val="hybridMultilevel"/>
    <w:tmpl w:val="33525DE0"/>
    <w:lvl w:ilvl="0" w:tplc="005E940C">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D7C242C"/>
    <w:multiLevelType w:val="hybridMultilevel"/>
    <w:tmpl w:val="C0448B2A"/>
    <w:lvl w:ilvl="0" w:tplc="7AB8754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1832F84"/>
    <w:multiLevelType w:val="hybridMultilevel"/>
    <w:tmpl w:val="4E349630"/>
    <w:lvl w:ilvl="0" w:tplc="38C0B12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68F55DF"/>
    <w:multiLevelType w:val="hybridMultilevel"/>
    <w:tmpl w:val="32C2C914"/>
    <w:lvl w:ilvl="0" w:tplc="7A325942">
      <w:start w:val="1"/>
      <w:numFmt w:val="decimal"/>
      <w:lvlText w:val="%1."/>
      <w:lvlJc w:val="left"/>
      <w:pPr>
        <w:ind w:left="1069" w:hanging="360"/>
      </w:pPr>
      <w:rPr>
        <w:rFonts w:hint="default"/>
        <w:sz w:val="18"/>
        <w:szCs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8C63AD5"/>
    <w:multiLevelType w:val="hybridMultilevel"/>
    <w:tmpl w:val="F0FC9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4A5BA3"/>
    <w:multiLevelType w:val="hybridMultilevel"/>
    <w:tmpl w:val="97DE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E3669F"/>
    <w:multiLevelType w:val="hybridMultilevel"/>
    <w:tmpl w:val="8D4E9226"/>
    <w:lvl w:ilvl="0" w:tplc="2FF2B770">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0"/>
  </w:num>
  <w:num w:numId="5">
    <w:abstractNumId w:val="7"/>
  </w:num>
  <w:num w:numId="6">
    <w:abstractNumId w:val="1"/>
  </w:num>
  <w:num w:numId="7">
    <w:abstractNumId w:val="2"/>
  </w:num>
  <w:num w:numId="8">
    <w:abstractNumId w:val="10"/>
  </w:num>
  <w:num w:numId="9">
    <w:abstractNumId w:val="3"/>
  </w:num>
  <w:num w:numId="10">
    <w:abstractNumId w:val="8"/>
  </w:num>
  <w:num w:numId="11">
    <w:abstractNumId w:val="1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A9"/>
    <w:rsid w:val="000005FF"/>
    <w:rsid w:val="000012B2"/>
    <w:rsid w:val="000025F3"/>
    <w:rsid w:val="00025C64"/>
    <w:rsid w:val="00025D84"/>
    <w:rsid w:val="00034261"/>
    <w:rsid w:val="00061EFD"/>
    <w:rsid w:val="00062C3B"/>
    <w:rsid w:val="000637C8"/>
    <w:rsid w:val="000650F8"/>
    <w:rsid w:val="0006638F"/>
    <w:rsid w:val="00067CA5"/>
    <w:rsid w:val="00073389"/>
    <w:rsid w:val="00075679"/>
    <w:rsid w:val="0007710D"/>
    <w:rsid w:val="000857EC"/>
    <w:rsid w:val="00091D21"/>
    <w:rsid w:val="000924F4"/>
    <w:rsid w:val="00092819"/>
    <w:rsid w:val="000A2DF1"/>
    <w:rsid w:val="000A7BB7"/>
    <w:rsid w:val="000C2C30"/>
    <w:rsid w:val="000D0D6A"/>
    <w:rsid w:val="000E0104"/>
    <w:rsid w:val="00101831"/>
    <w:rsid w:val="0010423E"/>
    <w:rsid w:val="00117068"/>
    <w:rsid w:val="00122A05"/>
    <w:rsid w:val="00136884"/>
    <w:rsid w:val="00150BFB"/>
    <w:rsid w:val="00152776"/>
    <w:rsid w:val="00153FA9"/>
    <w:rsid w:val="001578B7"/>
    <w:rsid w:val="00163022"/>
    <w:rsid w:val="001658C2"/>
    <w:rsid w:val="001727D7"/>
    <w:rsid w:val="00174FE8"/>
    <w:rsid w:val="001753BC"/>
    <w:rsid w:val="00180A70"/>
    <w:rsid w:val="00186AA0"/>
    <w:rsid w:val="00190251"/>
    <w:rsid w:val="001A03BA"/>
    <w:rsid w:val="001A2817"/>
    <w:rsid w:val="001A2EE6"/>
    <w:rsid w:val="001B32DC"/>
    <w:rsid w:val="001C2152"/>
    <w:rsid w:val="001C338E"/>
    <w:rsid w:val="001C6E70"/>
    <w:rsid w:val="001D0EEA"/>
    <w:rsid w:val="001E0504"/>
    <w:rsid w:val="001E331D"/>
    <w:rsid w:val="001E6EC6"/>
    <w:rsid w:val="001F309A"/>
    <w:rsid w:val="002101EC"/>
    <w:rsid w:val="002247E4"/>
    <w:rsid w:val="00225471"/>
    <w:rsid w:val="002259D6"/>
    <w:rsid w:val="00230F0B"/>
    <w:rsid w:val="002423AA"/>
    <w:rsid w:val="00250FE3"/>
    <w:rsid w:val="00254D20"/>
    <w:rsid w:val="002641D3"/>
    <w:rsid w:val="00266F72"/>
    <w:rsid w:val="002741FB"/>
    <w:rsid w:val="00283ABA"/>
    <w:rsid w:val="0028735C"/>
    <w:rsid w:val="002937E9"/>
    <w:rsid w:val="00294EDE"/>
    <w:rsid w:val="002A386A"/>
    <w:rsid w:val="002A395D"/>
    <w:rsid w:val="002A5036"/>
    <w:rsid w:val="002A7319"/>
    <w:rsid w:val="002B4030"/>
    <w:rsid w:val="002B5CF6"/>
    <w:rsid w:val="002C2C3E"/>
    <w:rsid w:val="002C338B"/>
    <w:rsid w:val="002C6A57"/>
    <w:rsid w:val="002D2DB1"/>
    <w:rsid w:val="002D707C"/>
    <w:rsid w:val="002E18AD"/>
    <w:rsid w:val="002F1B2E"/>
    <w:rsid w:val="002F64F4"/>
    <w:rsid w:val="00301EE3"/>
    <w:rsid w:val="00305FA4"/>
    <w:rsid w:val="00306845"/>
    <w:rsid w:val="00307E0D"/>
    <w:rsid w:val="003110C6"/>
    <w:rsid w:val="00313597"/>
    <w:rsid w:val="00314B6F"/>
    <w:rsid w:val="00321F55"/>
    <w:rsid w:val="00326F4C"/>
    <w:rsid w:val="0033081E"/>
    <w:rsid w:val="00337FA5"/>
    <w:rsid w:val="003430CA"/>
    <w:rsid w:val="00344954"/>
    <w:rsid w:val="00352F82"/>
    <w:rsid w:val="0035578D"/>
    <w:rsid w:val="0035612A"/>
    <w:rsid w:val="00361A44"/>
    <w:rsid w:val="00374E4D"/>
    <w:rsid w:val="00381245"/>
    <w:rsid w:val="00385E67"/>
    <w:rsid w:val="00387832"/>
    <w:rsid w:val="0039592D"/>
    <w:rsid w:val="003975AF"/>
    <w:rsid w:val="003A3B4D"/>
    <w:rsid w:val="003C0033"/>
    <w:rsid w:val="003C1352"/>
    <w:rsid w:val="003D1467"/>
    <w:rsid w:val="003D35E1"/>
    <w:rsid w:val="003D5262"/>
    <w:rsid w:val="003E32FB"/>
    <w:rsid w:val="003E7A83"/>
    <w:rsid w:val="003F40BA"/>
    <w:rsid w:val="003F78CA"/>
    <w:rsid w:val="004079CF"/>
    <w:rsid w:val="004118EC"/>
    <w:rsid w:val="00413709"/>
    <w:rsid w:val="00416BDF"/>
    <w:rsid w:val="00417726"/>
    <w:rsid w:val="00424862"/>
    <w:rsid w:val="004253FD"/>
    <w:rsid w:val="00426F70"/>
    <w:rsid w:val="004300C7"/>
    <w:rsid w:val="004312B9"/>
    <w:rsid w:val="004321C6"/>
    <w:rsid w:val="004321EA"/>
    <w:rsid w:val="00445C7B"/>
    <w:rsid w:val="004463CC"/>
    <w:rsid w:val="0045022A"/>
    <w:rsid w:val="004508A5"/>
    <w:rsid w:val="00451119"/>
    <w:rsid w:val="0045330E"/>
    <w:rsid w:val="00462788"/>
    <w:rsid w:val="004648DD"/>
    <w:rsid w:val="00464C9F"/>
    <w:rsid w:val="00467E2E"/>
    <w:rsid w:val="004747BD"/>
    <w:rsid w:val="0047648D"/>
    <w:rsid w:val="00480D67"/>
    <w:rsid w:val="004955DC"/>
    <w:rsid w:val="004B56FF"/>
    <w:rsid w:val="004D0AFB"/>
    <w:rsid w:val="004D7FB4"/>
    <w:rsid w:val="004F3DE7"/>
    <w:rsid w:val="004F5A70"/>
    <w:rsid w:val="004F6719"/>
    <w:rsid w:val="004F73DB"/>
    <w:rsid w:val="005053D9"/>
    <w:rsid w:val="0050545F"/>
    <w:rsid w:val="00505A7A"/>
    <w:rsid w:val="00507962"/>
    <w:rsid w:val="00514CEC"/>
    <w:rsid w:val="0052151E"/>
    <w:rsid w:val="005220E7"/>
    <w:rsid w:val="00525A54"/>
    <w:rsid w:val="00527616"/>
    <w:rsid w:val="00541721"/>
    <w:rsid w:val="00543ACC"/>
    <w:rsid w:val="00552C1C"/>
    <w:rsid w:val="0056627B"/>
    <w:rsid w:val="0056724A"/>
    <w:rsid w:val="00567981"/>
    <w:rsid w:val="005827AC"/>
    <w:rsid w:val="005922C1"/>
    <w:rsid w:val="00594083"/>
    <w:rsid w:val="005A5828"/>
    <w:rsid w:val="005B4B01"/>
    <w:rsid w:val="005B7712"/>
    <w:rsid w:val="005C2C65"/>
    <w:rsid w:val="005C680E"/>
    <w:rsid w:val="005D6395"/>
    <w:rsid w:val="005D79D1"/>
    <w:rsid w:val="005F641E"/>
    <w:rsid w:val="005F70B8"/>
    <w:rsid w:val="005F7F76"/>
    <w:rsid w:val="00601303"/>
    <w:rsid w:val="00601EAB"/>
    <w:rsid w:val="0060390E"/>
    <w:rsid w:val="006302D5"/>
    <w:rsid w:val="006302DE"/>
    <w:rsid w:val="00632599"/>
    <w:rsid w:val="0063361F"/>
    <w:rsid w:val="00636CF9"/>
    <w:rsid w:val="00654DA0"/>
    <w:rsid w:val="00656719"/>
    <w:rsid w:val="006572C0"/>
    <w:rsid w:val="00661E48"/>
    <w:rsid w:val="00661F77"/>
    <w:rsid w:val="00666127"/>
    <w:rsid w:val="00667C96"/>
    <w:rsid w:val="00674535"/>
    <w:rsid w:val="006829D3"/>
    <w:rsid w:val="00696C01"/>
    <w:rsid w:val="006A6577"/>
    <w:rsid w:val="006B0DD0"/>
    <w:rsid w:val="006B35E0"/>
    <w:rsid w:val="006C5732"/>
    <w:rsid w:val="006C77A6"/>
    <w:rsid w:val="006D1A57"/>
    <w:rsid w:val="006D7D49"/>
    <w:rsid w:val="006E1957"/>
    <w:rsid w:val="006E54DA"/>
    <w:rsid w:val="006E639A"/>
    <w:rsid w:val="006F3F1E"/>
    <w:rsid w:val="00713E0B"/>
    <w:rsid w:val="007172F3"/>
    <w:rsid w:val="00717392"/>
    <w:rsid w:val="00717D55"/>
    <w:rsid w:val="00723871"/>
    <w:rsid w:val="00724200"/>
    <w:rsid w:val="0073311C"/>
    <w:rsid w:val="0073315C"/>
    <w:rsid w:val="007449E7"/>
    <w:rsid w:val="00744A8F"/>
    <w:rsid w:val="007530ED"/>
    <w:rsid w:val="007543DB"/>
    <w:rsid w:val="00757553"/>
    <w:rsid w:val="0076276C"/>
    <w:rsid w:val="00765403"/>
    <w:rsid w:val="0077396B"/>
    <w:rsid w:val="00773F80"/>
    <w:rsid w:val="00774766"/>
    <w:rsid w:val="00777219"/>
    <w:rsid w:val="007913B8"/>
    <w:rsid w:val="00795EA3"/>
    <w:rsid w:val="007A756E"/>
    <w:rsid w:val="007B29DF"/>
    <w:rsid w:val="007B32F5"/>
    <w:rsid w:val="007B3488"/>
    <w:rsid w:val="007B3B95"/>
    <w:rsid w:val="007C065A"/>
    <w:rsid w:val="007D1E36"/>
    <w:rsid w:val="007D6AEC"/>
    <w:rsid w:val="007E3B75"/>
    <w:rsid w:val="007E79D5"/>
    <w:rsid w:val="007F55C5"/>
    <w:rsid w:val="007F7606"/>
    <w:rsid w:val="00800BD9"/>
    <w:rsid w:val="008012B2"/>
    <w:rsid w:val="00810F20"/>
    <w:rsid w:val="00813BD4"/>
    <w:rsid w:val="00817128"/>
    <w:rsid w:val="00824B9A"/>
    <w:rsid w:val="00825A87"/>
    <w:rsid w:val="008446BA"/>
    <w:rsid w:val="008531CD"/>
    <w:rsid w:val="008909BE"/>
    <w:rsid w:val="00895FEA"/>
    <w:rsid w:val="00897B5B"/>
    <w:rsid w:val="008C2D30"/>
    <w:rsid w:val="008C5473"/>
    <w:rsid w:val="008C7952"/>
    <w:rsid w:val="008D366B"/>
    <w:rsid w:val="008D4158"/>
    <w:rsid w:val="008D7972"/>
    <w:rsid w:val="008E144E"/>
    <w:rsid w:val="008E5A92"/>
    <w:rsid w:val="008E62EB"/>
    <w:rsid w:val="00904922"/>
    <w:rsid w:val="009060E6"/>
    <w:rsid w:val="00914D6D"/>
    <w:rsid w:val="009178FA"/>
    <w:rsid w:val="00934E8B"/>
    <w:rsid w:val="0093748F"/>
    <w:rsid w:val="00951E14"/>
    <w:rsid w:val="00952045"/>
    <w:rsid w:val="0095281B"/>
    <w:rsid w:val="00952D89"/>
    <w:rsid w:val="0095740F"/>
    <w:rsid w:val="00962C48"/>
    <w:rsid w:val="00965F5E"/>
    <w:rsid w:val="009740C7"/>
    <w:rsid w:val="00983C71"/>
    <w:rsid w:val="00996CEF"/>
    <w:rsid w:val="009B0EA3"/>
    <w:rsid w:val="009B1578"/>
    <w:rsid w:val="009C0705"/>
    <w:rsid w:val="009C2A79"/>
    <w:rsid w:val="009D0D00"/>
    <w:rsid w:val="009D184F"/>
    <w:rsid w:val="009D224C"/>
    <w:rsid w:val="009D677A"/>
    <w:rsid w:val="009D7A1B"/>
    <w:rsid w:val="009F51A9"/>
    <w:rsid w:val="009F78AA"/>
    <w:rsid w:val="00A104DE"/>
    <w:rsid w:val="00A17530"/>
    <w:rsid w:val="00A20570"/>
    <w:rsid w:val="00A20B53"/>
    <w:rsid w:val="00A20D53"/>
    <w:rsid w:val="00A23682"/>
    <w:rsid w:val="00A24901"/>
    <w:rsid w:val="00A27B38"/>
    <w:rsid w:val="00A3358C"/>
    <w:rsid w:val="00A44EAC"/>
    <w:rsid w:val="00A536A4"/>
    <w:rsid w:val="00A53D09"/>
    <w:rsid w:val="00A57010"/>
    <w:rsid w:val="00A57837"/>
    <w:rsid w:val="00A60894"/>
    <w:rsid w:val="00A61929"/>
    <w:rsid w:val="00AA397E"/>
    <w:rsid w:val="00AB2E8C"/>
    <w:rsid w:val="00AB6AF8"/>
    <w:rsid w:val="00AC7C99"/>
    <w:rsid w:val="00AD36FB"/>
    <w:rsid w:val="00AD3FEE"/>
    <w:rsid w:val="00AD60BC"/>
    <w:rsid w:val="00AD79AE"/>
    <w:rsid w:val="00AF2AF4"/>
    <w:rsid w:val="00AF3E9C"/>
    <w:rsid w:val="00B00549"/>
    <w:rsid w:val="00B005AF"/>
    <w:rsid w:val="00B03CA8"/>
    <w:rsid w:val="00B052AF"/>
    <w:rsid w:val="00B071E1"/>
    <w:rsid w:val="00B11830"/>
    <w:rsid w:val="00B11832"/>
    <w:rsid w:val="00B314E0"/>
    <w:rsid w:val="00B34CCF"/>
    <w:rsid w:val="00B40B95"/>
    <w:rsid w:val="00B54218"/>
    <w:rsid w:val="00B5641B"/>
    <w:rsid w:val="00B6393E"/>
    <w:rsid w:val="00B67856"/>
    <w:rsid w:val="00B81FF2"/>
    <w:rsid w:val="00B93F83"/>
    <w:rsid w:val="00BA33B6"/>
    <w:rsid w:val="00BA5E1C"/>
    <w:rsid w:val="00BB7926"/>
    <w:rsid w:val="00BC3114"/>
    <w:rsid w:val="00BD059F"/>
    <w:rsid w:val="00BD26F2"/>
    <w:rsid w:val="00BD5CDE"/>
    <w:rsid w:val="00BE2DF4"/>
    <w:rsid w:val="00BE3584"/>
    <w:rsid w:val="00BF2834"/>
    <w:rsid w:val="00BF4DBA"/>
    <w:rsid w:val="00BF4EC0"/>
    <w:rsid w:val="00C046B3"/>
    <w:rsid w:val="00C054BB"/>
    <w:rsid w:val="00C06E5E"/>
    <w:rsid w:val="00C107FB"/>
    <w:rsid w:val="00C23F11"/>
    <w:rsid w:val="00C31403"/>
    <w:rsid w:val="00C3371B"/>
    <w:rsid w:val="00C35C2B"/>
    <w:rsid w:val="00C3619A"/>
    <w:rsid w:val="00C373B0"/>
    <w:rsid w:val="00C44772"/>
    <w:rsid w:val="00C45BFD"/>
    <w:rsid w:val="00C51609"/>
    <w:rsid w:val="00C56D28"/>
    <w:rsid w:val="00C62FC5"/>
    <w:rsid w:val="00C73A70"/>
    <w:rsid w:val="00C87C7E"/>
    <w:rsid w:val="00C933F3"/>
    <w:rsid w:val="00CA1287"/>
    <w:rsid w:val="00CA2E99"/>
    <w:rsid w:val="00CB6183"/>
    <w:rsid w:val="00CC3697"/>
    <w:rsid w:val="00CC6CDC"/>
    <w:rsid w:val="00CD04FC"/>
    <w:rsid w:val="00CD33F7"/>
    <w:rsid w:val="00CD44D7"/>
    <w:rsid w:val="00CD473A"/>
    <w:rsid w:val="00CD75B1"/>
    <w:rsid w:val="00CF0D46"/>
    <w:rsid w:val="00D00201"/>
    <w:rsid w:val="00D01854"/>
    <w:rsid w:val="00D1088F"/>
    <w:rsid w:val="00D233D8"/>
    <w:rsid w:val="00D24434"/>
    <w:rsid w:val="00D26766"/>
    <w:rsid w:val="00D270FD"/>
    <w:rsid w:val="00D303CD"/>
    <w:rsid w:val="00D30B48"/>
    <w:rsid w:val="00D31E90"/>
    <w:rsid w:val="00D45AC1"/>
    <w:rsid w:val="00D50822"/>
    <w:rsid w:val="00D65FBA"/>
    <w:rsid w:val="00D913B0"/>
    <w:rsid w:val="00DA03AE"/>
    <w:rsid w:val="00DA628B"/>
    <w:rsid w:val="00DB4223"/>
    <w:rsid w:val="00DC4820"/>
    <w:rsid w:val="00DC561F"/>
    <w:rsid w:val="00DC5BD4"/>
    <w:rsid w:val="00DD5473"/>
    <w:rsid w:val="00DE2224"/>
    <w:rsid w:val="00DE2AD5"/>
    <w:rsid w:val="00DE75AF"/>
    <w:rsid w:val="00E022F5"/>
    <w:rsid w:val="00E02844"/>
    <w:rsid w:val="00E06983"/>
    <w:rsid w:val="00E16BD8"/>
    <w:rsid w:val="00E17E88"/>
    <w:rsid w:val="00E35EF2"/>
    <w:rsid w:val="00E60933"/>
    <w:rsid w:val="00E61694"/>
    <w:rsid w:val="00E62199"/>
    <w:rsid w:val="00E645B1"/>
    <w:rsid w:val="00E66DB2"/>
    <w:rsid w:val="00E81B5D"/>
    <w:rsid w:val="00EA2733"/>
    <w:rsid w:val="00EB1139"/>
    <w:rsid w:val="00EC1FFD"/>
    <w:rsid w:val="00ED4598"/>
    <w:rsid w:val="00ED5221"/>
    <w:rsid w:val="00ED6192"/>
    <w:rsid w:val="00EE756D"/>
    <w:rsid w:val="00EF70C3"/>
    <w:rsid w:val="00F06BE7"/>
    <w:rsid w:val="00F12747"/>
    <w:rsid w:val="00F17516"/>
    <w:rsid w:val="00F237DD"/>
    <w:rsid w:val="00F23A1A"/>
    <w:rsid w:val="00F254D0"/>
    <w:rsid w:val="00F30BB6"/>
    <w:rsid w:val="00F334AA"/>
    <w:rsid w:val="00F34E15"/>
    <w:rsid w:val="00F3771D"/>
    <w:rsid w:val="00F46C65"/>
    <w:rsid w:val="00F476D7"/>
    <w:rsid w:val="00F47E50"/>
    <w:rsid w:val="00F51A1C"/>
    <w:rsid w:val="00F5619C"/>
    <w:rsid w:val="00F653FC"/>
    <w:rsid w:val="00F720EF"/>
    <w:rsid w:val="00F80AEF"/>
    <w:rsid w:val="00F83804"/>
    <w:rsid w:val="00F86E93"/>
    <w:rsid w:val="00F9072C"/>
    <w:rsid w:val="00F929B2"/>
    <w:rsid w:val="00F961C3"/>
    <w:rsid w:val="00FA1F49"/>
    <w:rsid w:val="00FA2B74"/>
    <w:rsid w:val="00FA30D6"/>
    <w:rsid w:val="00FA40FA"/>
    <w:rsid w:val="00FA6E15"/>
    <w:rsid w:val="00FB0321"/>
    <w:rsid w:val="00FC4966"/>
    <w:rsid w:val="00FC7952"/>
    <w:rsid w:val="00FD12C5"/>
    <w:rsid w:val="00FD70A7"/>
    <w:rsid w:val="00FD7214"/>
    <w:rsid w:val="00FD77C8"/>
    <w:rsid w:val="00FF2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5B3E"/>
  <w15:docId w15:val="{B45F57C0-C126-4946-875C-7D3F53D3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F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3FA9"/>
    <w:rPr>
      <w:color w:val="0000FF"/>
      <w:u w:val="single"/>
    </w:rPr>
  </w:style>
  <w:style w:type="paragraph" w:styleId="a4">
    <w:name w:val="Normal (Web)"/>
    <w:basedOn w:val="a"/>
    <w:uiPriority w:val="99"/>
    <w:unhideWhenUsed/>
    <w:rsid w:val="00153FA9"/>
    <w:pPr>
      <w:spacing w:before="100" w:beforeAutospacing="1" w:after="100" w:afterAutospacing="1"/>
    </w:pPr>
  </w:style>
  <w:style w:type="paragraph" w:styleId="a5">
    <w:name w:val="List Paragraph"/>
    <w:basedOn w:val="a"/>
    <w:uiPriority w:val="34"/>
    <w:qFormat/>
    <w:rsid w:val="00F476D7"/>
    <w:pPr>
      <w:ind w:left="720"/>
      <w:contextualSpacing/>
    </w:pPr>
  </w:style>
  <w:style w:type="paragraph" w:styleId="a6">
    <w:name w:val="Body Text Indent"/>
    <w:basedOn w:val="a"/>
    <w:link w:val="a7"/>
    <w:rsid w:val="007B29DF"/>
    <w:pPr>
      <w:shd w:val="clear" w:color="auto" w:fill="FFFFFF"/>
      <w:ind w:firstLine="720"/>
      <w:jc w:val="both"/>
    </w:pPr>
    <w:rPr>
      <w:sz w:val="22"/>
      <w:szCs w:val="22"/>
    </w:rPr>
  </w:style>
  <w:style w:type="character" w:customStyle="1" w:styleId="a7">
    <w:name w:val="Основной текст с отступом Знак"/>
    <w:basedOn w:val="a0"/>
    <w:link w:val="a6"/>
    <w:rsid w:val="007B29DF"/>
    <w:rPr>
      <w:rFonts w:ascii="Times New Roman" w:eastAsia="Times New Roman" w:hAnsi="Times New Roman" w:cs="Times New Roman"/>
      <w:shd w:val="clear" w:color="auto" w:fill="FFFFFF"/>
      <w:lang w:eastAsia="ru-RU"/>
    </w:rPr>
  </w:style>
  <w:style w:type="paragraph" w:styleId="a8">
    <w:name w:val="Body Text"/>
    <w:basedOn w:val="a"/>
    <w:link w:val="a9"/>
    <w:rsid w:val="0056627B"/>
    <w:pPr>
      <w:widowControl w:val="0"/>
      <w:autoSpaceDE w:val="0"/>
      <w:autoSpaceDN w:val="0"/>
      <w:adjustRightInd w:val="0"/>
      <w:spacing w:after="120"/>
    </w:pPr>
    <w:rPr>
      <w:sz w:val="20"/>
      <w:szCs w:val="20"/>
    </w:rPr>
  </w:style>
  <w:style w:type="character" w:customStyle="1" w:styleId="a9">
    <w:name w:val="Основной текст Знак"/>
    <w:basedOn w:val="a0"/>
    <w:link w:val="a8"/>
    <w:rsid w:val="0056627B"/>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2D2DB1"/>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2D2DB1"/>
    <w:rPr>
      <w:rFonts w:ascii="Calibri" w:eastAsia="Calibri" w:hAnsi="Calibri" w:cs="Times New Roman"/>
    </w:rPr>
  </w:style>
  <w:style w:type="character" w:styleId="ac">
    <w:name w:val="Unresolved Mention"/>
    <w:basedOn w:val="a0"/>
    <w:uiPriority w:val="99"/>
    <w:semiHidden/>
    <w:unhideWhenUsed/>
    <w:rsid w:val="002D7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57016">
      <w:bodyDiv w:val="1"/>
      <w:marLeft w:val="0"/>
      <w:marRight w:val="0"/>
      <w:marTop w:val="0"/>
      <w:marBottom w:val="0"/>
      <w:divBdr>
        <w:top w:val="none" w:sz="0" w:space="0" w:color="auto"/>
        <w:left w:val="none" w:sz="0" w:space="0" w:color="auto"/>
        <w:bottom w:val="none" w:sz="0" w:space="0" w:color="auto"/>
        <w:right w:val="none" w:sz="0" w:space="0" w:color="auto"/>
      </w:divBdr>
    </w:div>
    <w:div w:id="371199653">
      <w:bodyDiv w:val="1"/>
      <w:marLeft w:val="0"/>
      <w:marRight w:val="0"/>
      <w:marTop w:val="0"/>
      <w:marBottom w:val="0"/>
      <w:divBdr>
        <w:top w:val="none" w:sz="0" w:space="0" w:color="auto"/>
        <w:left w:val="none" w:sz="0" w:space="0" w:color="auto"/>
        <w:bottom w:val="none" w:sz="0" w:space="0" w:color="auto"/>
        <w:right w:val="none" w:sz="0" w:space="0" w:color="auto"/>
      </w:divBdr>
    </w:div>
    <w:div w:id="512887436">
      <w:bodyDiv w:val="1"/>
      <w:marLeft w:val="0"/>
      <w:marRight w:val="0"/>
      <w:marTop w:val="0"/>
      <w:marBottom w:val="0"/>
      <w:divBdr>
        <w:top w:val="none" w:sz="0" w:space="0" w:color="auto"/>
        <w:left w:val="none" w:sz="0" w:space="0" w:color="auto"/>
        <w:bottom w:val="none" w:sz="0" w:space="0" w:color="auto"/>
        <w:right w:val="none" w:sz="0" w:space="0" w:color="auto"/>
      </w:divBdr>
    </w:div>
    <w:div w:id="541358862">
      <w:bodyDiv w:val="1"/>
      <w:marLeft w:val="0"/>
      <w:marRight w:val="0"/>
      <w:marTop w:val="0"/>
      <w:marBottom w:val="0"/>
      <w:divBdr>
        <w:top w:val="none" w:sz="0" w:space="0" w:color="auto"/>
        <w:left w:val="none" w:sz="0" w:space="0" w:color="auto"/>
        <w:bottom w:val="none" w:sz="0" w:space="0" w:color="auto"/>
        <w:right w:val="none" w:sz="0" w:space="0" w:color="auto"/>
      </w:divBdr>
    </w:div>
    <w:div w:id="543719128">
      <w:bodyDiv w:val="1"/>
      <w:marLeft w:val="0"/>
      <w:marRight w:val="0"/>
      <w:marTop w:val="0"/>
      <w:marBottom w:val="0"/>
      <w:divBdr>
        <w:top w:val="none" w:sz="0" w:space="0" w:color="auto"/>
        <w:left w:val="none" w:sz="0" w:space="0" w:color="auto"/>
        <w:bottom w:val="none" w:sz="0" w:space="0" w:color="auto"/>
        <w:right w:val="none" w:sz="0" w:space="0" w:color="auto"/>
      </w:divBdr>
    </w:div>
    <w:div w:id="549809653">
      <w:bodyDiv w:val="1"/>
      <w:marLeft w:val="0"/>
      <w:marRight w:val="0"/>
      <w:marTop w:val="0"/>
      <w:marBottom w:val="0"/>
      <w:divBdr>
        <w:top w:val="none" w:sz="0" w:space="0" w:color="auto"/>
        <w:left w:val="none" w:sz="0" w:space="0" w:color="auto"/>
        <w:bottom w:val="none" w:sz="0" w:space="0" w:color="auto"/>
        <w:right w:val="none" w:sz="0" w:space="0" w:color="auto"/>
      </w:divBdr>
    </w:div>
    <w:div w:id="556935321">
      <w:bodyDiv w:val="1"/>
      <w:marLeft w:val="0"/>
      <w:marRight w:val="0"/>
      <w:marTop w:val="0"/>
      <w:marBottom w:val="0"/>
      <w:divBdr>
        <w:top w:val="none" w:sz="0" w:space="0" w:color="auto"/>
        <w:left w:val="none" w:sz="0" w:space="0" w:color="auto"/>
        <w:bottom w:val="none" w:sz="0" w:space="0" w:color="auto"/>
        <w:right w:val="none" w:sz="0" w:space="0" w:color="auto"/>
      </w:divBdr>
    </w:div>
    <w:div w:id="570585025">
      <w:bodyDiv w:val="1"/>
      <w:marLeft w:val="0"/>
      <w:marRight w:val="0"/>
      <w:marTop w:val="0"/>
      <w:marBottom w:val="0"/>
      <w:divBdr>
        <w:top w:val="none" w:sz="0" w:space="0" w:color="auto"/>
        <w:left w:val="none" w:sz="0" w:space="0" w:color="auto"/>
        <w:bottom w:val="none" w:sz="0" w:space="0" w:color="auto"/>
        <w:right w:val="none" w:sz="0" w:space="0" w:color="auto"/>
      </w:divBdr>
    </w:div>
    <w:div w:id="665018950">
      <w:bodyDiv w:val="1"/>
      <w:marLeft w:val="0"/>
      <w:marRight w:val="0"/>
      <w:marTop w:val="0"/>
      <w:marBottom w:val="0"/>
      <w:divBdr>
        <w:top w:val="none" w:sz="0" w:space="0" w:color="auto"/>
        <w:left w:val="none" w:sz="0" w:space="0" w:color="auto"/>
        <w:bottom w:val="none" w:sz="0" w:space="0" w:color="auto"/>
        <w:right w:val="none" w:sz="0" w:space="0" w:color="auto"/>
      </w:divBdr>
    </w:div>
    <w:div w:id="712847272">
      <w:bodyDiv w:val="1"/>
      <w:marLeft w:val="0"/>
      <w:marRight w:val="0"/>
      <w:marTop w:val="0"/>
      <w:marBottom w:val="0"/>
      <w:divBdr>
        <w:top w:val="none" w:sz="0" w:space="0" w:color="auto"/>
        <w:left w:val="none" w:sz="0" w:space="0" w:color="auto"/>
        <w:bottom w:val="none" w:sz="0" w:space="0" w:color="auto"/>
        <w:right w:val="none" w:sz="0" w:space="0" w:color="auto"/>
      </w:divBdr>
    </w:div>
    <w:div w:id="1082485925">
      <w:bodyDiv w:val="1"/>
      <w:marLeft w:val="0"/>
      <w:marRight w:val="0"/>
      <w:marTop w:val="0"/>
      <w:marBottom w:val="0"/>
      <w:divBdr>
        <w:top w:val="none" w:sz="0" w:space="0" w:color="auto"/>
        <w:left w:val="none" w:sz="0" w:space="0" w:color="auto"/>
        <w:bottom w:val="none" w:sz="0" w:space="0" w:color="auto"/>
        <w:right w:val="none" w:sz="0" w:space="0" w:color="auto"/>
      </w:divBdr>
    </w:div>
    <w:div w:id="1352536230">
      <w:bodyDiv w:val="1"/>
      <w:marLeft w:val="0"/>
      <w:marRight w:val="0"/>
      <w:marTop w:val="0"/>
      <w:marBottom w:val="0"/>
      <w:divBdr>
        <w:top w:val="none" w:sz="0" w:space="0" w:color="auto"/>
        <w:left w:val="none" w:sz="0" w:space="0" w:color="auto"/>
        <w:bottom w:val="none" w:sz="0" w:space="0" w:color="auto"/>
        <w:right w:val="none" w:sz="0" w:space="0" w:color="auto"/>
      </w:divBdr>
    </w:div>
    <w:div w:id="1381510888">
      <w:bodyDiv w:val="1"/>
      <w:marLeft w:val="0"/>
      <w:marRight w:val="0"/>
      <w:marTop w:val="0"/>
      <w:marBottom w:val="0"/>
      <w:divBdr>
        <w:top w:val="none" w:sz="0" w:space="0" w:color="auto"/>
        <w:left w:val="none" w:sz="0" w:space="0" w:color="auto"/>
        <w:bottom w:val="none" w:sz="0" w:space="0" w:color="auto"/>
        <w:right w:val="none" w:sz="0" w:space="0" w:color="auto"/>
      </w:divBdr>
    </w:div>
    <w:div w:id="1449007844">
      <w:bodyDiv w:val="1"/>
      <w:marLeft w:val="0"/>
      <w:marRight w:val="0"/>
      <w:marTop w:val="0"/>
      <w:marBottom w:val="0"/>
      <w:divBdr>
        <w:top w:val="none" w:sz="0" w:space="0" w:color="auto"/>
        <w:left w:val="none" w:sz="0" w:space="0" w:color="auto"/>
        <w:bottom w:val="none" w:sz="0" w:space="0" w:color="auto"/>
        <w:right w:val="none" w:sz="0" w:space="0" w:color="auto"/>
      </w:divBdr>
    </w:div>
    <w:div w:id="1493638249">
      <w:bodyDiv w:val="1"/>
      <w:marLeft w:val="0"/>
      <w:marRight w:val="0"/>
      <w:marTop w:val="0"/>
      <w:marBottom w:val="0"/>
      <w:divBdr>
        <w:top w:val="none" w:sz="0" w:space="0" w:color="auto"/>
        <w:left w:val="none" w:sz="0" w:space="0" w:color="auto"/>
        <w:bottom w:val="none" w:sz="0" w:space="0" w:color="auto"/>
        <w:right w:val="none" w:sz="0" w:space="0" w:color="auto"/>
      </w:divBdr>
    </w:div>
    <w:div w:id="1663729147">
      <w:bodyDiv w:val="1"/>
      <w:marLeft w:val="0"/>
      <w:marRight w:val="0"/>
      <w:marTop w:val="0"/>
      <w:marBottom w:val="0"/>
      <w:divBdr>
        <w:top w:val="none" w:sz="0" w:space="0" w:color="auto"/>
        <w:left w:val="none" w:sz="0" w:space="0" w:color="auto"/>
        <w:bottom w:val="none" w:sz="0" w:space="0" w:color="auto"/>
        <w:right w:val="none" w:sz="0" w:space="0" w:color="auto"/>
      </w:divBdr>
    </w:div>
    <w:div w:id="1747146779">
      <w:bodyDiv w:val="1"/>
      <w:marLeft w:val="0"/>
      <w:marRight w:val="0"/>
      <w:marTop w:val="0"/>
      <w:marBottom w:val="0"/>
      <w:divBdr>
        <w:top w:val="none" w:sz="0" w:space="0" w:color="auto"/>
        <w:left w:val="none" w:sz="0" w:space="0" w:color="auto"/>
        <w:bottom w:val="none" w:sz="0" w:space="0" w:color="auto"/>
        <w:right w:val="none" w:sz="0" w:space="0" w:color="auto"/>
      </w:divBdr>
    </w:div>
    <w:div w:id="1781336839">
      <w:bodyDiv w:val="1"/>
      <w:marLeft w:val="0"/>
      <w:marRight w:val="0"/>
      <w:marTop w:val="0"/>
      <w:marBottom w:val="0"/>
      <w:divBdr>
        <w:top w:val="none" w:sz="0" w:space="0" w:color="auto"/>
        <w:left w:val="none" w:sz="0" w:space="0" w:color="auto"/>
        <w:bottom w:val="none" w:sz="0" w:space="0" w:color="auto"/>
        <w:right w:val="none" w:sz="0" w:space="0" w:color="auto"/>
      </w:divBdr>
    </w:div>
    <w:div w:id="2006471773">
      <w:bodyDiv w:val="1"/>
      <w:marLeft w:val="0"/>
      <w:marRight w:val="0"/>
      <w:marTop w:val="0"/>
      <w:marBottom w:val="0"/>
      <w:divBdr>
        <w:top w:val="none" w:sz="0" w:space="0" w:color="auto"/>
        <w:left w:val="none" w:sz="0" w:space="0" w:color="auto"/>
        <w:bottom w:val="none" w:sz="0" w:space="0" w:color="auto"/>
        <w:right w:val="none" w:sz="0" w:space="0" w:color="auto"/>
      </w:divBdr>
    </w:div>
    <w:div w:id="213786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pages\getpage.aspx%3flact_id=2038449" TargetMode="External"/><Relationship Id="rId3" Type="http://schemas.openxmlformats.org/officeDocument/2006/relationships/styles" Target="styles.xml"/><Relationship Id="rId7" Type="http://schemas.openxmlformats.org/officeDocument/2006/relationships/hyperlink" Target="mailto:info@mikrokreditbank.u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pages\getpage.aspx%3flact_id=203844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pages/getpage.aspx?lact_id=2038449" TargetMode="External"/><Relationship Id="rId4" Type="http://schemas.openxmlformats.org/officeDocument/2006/relationships/settings" Target="settings.xml"/><Relationship Id="rId9" Type="http://schemas.openxmlformats.org/officeDocument/2006/relationships/hyperlink" Target="http://www.mikrokreditbank.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0A011-97A1-4876-9BA1-040D7A8A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1974</Words>
  <Characters>11253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Umid</dc:creator>
  <cp:lastModifiedBy>Xilola Niyazova</cp:lastModifiedBy>
  <cp:revision>11</cp:revision>
  <cp:lastPrinted>2021-01-15T10:55:00Z</cp:lastPrinted>
  <dcterms:created xsi:type="dcterms:W3CDTF">2021-05-28T13:09:00Z</dcterms:created>
  <dcterms:modified xsi:type="dcterms:W3CDTF">2021-07-05T10:08:00Z</dcterms:modified>
</cp:coreProperties>
</file>